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915" w:rsidRDefault="00EB304E" w:rsidP="003B7553">
      <w:pPr>
        <w:pStyle w:val="Titel"/>
        <w:rPr>
          <w:lang w:val="cs-CZ" w:eastAsia="de-AT"/>
        </w:rPr>
      </w:pPr>
      <w:bookmarkStart w:id="0" w:name="_Toc412714080"/>
      <w:bookmarkStart w:id="1" w:name="_GoBack"/>
      <w:r w:rsidRPr="003D1435">
        <w:rPr>
          <w:lang w:val="cs-CZ" w:eastAsia="de-AT"/>
        </w:rPr>
        <w:t xml:space="preserve">Energeticky účinné </w:t>
      </w:r>
      <w:r w:rsidR="00454837">
        <w:rPr>
          <w:lang w:val="cs-CZ" w:eastAsia="de-AT"/>
        </w:rPr>
        <w:t>budovy</w:t>
      </w:r>
      <w:r w:rsidR="00454837" w:rsidRPr="003D1435">
        <w:rPr>
          <w:lang w:val="cs-CZ" w:eastAsia="de-AT"/>
        </w:rPr>
        <w:t xml:space="preserve"> </w:t>
      </w:r>
      <w:r w:rsidR="003B7553">
        <w:rPr>
          <w:lang w:val="cs-CZ" w:eastAsia="de-AT"/>
        </w:rPr>
        <w:t>(</w:t>
      </w:r>
      <w:r w:rsidRPr="003D1435">
        <w:rPr>
          <w:lang w:val="cs-CZ" w:eastAsia="de-AT"/>
        </w:rPr>
        <w:t xml:space="preserve">pasivní domy a domy </w:t>
      </w:r>
      <w:r w:rsidR="00454837">
        <w:rPr>
          <w:lang w:val="cs-CZ" w:eastAsia="de-AT"/>
        </w:rPr>
        <w:t>s</w:t>
      </w:r>
      <w:r w:rsidR="00BE584D">
        <w:rPr>
          <w:lang w:val="cs-CZ" w:eastAsia="de-AT"/>
        </w:rPr>
        <w:t xml:space="preserve"> téměř nulovou </w:t>
      </w:r>
      <w:r w:rsidR="00454837">
        <w:rPr>
          <w:lang w:val="cs-CZ" w:eastAsia="de-AT"/>
        </w:rPr>
        <w:t>spotřebou energie</w:t>
      </w:r>
      <w:bookmarkEnd w:id="0"/>
      <w:r w:rsidR="00454837">
        <w:rPr>
          <w:lang w:val="cs-CZ" w:eastAsia="de-AT"/>
        </w:rPr>
        <w:t xml:space="preserve">) – </w:t>
      </w:r>
    </w:p>
    <w:p w:rsidR="00EB304E" w:rsidRPr="003D1435" w:rsidRDefault="00AB75F3" w:rsidP="003B7553">
      <w:pPr>
        <w:pStyle w:val="Titel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lang w:val="cs-CZ" w:eastAsia="de-AT"/>
        </w:rPr>
        <w:t>P</w:t>
      </w:r>
      <w:r w:rsidR="00454837">
        <w:rPr>
          <w:lang w:val="cs-CZ" w:eastAsia="de-AT"/>
        </w:rPr>
        <w:t>asivní dům</w:t>
      </w:r>
    </w:p>
    <w:p w:rsidR="003B7553" w:rsidRPr="008A10AA" w:rsidRDefault="00454837" w:rsidP="003B7553">
      <w:pPr>
        <w:pStyle w:val="berschrift1"/>
        <w:numPr>
          <w:ilvl w:val="0"/>
          <w:numId w:val="0"/>
        </w:numPr>
        <w:ind w:left="567" w:hanging="567"/>
        <w:rPr>
          <w:lang w:val="cs-CZ"/>
        </w:rPr>
      </w:pPr>
      <w:bookmarkStart w:id="2" w:name="_Toc443660027"/>
      <w:r>
        <w:rPr>
          <w:lang w:val="cs-CZ"/>
        </w:rPr>
        <w:t>Shrnutí</w:t>
      </w:r>
      <w:bookmarkEnd w:id="2"/>
    </w:p>
    <w:p w:rsidR="003B7553" w:rsidRDefault="00454837" w:rsidP="003B7553">
      <w:pPr>
        <w:rPr>
          <w:lang w:val="cs-CZ"/>
        </w:rPr>
      </w:pPr>
      <w:r>
        <w:rPr>
          <w:lang w:val="cs-CZ"/>
        </w:rPr>
        <w:t>Ve výukovém materiálu „</w:t>
      </w:r>
      <w:r w:rsidR="003B7553" w:rsidRPr="008A10AA">
        <w:rPr>
          <w:lang w:val="cs-CZ"/>
        </w:rPr>
        <w:t>Energeticky účinné budovy</w:t>
      </w:r>
      <w:r>
        <w:rPr>
          <w:lang w:val="cs-CZ"/>
        </w:rPr>
        <w:t>“</w:t>
      </w:r>
      <w:r w:rsidR="003B7553" w:rsidRPr="008A10AA">
        <w:rPr>
          <w:lang w:val="cs-CZ"/>
        </w:rPr>
        <w:t xml:space="preserve"> představíme nejdůležitější aspekty energetické účinnosti </w:t>
      </w:r>
      <w:r>
        <w:rPr>
          <w:lang w:val="cs-CZ"/>
        </w:rPr>
        <w:t>staveb</w:t>
      </w:r>
      <w:r w:rsidR="003B7553" w:rsidRPr="008A10AA">
        <w:rPr>
          <w:lang w:val="cs-CZ"/>
        </w:rPr>
        <w:t xml:space="preserve">. </w:t>
      </w:r>
      <w:r>
        <w:rPr>
          <w:lang w:val="cs-CZ"/>
        </w:rPr>
        <w:t>Krátce se zmíníme o s</w:t>
      </w:r>
      <w:r w:rsidR="003B7553" w:rsidRPr="008A10AA">
        <w:rPr>
          <w:lang w:val="cs-CZ"/>
        </w:rPr>
        <w:t>měrnic</w:t>
      </w:r>
      <w:r>
        <w:rPr>
          <w:lang w:val="cs-CZ"/>
        </w:rPr>
        <w:t>i</w:t>
      </w:r>
      <w:r w:rsidR="003B7553" w:rsidRPr="008A10AA">
        <w:rPr>
          <w:lang w:val="cs-CZ"/>
        </w:rPr>
        <w:t xml:space="preserve"> o energetické náročnosti budov (EPBD) </w:t>
      </w:r>
      <w:r>
        <w:rPr>
          <w:lang w:val="cs-CZ"/>
        </w:rPr>
        <w:t>a dále vysvětlíme, jakými způsoby se dociluje úspor energie v budovách.</w:t>
      </w:r>
      <w:r w:rsidR="003B7553" w:rsidRPr="008A10AA">
        <w:rPr>
          <w:lang w:val="cs-CZ"/>
        </w:rPr>
        <w:t xml:space="preserve"> </w:t>
      </w:r>
      <w:r w:rsidR="00AB75F3">
        <w:rPr>
          <w:lang w:val="cs-CZ"/>
        </w:rPr>
        <w:t xml:space="preserve">Představíme </w:t>
      </w:r>
      <w:r w:rsidR="003B7553" w:rsidRPr="008A10AA">
        <w:rPr>
          <w:lang w:val="cs-CZ"/>
        </w:rPr>
        <w:t>různé staveb</w:t>
      </w:r>
      <w:r w:rsidR="003B7553" w:rsidRPr="008E0910">
        <w:rPr>
          <w:lang w:val="cs-CZ"/>
        </w:rPr>
        <w:t>n</w:t>
      </w:r>
      <w:r w:rsidR="003B7553" w:rsidRPr="008A10AA">
        <w:rPr>
          <w:lang w:val="cs-CZ"/>
        </w:rPr>
        <w:t xml:space="preserve">í </w:t>
      </w:r>
      <w:r w:rsidR="00AB75F3">
        <w:rPr>
          <w:lang w:val="cs-CZ"/>
        </w:rPr>
        <w:t xml:space="preserve">postupy </w:t>
      </w:r>
      <w:r w:rsidR="003B7553" w:rsidRPr="008A10AA">
        <w:rPr>
          <w:lang w:val="cs-CZ"/>
        </w:rPr>
        <w:t xml:space="preserve">a také </w:t>
      </w:r>
      <w:r w:rsidR="00AB75F3">
        <w:rPr>
          <w:lang w:val="cs-CZ"/>
        </w:rPr>
        <w:t xml:space="preserve">podrobně vysvětlíme </w:t>
      </w:r>
      <w:r w:rsidR="003B7553" w:rsidRPr="008A10AA">
        <w:rPr>
          <w:lang w:val="cs-CZ"/>
        </w:rPr>
        <w:t xml:space="preserve">pojem pasivní dům. </w:t>
      </w:r>
      <w:r w:rsidR="00AB75F3">
        <w:rPr>
          <w:lang w:val="cs-CZ"/>
        </w:rPr>
        <w:t xml:space="preserve">Najdete zde přehledné vysvětlení souvisejících záležitostí, od plánování </w:t>
      </w:r>
      <w:r w:rsidR="003B7553" w:rsidRPr="008A10AA">
        <w:rPr>
          <w:lang w:val="cs-CZ"/>
        </w:rPr>
        <w:t>až po zajištění kvality.</w:t>
      </w:r>
    </w:p>
    <w:p w:rsidR="003B7553" w:rsidRPr="003D1435" w:rsidRDefault="003B7553" w:rsidP="003B7553">
      <w:pPr>
        <w:pStyle w:val="berschrift1"/>
        <w:numPr>
          <w:ilvl w:val="0"/>
          <w:numId w:val="0"/>
        </w:numPr>
        <w:ind w:left="567" w:hanging="567"/>
        <w:rPr>
          <w:shd w:val="clear" w:color="auto" w:fill="FFFFFF"/>
          <w:lang w:val="cs-CZ" w:eastAsia="de-AT"/>
        </w:rPr>
      </w:pPr>
      <w:bookmarkStart w:id="3" w:name="_Toc405564902"/>
      <w:bookmarkStart w:id="4" w:name="_Toc412735734"/>
      <w:bookmarkStart w:id="5" w:name="_Toc413312805"/>
      <w:bookmarkStart w:id="6" w:name="_Toc443660028"/>
      <w:r w:rsidRPr="003D1435">
        <w:rPr>
          <w:shd w:val="clear" w:color="auto" w:fill="FFFFFF"/>
          <w:lang w:val="cs-CZ" w:eastAsia="de-AT"/>
        </w:rPr>
        <w:t>Cíle výuky</w:t>
      </w:r>
      <w:bookmarkEnd w:id="3"/>
      <w:bookmarkEnd w:id="4"/>
      <w:bookmarkEnd w:id="5"/>
      <w:bookmarkEnd w:id="6"/>
    </w:p>
    <w:p w:rsidR="003B7553" w:rsidRPr="003B7553" w:rsidRDefault="003B7553" w:rsidP="003B7553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  <w:r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>Po dokončení t</w:t>
      </w:r>
      <w:r w:rsidR="00AB75F3">
        <w:rPr>
          <w:b/>
          <w:bdr w:val="none" w:sz="0" w:space="0" w:color="auto" w:frame="1"/>
          <w:shd w:val="clear" w:color="auto" w:fill="FFFFFF"/>
          <w:lang w:val="cs-CZ" w:eastAsia="de-AT"/>
        </w:rPr>
        <w:t>éto učební jednotky dokážete</w:t>
      </w:r>
      <w:r w:rsidR="00EA3915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...</w:t>
      </w:r>
    </w:p>
    <w:p w:rsidR="003B7553" w:rsidRPr="003D1435" w:rsidRDefault="00AB75F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 xml:space="preserve">vyjmenovat </w:t>
      </w:r>
      <w:r w:rsidR="003B7553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zásady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konceptu </w:t>
      </w:r>
      <w:r w:rsidR="003B7553" w:rsidRPr="003D1435">
        <w:rPr>
          <w:bdr w:val="none" w:sz="0" w:space="0" w:color="auto" w:frame="1"/>
          <w:shd w:val="clear" w:color="auto" w:fill="FFFFFF"/>
          <w:lang w:val="cs-CZ" w:eastAsia="de-AT"/>
        </w:rPr>
        <w:t>pasivního domu,</w:t>
      </w:r>
    </w:p>
    <w:p w:rsidR="003B7553" w:rsidRPr="003D1435" w:rsidRDefault="003B755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vysvětlit stavební opatření, 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 xml:space="preserve">kterými se optimalizují 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přínosy sluneční energie,</w:t>
      </w:r>
    </w:p>
    <w:p w:rsidR="003B7553" w:rsidRPr="003D1435" w:rsidRDefault="003B755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>vysvětlit základní plánovací hlediska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 xml:space="preserve">, jako například 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zastínění, velikost oken a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> 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orientaci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 xml:space="preserve"> budovy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,</w:t>
      </w:r>
    </w:p>
    <w:p w:rsidR="003B7553" w:rsidRPr="003D1435" w:rsidRDefault="003B755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>vysvětlit význam vztahu mezi objemem a plochou budovy,</w:t>
      </w:r>
    </w:p>
    <w:p w:rsidR="003B7553" w:rsidRPr="003D1435" w:rsidRDefault="003B755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>vyjmenovat druhy tepelných mostů,</w:t>
      </w:r>
    </w:p>
    <w:p w:rsidR="003B7553" w:rsidRPr="003D1435" w:rsidRDefault="00AB75F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>objasnit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3B7553" w:rsidRPr="003D1435">
        <w:rPr>
          <w:bdr w:val="none" w:sz="0" w:space="0" w:color="auto" w:frame="1"/>
          <w:shd w:val="clear" w:color="auto" w:fill="FFFFFF"/>
          <w:lang w:val="cs-CZ" w:eastAsia="de-AT"/>
        </w:rPr>
        <w:t>význam tepelných mostů při projektování a ve stavební praxi,</w:t>
      </w:r>
    </w:p>
    <w:p w:rsidR="003B7553" w:rsidRPr="003D1435" w:rsidRDefault="00AB75F3" w:rsidP="003B7553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>zdůvodnit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>
        <w:rPr>
          <w:bdr w:val="none" w:sz="0" w:space="0" w:color="auto" w:frame="1"/>
          <w:shd w:val="clear" w:color="auto" w:fill="FFFFFF"/>
          <w:lang w:val="cs-CZ" w:eastAsia="de-AT"/>
        </w:rPr>
        <w:t>nutnost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3B7553" w:rsidRPr="003D1435">
        <w:rPr>
          <w:bdr w:val="none" w:sz="0" w:space="0" w:color="auto" w:frame="1"/>
          <w:shd w:val="clear" w:color="auto" w:fill="FFFFFF"/>
          <w:lang w:val="cs-CZ" w:eastAsia="de-AT"/>
        </w:rPr>
        <w:t>vzduchotěsné vrstvy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 a vysvětlit možné problematické oblasti a opatření pro zajištění kvality</w:t>
      </w:r>
      <w:r w:rsidR="003B7553" w:rsidRPr="003D1435">
        <w:rPr>
          <w:bdr w:val="none" w:sz="0" w:space="0" w:color="auto" w:frame="1"/>
          <w:shd w:val="clear" w:color="auto" w:fill="FFFFFF"/>
          <w:lang w:val="cs-CZ" w:eastAsia="de-AT"/>
        </w:rPr>
        <w:t>,</w:t>
      </w:r>
    </w:p>
    <w:p w:rsidR="003B7553" w:rsidRPr="003D1435" w:rsidRDefault="003B7553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vysvětlit význam 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>vzduchotechniky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pro dosažení </w:t>
      </w:r>
      <w:r w:rsidR="00AB75F3">
        <w:rPr>
          <w:bdr w:val="none" w:sz="0" w:space="0" w:color="auto" w:frame="1"/>
          <w:shd w:val="clear" w:color="auto" w:fill="FFFFFF"/>
          <w:lang w:val="cs-CZ" w:eastAsia="de-AT"/>
        </w:rPr>
        <w:t xml:space="preserve">obytného 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komfortu</w:t>
      </w:r>
    </w:p>
    <w:p w:rsidR="003B7553" w:rsidRPr="008A10AA" w:rsidRDefault="003B7553" w:rsidP="003B7553">
      <w:pPr>
        <w:rPr>
          <w:lang w:val="cs-CZ"/>
        </w:rPr>
      </w:pPr>
    </w:p>
    <w:p w:rsidR="00EB304E" w:rsidRPr="003D1435" w:rsidRDefault="003B7553" w:rsidP="00E65EF4">
      <w:pPr>
        <w:pStyle w:val="Inhaltsverzeichnisberschrift"/>
        <w:jc w:val="both"/>
        <w:rPr>
          <w:rFonts w:ascii="Corbel" w:hAnsi="Corbel"/>
          <w:color w:val="auto"/>
          <w:lang w:val="cs-CZ"/>
        </w:rPr>
      </w:pPr>
      <w:r>
        <w:rPr>
          <w:rFonts w:ascii="Corbel" w:hAnsi="Corbel"/>
          <w:bCs w:val="0"/>
          <w:color w:val="auto"/>
          <w:lang w:val="cs-CZ" w:eastAsia="en-US"/>
        </w:rPr>
        <w:br w:type="page"/>
      </w:r>
      <w:r w:rsidR="00EB304E" w:rsidRPr="003D1435">
        <w:rPr>
          <w:rFonts w:ascii="Corbel" w:hAnsi="Corbel"/>
          <w:bCs w:val="0"/>
          <w:color w:val="auto"/>
          <w:lang w:val="cs-CZ" w:eastAsia="en-US"/>
        </w:rPr>
        <w:lastRenderedPageBreak/>
        <w:t>Obsah</w:t>
      </w:r>
    </w:p>
    <w:p w:rsidR="00EA3915" w:rsidRDefault="007E7DA4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r>
        <w:rPr>
          <w:szCs w:val="24"/>
          <w:shd w:val="clear" w:color="auto" w:fill="FFFFFF"/>
          <w:lang w:val="cs-CZ" w:eastAsia="de-AT"/>
        </w:rPr>
        <w:fldChar w:fldCharType="begin"/>
      </w:r>
      <w:r w:rsidR="00EB304E">
        <w:rPr>
          <w:szCs w:val="24"/>
          <w:shd w:val="clear" w:color="auto" w:fill="FFFFFF"/>
          <w:lang w:val="cs-CZ" w:eastAsia="de-AT"/>
        </w:rPr>
        <w:instrText xml:space="preserve"> TOC \o "1-3" \h \z \u </w:instrText>
      </w:r>
      <w:r>
        <w:rPr>
          <w:szCs w:val="24"/>
          <w:shd w:val="clear" w:color="auto" w:fill="FFFFFF"/>
          <w:lang w:val="cs-CZ" w:eastAsia="de-AT"/>
        </w:rPr>
        <w:fldChar w:fldCharType="separate"/>
      </w:r>
      <w:hyperlink w:anchor="_Toc443660027" w:history="1">
        <w:r w:rsidR="00EA3915" w:rsidRPr="00E16741">
          <w:rPr>
            <w:rStyle w:val="Hyperlink"/>
            <w:noProof/>
            <w:lang w:val="cs-CZ"/>
          </w:rPr>
          <w:t>Shrnutí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 w:rsidR="00FE2041">
          <w:rPr>
            <w:noProof/>
            <w:webHidden/>
          </w:rPr>
          <w:t>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8" w:history="1"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Cíle výuky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9" w:history="1">
        <w:r w:rsidR="00EA3915" w:rsidRPr="00E16741">
          <w:rPr>
            <w:rStyle w:val="Hyperlink"/>
            <w:noProof/>
            <w:lang w:val="cs-CZ" w:eastAsia="de-AT"/>
          </w:rPr>
          <w:t>1.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Úvod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0" w:history="1">
        <w:r w:rsidR="00EA3915" w:rsidRPr="00E16741">
          <w:rPr>
            <w:rStyle w:val="Hyperlink"/>
            <w:noProof/>
            <w:lang w:val="cs-CZ" w:eastAsia="de-AT"/>
          </w:rPr>
          <w:t>2.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Projektování pasivního domu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1" w:history="1">
        <w:r w:rsidR="00EA3915" w:rsidRPr="00E16741">
          <w:rPr>
            <w:rStyle w:val="Hyperlink"/>
            <w:noProof/>
            <w:lang w:val="cs-CZ" w:eastAsia="de-AT"/>
          </w:rPr>
          <w:t>2.1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Jak ovlivňuje pozemek, jeho poloha a orientace domu energetickou náročnost?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_Toc443660031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2" w:history="1">
        <w:r w:rsidR="00EA3915" w:rsidRPr="00E16741">
          <w:rPr>
            <w:rStyle w:val="Hyperlink"/>
            <w:noProof/>
            <w:bdr w:val="none" w:sz="0" w:space="0" w:color="auto" w:frame="1"/>
            <w:lang w:val="cs-CZ" w:eastAsia="ja-JP"/>
          </w:rPr>
          <w:t>2.2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ja-JP"/>
          </w:rPr>
          <w:t>Působení větru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_Toc443660032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3" w:history="1">
        <w:r w:rsidR="00EA3915" w:rsidRPr="00E16741">
          <w:rPr>
            <w:rStyle w:val="Hyperlink"/>
            <w:noProof/>
            <w:bdr w:val="none" w:sz="0" w:space="0" w:color="auto" w:frame="1"/>
            <w:lang w:val="cs-CZ" w:eastAsia="ja-JP"/>
          </w:rPr>
          <w:t>2.3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ja-JP"/>
          </w:rPr>
          <w:t>Jaký tvar objektu je pro pasivní dům nejvhodnější?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4" w:history="1">
        <w:r w:rsidR="00EA3915" w:rsidRPr="00E16741">
          <w:rPr>
            <w:rStyle w:val="Hyperlink"/>
            <w:noProof/>
            <w:bdr w:val="none" w:sz="0" w:space="0" w:color="auto" w:frame="1"/>
            <w:lang w:val="cs-CZ" w:eastAsia="ja-JP"/>
          </w:rPr>
          <w:t>2.4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ja-JP"/>
          </w:rPr>
          <w:t>Vliv tvaru budovy a její orientace na získávání sluneční energie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5" w:history="1">
        <w:r w:rsidR="00EA3915" w:rsidRPr="00E16741">
          <w:rPr>
            <w:rStyle w:val="Hyperlink"/>
            <w:noProof/>
            <w:bdr w:val="none" w:sz="0" w:space="0" w:color="auto" w:frame="1"/>
            <w:lang w:val="cs-CZ" w:eastAsia="ja-JP"/>
          </w:rPr>
          <w:t>2.5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ja-JP"/>
          </w:rPr>
          <w:t>Jak mají být v podmínkách střední Evropy uspořádány prostory v pasivním domě?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6" w:history="1">
        <w:r w:rsidR="00EA3915" w:rsidRPr="00E16741">
          <w:rPr>
            <w:rStyle w:val="Hyperlink"/>
            <w:noProof/>
            <w:lang w:val="cs-CZ" w:eastAsia="de-AT"/>
          </w:rPr>
          <w:t>3.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Opláštění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7" w:history="1">
        <w:r w:rsidR="00EA3915" w:rsidRPr="00E16741">
          <w:rPr>
            <w:rStyle w:val="Hyperlink"/>
            <w:noProof/>
            <w:lang w:val="cs-CZ" w:eastAsia="ja-JP"/>
          </w:rPr>
          <w:t>3.1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ja-JP"/>
          </w:rPr>
          <w:t>Stěny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3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8" w:history="1">
        <w:r w:rsidR="00EA3915" w:rsidRPr="00E16741">
          <w:rPr>
            <w:rStyle w:val="Hyperlink"/>
            <w:noProof/>
            <w:lang w:val="cs-CZ" w:eastAsia="de-AT"/>
          </w:rPr>
          <w:t>3.1.1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Dřevěné konstrukce vnějších stěn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3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39" w:history="1">
        <w:r w:rsidR="00EA3915" w:rsidRPr="00E16741">
          <w:rPr>
            <w:rStyle w:val="Hyperlink"/>
            <w:noProof/>
            <w:lang w:val="cs-CZ" w:eastAsia="de-AT"/>
          </w:rPr>
          <w:t>3.1.2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Vnější zdivo ze silikátových materiálů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_Toc443660039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0" w:history="1">
        <w:r w:rsidR="00EA3915" w:rsidRPr="00E16741">
          <w:rPr>
            <w:rStyle w:val="Hyperlink"/>
            <w:noProof/>
            <w:lang w:val="cs-CZ" w:eastAsia="ja-JP"/>
          </w:rPr>
          <w:t>3.2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ja-JP"/>
          </w:rPr>
          <w:t>Střecha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1" w:history="1">
        <w:r w:rsidR="00EA3915" w:rsidRPr="00E16741">
          <w:rPr>
            <w:rStyle w:val="Hyperlink"/>
            <w:noProof/>
            <w:lang w:val="cs-CZ" w:eastAsia="ja-JP"/>
          </w:rPr>
          <w:t>3.3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ja-JP"/>
          </w:rPr>
          <w:t>Základová deska a strop nad sklepem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_Toc443660041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2" w:history="1">
        <w:r w:rsidR="00EA3915" w:rsidRPr="00E16741">
          <w:rPr>
            <w:rStyle w:val="Hyperlink"/>
            <w:noProof/>
            <w:lang w:val="cs-CZ" w:eastAsia="de-AT"/>
          </w:rPr>
          <w:t>3.4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Okna v pasivním domě – jak je správně navrhnout jejich tvar a velikost?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_Toc443660042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3" w:history="1">
        <w:r w:rsidR="00EA3915" w:rsidRPr="00E16741">
          <w:rPr>
            <w:rStyle w:val="Hyperlink"/>
            <w:noProof/>
            <w:lang w:val="cs-CZ" w:eastAsia="de-AT"/>
          </w:rPr>
          <w:t>3.5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Ochrana proti letním teplotám a stínicí systémy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3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4" w:history="1">
        <w:r w:rsidR="00EA3915" w:rsidRPr="00E16741">
          <w:rPr>
            <w:rStyle w:val="Hyperlink"/>
            <w:noProof/>
            <w:lang w:val="cs-CZ" w:eastAsia="ja-JP"/>
          </w:rPr>
          <w:t>3.5.1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Opatření proti vlivu letních teplot ve střední Evropě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3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5" w:history="1">
        <w:r w:rsidR="00EA3915" w:rsidRPr="00E16741">
          <w:rPr>
            <w:rStyle w:val="Hyperlink"/>
            <w:noProof/>
            <w:lang w:val="cs-CZ" w:eastAsia="de-AT"/>
          </w:rPr>
          <w:t>3.5.2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ja-JP"/>
          </w:rPr>
          <w:t>Přirozená ochrana před sluncem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3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6" w:history="1">
        <w:r w:rsidR="00EA3915" w:rsidRPr="00E16741">
          <w:rPr>
            <w:rStyle w:val="Hyperlink"/>
            <w:noProof/>
            <w:lang w:val="cs-CZ" w:eastAsia="ja-JP"/>
          </w:rPr>
          <w:t>3.5.3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ja-JP"/>
          </w:rPr>
          <w:t>Stavební systémy ochrany proti slunci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7" w:history="1">
        <w:r w:rsidR="00EA3915" w:rsidRPr="00E16741">
          <w:rPr>
            <w:rStyle w:val="Hyperlink"/>
            <w:noProof/>
            <w:lang w:val="cs-CZ" w:eastAsia="de-AT"/>
          </w:rPr>
          <w:t>4.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Co je tepelný most a jaký má význam?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8" w:history="1">
        <w:r w:rsidR="00EA3915" w:rsidRPr="00E16741">
          <w:rPr>
            <w:rStyle w:val="Hyperlink"/>
            <w:noProof/>
            <w:lang w:val="cs-CZ" w:eastAsia="de-AT"/>
          </w:rPr>
          <w:t>4.1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Zahrnutí tepelných mostů do energetických výpočtů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49" w:history="1">
        <w:r w:rsidR="00EA3915" w:rsidRPr="00E16741">
          <w:rPr>
            <w:rStyle w:val="Hyperlink"/>
            <w:noProof/>
            <w:lang w:val="cs-CZ" w:eastAsia="de-AT"/>
          </w:rPr>
          <w:t>4.2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Druhy tepelných mostů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_Toc443660049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0" w:history="1">
        <w:r w:rsidR="00EA3915" w:rsidRPr="00E16741">
          <w:rPr>
            <w:rStyle w:val="Hyperlink"/>
            <w:noProof/>
            <w:lang w:val="cs-CZ" w:eastAsia="de-AT"/>
          </w:rPr>
          <w:t>4.3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Projektování a stavební zkušenosti ve střední Evropě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1" w:history="1">
        <w:r w:rsidR="00EA3915" w:rsidRPr="00E16741">
          <w:rPr>
            <w:rStyle w:val="Hyperlink"/>
            <w:noProof/>
            <w:lang w:val="cs-CZ" w:eastAsia="de-AT"/>
          </w:rPr>
          <w:t>4.4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Odborná pomoc při projektování - zamezování vzniku tepelných mostů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_Toc443660051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2" w:history="1">
        <w:r w:rsidR="00EA3915" w:rsidRPr="00E16741">
          <w:rPr>
            <w:rStyle w:val="Hyperlink"/>
            <w:noProof/>
            <w:lang w:val="cs-CZ" w:eastAsia="de-AT"/>
          </w:rPr>
          <w:t>5.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Jak projektovat „vzduchotěsnou vrstvu“?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_Toc443660052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3" w:history="1">
        <w:r w:rsidR="00EA3915" w:rsidRPr="00E16741">
          <w:rPr>
            <w:rStyle w:val="Hyperlink"/>
            <w:noProof/>
            <w:lang w:val="cs-CZ" w:eastAsia="de-AT"/>
          </w:rPr>
          <w:t>5.1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Jaké jsou výhody vysokého stupně vzduchotěsnosti?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4" w:history="1">
        <w:r w:rsidR="00EA3915" w:rsidRPr="00E16741">
          <w:rPr>
            <w:rStyle w:val="Hyperlink"/>
            <w:noProof/>
            <w:lang w:val="cs-CZ" w:eastAsia="de-AT"/>
          </w:rPr>
          <w:t>5.2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Zásady projektování vzduchotěsnosti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5" w:history="1">
        <w:r w:rsidR="00EA3915" w:rsidRPr="00E16741">
          <w:rPr>
            <w:rStyle w:val="Hyperlink"/>
            <w:noProof/>
            <w:lang w:val="cs-CZ" w:eastAsia="de-AT"/>
          </w:rPr>
          <w:t>5.3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Na která problematická místa je třeba dávat pozor?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2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6" w:history="1">
        <w:r w:rsidR="00EA3915" w:rsidRPr="00E16741">
          <w:rPr>
            <w:rStyle w:val="Hyperlink"/>
            <w:noProof/>
            <w:lang w:val="cs-CZ" w:eastAsia="de-AT"/>
          </w:rPr>
          <w:t>5.4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Test s dveřním tlakovým ventilátorem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7" w:history="1">
        <w:r w:rsidR="00EA3915" w:rsidRPr="00E16741">
          <w:rPr>
            <w:rStyle w:val="Hyperlink"/>
            <w:noProof/>
            <w:lang w:val="cs-CZ" w:eastAsia="de-AT"/>
          </w:rPr>
          <w:t>6.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Větrání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8" w:history="1">
        <w:r w:rsidR="00EA3915" w:rsidRPr="00E16741">
          <w:rPr>
            <w:rStyle w:val="Hyperlink"/>
            <w:noProof/>
            <w:lang w:val="cs-CZ" w:eastAsia="de-AT"/>
          </w:rPr>
          <w:t>7.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shd w:val="clear" w:color="auto" w:fill="FFFFFF"/>
            <w:lang w:val="cs-CZ" w:eastAsia="de-AT"/>
          </w:rPr>
          <w:t>Technologické zařízení v pasivním domě a v budově a energetickým přebytkem energie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59" w:history="1">
        <w:r w:rsidR="00EA3915" w:rsidRPr="00E16741">
          <w:rPr>
            <w:rStyle w:val="Hyperlink"/>
            <w:noProof/>
            <w:lang w:val="cs-CZ" w:eastAsia="de-AT"/>
          </w:rPr>
          <w:t>8.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lang w:val="cs-CZ"/>
          </w:rPr>
          <w:t>Seznam obrázků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_Toc443660059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Verzeichnis1"/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60" w:history="1">
        <w:r w:rsidR="00EA3915" w:rsidRPr="00E16741">
          <w:rPr>
            <w:rStyle w:val="Hyperlink"/>
            <w:noProof/>
            <w:lang w:val="cs-CZ" w:eastAsia="de-AT"/>
          </w:rPr>
          <w:t>9.</w:t>
        </w:r>
        <w:r w:rsidR="00EA3915">
          <w:rPr>
            <w:rFonts w:asciiTheme="minorHAnsi" w:eastAsiaTheme="minorEastAsia" w:hAnsiTheme="minorHAnsi" w:cstheme="minorBidi"/>
            <w:noProof/>
            <w:sz w:val="22"/>
            <w:lang w:val="de-DE" w:eastAsia="de-DE"/>
          </w:rPr>
          <w:tab/>
        </w:r>
        <w:r w:rsidR="00EA3915" w:rsidRPr="00E16741">
          <w:rPr>
            <w:rStyle w:val="Hyperlink"/>
            <w:noProof/>
            <w:lang w:val="cs-CZ" w:eastAsia="de-AT"/>
          </w:rPr>
          <w:t xml:space="preserve">Prohlášení o odmítnutí </w:t>
        </w:r>
        <w:r w:rsidR="00EA3915" w:rsidRPr="00E16741">
          <w:rPr>
            <w:rStyle w:val="Hyperlink"/>
            <w:noProof/>
            <w:lang w:val="cs-CZ"/>
          </w:rPr>
          <w:t>záruk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_Toc443660060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EA3915">
          <w:rPr>
            <w:noProof/>
            <w:webHidden/>
          </w:rPr>
          <w:fldChar w:fldCharType="end"/>
        </w:r>
      </w:hyperlink>
    </w:p>
    <w:p w:rsidR="00EB304E" w:rsidRPr="003D1435" w:rsidRDefault="007E7DA4" w:rsidP="003D1435">
      <w:pPr>
        <w:pStyle w:val="Verzeichnis2"/>
        <w:jc w:val="both"/>
        <w:rPr>
          <w:rFonts w:cs="Arial"/>
          <w:szCs w:val="24"/>
          <w:shd w:val="clear" w:color="auto" w:fill="FFFFFF"/>
          <w:lang w:val="cs-CZ" w:eastAsia="de-AT"/>
        </w:rPr>
      </w:pPr>
      <w:r>
        <w:rPr>
          <w:szCs w:val="24"/>
          <w:shd w:val="clear" w:color="auto" w:fill="FFFFFF"/>
          <w:lang w:val="cs-CZ" w:eastAsia="de-AT"/>
        </w:rPr>
        <w:fldChar w:fldCharType="end"/>
      </w:r>
    </w:p>
    <w:p w:rsidR="00EB304E" w:rsidRDefault="00615F27" w:rsidP="003B7553">
      <w:pPr>
        <w:pStyle w:val="berschrift1"/>
        <w:rPr>
          <w:shd w:val="clear" w:color="auto" w:fill="FFFFFF"/>
          <w:lang w:val="cs-CZ" w:eastAsia="de-AT"/>
        </w:rPr>
      </w:pPr>
      <w:bookmarkStart w:id="7" w:name="_Toc405564903"/>
      <w:bookmarkStart w:id="8" w:name="_Toc412735735"/>
      <w:bookmarkStart w:id="9" w:name="_Toc413312806"/>
      <w:r>
        <w:rPr>
          <w:shd w:val="clear" w:color="auto" w:fill="FFFFFF"/>
          <w:lang w:val="cs-CZ" w:eastAsia="de-AT"/>
        </w:rPr>
        <w:br w:type="page"/>
      </w:r>
      <w:bookmarkStart w:id="10" w:name="_Toc443660029"/>
      <w:r w:rsidR="00EB304E">
        <w:rPr>
          <w:shd w:val="clear" w:color="auto" w:fill="FFFFFF"/>
          <w:lang w:val="cs-CZ" w:eastAsia="de-AT"/>
        </w:rPr>
        <w:t>Úvod</w:t>
      </w:r>
      <w:bookmarkEnd w:id="10"/>
    </w:p>
    <w:p w:rsidR="00AB75F3" w:rsidRPr="001427A2" w:rsidRDefault="00AB75F3" w:rsidP="00AB75F3">
      <w:pPr>
        <w:rPr>
          <w:lang w:val="cs-CZ"/>
        </w:rPr>
      </w:pPr>
      <w:r w:rsidRPr="001427A2">
        <w:rPr>
          <w:lang w:val="cs-CZ"/>
        </w:rPr>
        <w:t xml:space="preserve">Při překladu a úpravě textu </w:t>
      </w:r>
      <w:r>
        <w:rPr>
          <w:lang w:val="cs-CZ"/>
        </w:rPr>
        <w:t xml:space="preserve">jsou </w:t>
      </w:r>
      <w:r w:rsidRPr="001427A2">
        <w:rPr>
          <w:lang w:val="cs-CZ"/>
        </w:rPr>
        <w:t xml:space="preserve">ponechány </w:t>
      </w:r>
      <w:r>
        <w:rPr>
          <w:lang w:val="cs-CZ"/>
        </w:rPr>
        <w:t xml:space="preserve">termíny </w:t>
      </w:r>
      <w:r w:rsidRPr="001427A2">
        <w:rPr>
          <w:lang w:val="cs-CZ"/>
        </w:rPr>
        <w:t xml:space="preserve">renovace a rekonstrukce, které </w:t>
      </w:r>
      <w:r>
        <w:rPr>
          <w:lang w:val="cs-CZ"/>
        </w:rPr>
        <w:t>se v češtině</w:t>
      </w:r>
      <w:r w:rsidRPr="001427A2">
        <w:rPr>
          <w:lang w:val="cs-CZ"/>
        </w:rPr>
        <w:t xml:space="preserve"> běžn</w:t>
      </w:r>
      <w:r>
        <w:rPr>
          <w:lang w:val="cs-CZ"/>
        </w:rPr>
        <w:t>ě</w:t>
      </w:r>
      <w:r w:rsidRPr="001427A2">
        <w:rPr>
          <w:lang w:val="cs-CZ"/>
        </w:rPr>
        <w:t xml:space="preserve"> </w:t>
      </w:r>
      <w:r>
        <w:rPr>
          <w:lang w:val="cs-CZ"/>
        </w:rPr>
        <w:t xml:space="preserve">používají </w:t>
      </w:r>
      <w:r w:rsidRPr="001427A2">
        <w:rPr>
          <w:lang w:val="cs-CZ"/>
        </w:rPr>
        <w:t>v odborné</w:t>
      </w:r>
      <w:r>
        <w:rPr>
          <w:lang w:val="cs-CZ"/>
        </w:rPr>
        <w:t>m</w:t>
      </w:r>
      <w:r w:rsidRPr="001427A2">
        <w:rPr>
          <w:lang w:val="cs-CZ"/>
        </w:rPr>
        <w:t xml:space="preserve"> technické</w:t>
      </w:r>
      <w:r>
        <w:rPr>
          <w:lang w:val="cs-CZ"/>
        </w:rPr>
        <w:t>m stylu</w:t>
      </w:r>
      <w:r w:rsidRPr="001427A2">
        <w:rPr>
          <w:lang w:val="cs-CZ"/>
        </w:rPr>
        <w:t>. Stavební zákon 183/2006 Sb., ve znění pozdějších předpisů, užívá poměrně dlouhý termín „</w:t>
      </w:r>
      <w:r>
        <w:rPr>
          <w:lang w:val="cs-CZ"/>
        </w:rPr>
        <w:t>z</w:t>
      </w:r>
      <w:r w:rsidRPr="001427A2">
        <w:rPr>
          <w:lang w:val="cs-CZ"/>
        </w:rPr>
        <w:t>měny dokončených staveb</w:t>
      </w:r>
      <w:r>
        <w:rPr>
          <w:lang w:val="cs-CZ"/>
        </w:rPr>
        <w:t>“. Z</w:t>
      </w:r>
      <w:r w:rsidRPr="001427A2">
        <w:rPr>
          <w:lang w:val="cs-CZ"/>
        </w:rPr>
        <w:t>a ty</w:t>
      </w:r>
      <w:r>
        <w:rPr>
          <w:lang w:val="cs-CZ"/>
        </w:rPr>
        <w:t>to změny</w:t>
      </w:r>
      <w:r w:rsidRPr="001427A2">
        <w:rPr>
          <w:lang w:val="cs-CZ"/>
        </w:rPr>
        <w:t xml:space="preserve"> se podle § 2, odst. 5, písm. c) považuje též zateplení pláště stavby. V textu </w:t>
      </w:r>
      <w:r>
        <w:rPr>
          <w:lang w:val="cs-CZ"/>
        </w:rPr>
        <w:t xml:space="preserve">je </w:t>
      </w:r>
      <w:r w:rsidRPr="001427A2">
        <w:rPr>
          <w:lang w:val="cs-CZ"/>
        </w:rPr>
        <w:t xml:space="preserve">termín „koncový uživatel“, který je </w:t>
      </w:r>
      <w:r>
        <w:rPr>
          <w:lang w:val="cs-CZ"/>
        </w:rPr>
        <w:t xml:space="preserve">v původním textu </w:t>
      </w:r>
      <w:r w:rsidRPr="001427A2">
        <w:rPr>
          <w:lang w:val="cs-CZ"/>
        </w:rPr>
        <w:t xml:space="preserve">rozhodující pro </w:t>
      </w:r>
      <w:r>
        <w:rPr>
          <w:lang w:val="cs-CZ"/>
        </w:rPr>
        <w:t xml:space="preserve">vymezení </w:t>
      </w:r>
      <w:r w:rsidRPr="001427A2">
        <w:rPr>
          <w:lang w:val="cs-CZ"/>
        </w:rPr>
        <w:t>požadavků na stavby</w:t>
      </w:r>
      <w:r>
        <w:rPr>
          <w:lang w:val="cs-CZ"/>
        </w:rPr>
        <w:t>,</w:t>
      </w:r>
      <w:r w:rsidRPr="001427A2">
        <w:rPr>
          <w:lang w:val="cs-CZ"/>
        </w:rPr>
        <w:t xml:space="preserve"> nahrazen termínem „stavebník“.</w:t>
      </w:r>
    </w:p>
    <w:p w:rsidR="00EB304E" w:rsidRPr="003D1435" w:rsidRDefault="00AB75F3" w:rsidP="003B7553">
      <w:pPr>
        <w:rPr>
          <w:lang w:val="cs-CZ"/>
        </w:rPr>
      </w:pPr>
      <w:r w:rsidRPr="001427A2">
        <w:rPr>
          <w:lang w:val="cs-CZ"/>
        </w:rPr>
        <w:t>Odlišně je také v</w:t>
      </w:r>
      <w:r>
        <w:rPr>
          <w:lang w:val="cs-CZ"/>
        </w:rPr>
        <w:t> České republice</w:t>
      </w:r>
      <w:r w:rsidRPr="001427A2">
        <w:rPr>
          <w:lang w:val="cs-CZ"/>
        </w:rPr>
        <w:t xml:space="preserve"> upravena odpovědnost projektanta a zhotovitele za vady stavby.</w:t>
      </w:r>
    </w:p>
    <w:p w:rsidR="00EB304E" w:rsidRPr="003D1435" w:rsidRDefault="00EB304E" w:rsidP="003B7553">
      <w:pPr>
        <w:pStyle w:val="berschrift1"/>
        <w:rPr>
          <w:shd w:val="clear" w:color="auto" w:fill="FFFFFF"/>
          <w:lang w:val="cs-CZ" w:eastAsia="de-AT"/>
        </w:rPr>
      </w:pPr>
      <w:bookmarkStart w:id="11" w:name="_Toc443660030"/>
      <w:r w:rsidRPr="003D1435">
        <w:rPr>
          <w:shd w:val="clear" w:color="auto" w:fill="FFFFFF"/>
          <w:lang w:val="cs-CZ" w:eastAsia="de-AT"/>
        </w:rPr>
        <w:t>Projektování pasivního domu</w:t>
      </w:r>
      <w:bookmarkEnd w:id="7"/>
      <w:bookmarkEnd w:id="8"/>
      <w:bookmarkEnd w:id="9"/>
      <w:bookmarkEnd w:id="11"/>
    </w:p>
    <w:p w:rsidR="00EB304E" w:rsidRPr="003D1435" w:rsidRDefault="00AB75F3" w:rsidP="003B7553">
      <w:pPr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 xml:space="preserve">Stavby budov představují stále složitější celek, a o to důležitější je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fáze přípravy a projektování.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U komplexních stavebních projektů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je nutná spolupráce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v rámci rozsáhlého týmu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 xml:space="preserve">který se skládá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>z architekt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>, stavební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ho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inženýr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>, stavební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ho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fyzik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energetického specialisty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>, statik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 xml:space="preserve">odborníka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na ochranu proti požáru a hluku a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 xml:space="preserve">odborníka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na technologické vybavení staveb (vytápění, sanitární techniku,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větrání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, elektroinstalace) i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 xml:space="preserve">odborníka na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úpravu okolních ploch.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 xml:space="preserve">Takovéto 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projektování označujeme jako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komplexní</w:t>
      </w:r>
      <w:r w:rsidR="00EB304E" w:rsidRPr="003D1435">
        <w:rPr>
          <w:bdr w:val="none" w:sz="0" w:space="0" w:color="auto" w:frame="1"/>
          <w:shd w:val="clear" w:color="auto" w:fill="FFFFFF"/>
          <w:lang w:val="cs-CZ" w:eastAsia="de-AT"/>
        </w:rPr>
        <w:t>.</w:t>
      </w:r>
    </w:p>
    <w:p w:rsidR="00EB304E" w:rsidRPr="003B7553" w:rsidRDefault="00EB304E" w:rsidP="003B7553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  <w:r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Při </w:t>
      </w:r>
      <w:r w:rsidR="008D32F0">
        <w:rPr>
          <w:b/>
          <w:bdr w:val="none" w:sz="0" w:space="0" w:color="auto" w:frame="1"/>
          <w:shd w:val="clear" w:color="auto" w:fill="FFFFFF"/>
          <w:lang w:val="cs-CZ" w:eastAsia="de-AT"/>
        </w:rPr>
        <w:t>sestavování</w:t>
      </w:r>
      <w:r w:rsidR="008D32F0"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týmu </w:t>
      </w:r>
      <w:r w:rsidR="008D32F0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je třeba brát ohled </w:t>
      </w:r>
      <w:r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především </w:t>
      </w:r>
      <w:r w:rsidR="008D32F0">
        <w:rPr>
          <w:b/>
          <w:bdr w:val="none" w:sz="0" w:space="0" w:color="auto" w:frame="1"/>
          <w:shd w:val="clear" w:color="auto" w:fill="FFFFFF"/>
          <w:lang w:val="cs-CZ" w:eastAsia="de-AT"/>
        </w:rPr>
        <w:t>na tyto tři věci</w:t>
      </w:r>
      <w:r w:rsidRPr="003B7553">
        <w:rPr>
          <w:b/>
          <w:bdr w:val="none" w:sz="0" w:space="0" w:color="auto" w:frame="1"/>
          <w:shd w:val="clear" w:color="auto" w:fill="FFFFFF"/>
          <w:lang w:val="cs-CZ" w:eastAsia="de-AT"/>
        </w:rPr>
        <w:t>:</w:t>
      </w:r>
    </w:p>
    <w:p w:rsidR="00EB304E" w:rsidRPr="003D1435" w:rsidRDefault="00EB304E" w:rsidP="003B7553">
      <w:pPr>
        <w:pStyle w:val="Listenabsatz"/>
        <w:numPr>
          <w:ilvl w:val="0"/>
          <w:numId w:val="0"/>
        </w:numPr>
        <w:ind w:left="1746" w:hanging="357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1.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aby byli k dispozici odborníci ze všech oborů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,</w:t>
      </w:r>
    </w:p>
    <w:p w:rsidR="00EB304E" w:rsidRPr="003D1435" w:rsidRDefault="00EB304E" w:rsidP="003B7553">
      <w:pPr>
        <w:pStyle w:val="Listenabsatz"/>
        <w:numPr>
          <w:ilvl w:val="0"/>
          <w:numId w:val="0"/>
        </w:numPr>
        <w:ind w:left="1746" w:hanging="357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2.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aby počet členů týmu byl co možná nejnižší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,</w:t>
      </w:r>
    </w:p>
    <w:p w:rsidR="00EB304E" w:rsidRPr="003D1435" w:rsidRDefault="00EB304E" w:rsidP="003B7553">
      <w:pPr>
        <w:pStyle w:val="Listenabsatz"/>
        <w:numPr>
          <w:ilvl w:val="0"/>
          <w:numId w:val="0"/>
        </w:numPr>
        <w:ind w:left="1746" w:hanging="357"/>
        <w:rPr>
          <w:bdr w:val="none" w:sz="0" w:space="0" w:color="auto" w:frame="1"/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3. </w:t>
      </w:r>
      <w:r w:rsidR="008D32F0">
        <w:rPr>
          <w:bdr w:val="none" w:sz="0" w:space="0" w:color="auto" w:frame="1"/>
          <w:shd w:val="clear" w:color="auto" w:fill="FFFFFF"/>
          <w:lang w:val="cs-CZ" w:eastAsia="de-AT"/>
        </w:rPr>
        <w:t>aby byl stanoven jasný systém spolupráce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.</w:t>
      </w:r>
    </w:p>
    <w:p w:rsidR="00EB304E" w:rsidRPr="003D1435" w:rsidRDefault="008D32F0" w:rsidP="004B70D8">
      <w:pPr>
        <w:rPr>
          <w:shd w:val="clear" w:color="auto" w:fill="FFFFFF"/>
          <w:lang w:val="cs-CZ" w:eastAsia="de-AT"/>
        </w:rPr>
      </w:pPr>
      <w:bookmarkStart w:id="12" w:name="_Toc324839457"/>
      <w:bookmarkEnd w:id="12"/>
      <w:r>
        <w:rPr>
          <w:shd w:val="clear" w:color="auto" w:fill="FFFFFF"/>
          <w:lang w:val="cs-CZ" w:eastAsia="de-AT"/>
        </w:rPr>
        <w:t xml:space="preserve">Při </w:t>
      </w:r>
      <w:r w:rsidR="00EB304E" w:rsidRPr="003D1435">
        <w:rPr>
          <w:shd w:val="clear" w:color="auto" w:fill="FFFFFF"/>
          <w:lang w:val="cs-CZ" w:eastAsia="de-AT"/>
        </w:rPr>
        <w:t xml:space="preserve">projektování rodinného domu však </w:t>
      </w:r>
      <w:r>
        <w:rPr>
          <w:shd w:val="clear" w:color="auto" w:fill="FFFFFF"/>
          <w:lang w:val="cs-CZ" w:eastAsia="de-AT"/>
        </w:rPr>
        <w:t>ve většině případů není nutné sestavovat takto velký projektový tým</w:t>
      </w:r>
      <w:r w:rsidR="00EB304E" w:rsidRPr="003D1435">
        <w:rPr>
          <w:shd w:val="clear" w:color="auto" w:fill="FFFFFF"/>
          <w:lang w:val="cs-CZ" w:eastAsia="de-AT"/>
        </w:rPr>
        <w:t>.</w:t>
      </w:r>
    </w:p>
    <w:p w:rsidR="00EB304E" w:rsidRPr="003B7553" w:rsidRDefault="00EB304E" w:rsidP="003B7553">
      <w:pPr>
        <w:spacing w:after="240"/>
        <w:rPr>
          <w:b/>
          <w:shd w:val="clear" w:color="auto" w:fill="FFFFFF"/>
          <w:lang w:val="cs-CZ" w:eastAsia="de-AT"/>
        </w:rPr>
      </w:pPr>
      <w:r w:rsidRPr="003B7553">
        <w:rPr>
          <w:b/>
          <w:shd w:val="clear" w:color="auto" w:fill="FFFFFF"/>
          <w:lang w:val="cs-CZ" w:eastAsia="de-AT"/>
        </w:rPr>
        <w:t xml:space="preserve">Hlediska, </w:t>
      </w:r>
      <w:r w:rsidR="008D32F0">
        <w:rPr>
          <w:b/>
          <w:shd w:val="clear" w:color="auto" w:fill="FFFFFF"/>
          <w:lang w:val="cs-CZ" w:eastAsia="de-AT"/>
        </w:rPr>
        <w:t>na něž</w:t>
      </w:r>
      <w:r w:rsidR="008D32F0" w:rsidRPr="003B7553">
        <w:rPr>
          <w:b/>
          <w:shd w:val="clear" w:color="auto" w:fill="FFFFFF"/>
          <w:lang w:val="cs-CZ" w:eastAsia="de-AT"/>
        </w:rPr>
        <w:t xml:space="preserve"> </w:t>
      </w:r>
      <w:r w:rsidRPr="003B7553">
        <w:rPr>
          <w:b/>
          <w:shd w:val="clear" w:color="auto" w:fill="FFFFFF"/>
          <w:lang w:val="cs-CZ" w:eastAsia="de-AT"/>
        </w:rPr>
        <w:t>musí p</w:t>
      </w:r>
      <w:r w:rsidRPr="008E0910">
        <w:rPr>
          <w:b/>
          <w:lang w:val="cs-CZ"/>
        </w:rPr>
        <w:t>r</w:t>
      </w:r>
      <w:r w:rsidRPr="003B7553">
        <w:rPr>
          <w:b/>
          <w:shd w:val="clear" w:color="auto" w:fill="FFFFFF"/>
          <w:lang w:val="cs-CZ" w:eastAsia="de-AT"/>
        </w:rPr>
        <w:t xml:space="preserve">ojektový tým brát </w:t>
      </w:r>
      <w:r w:rsidR="008D32F0">
        <w:rPr>
          <w:b/>
          <w:shd w:val="clear" w:color="auto" w:fill="FFFFFF"/>
          <w:lang w:val="cs-CZ" w:eastAsia="de-AT"/>
        </w:rPr>
        <w:t xml:space="preserve">zřetel </w:t>
      </w:r>
      <w:r w:rsidRPr="003B7553">
        <w:rPr>
          <w:b/>
          <w:shd w:val="clear" w:color="auto" w:fill="FFFFFF"/>
          <w:lang w:val="cs-CZ" w:eastAsia="de-AT"/>
        </w:rPr>
        <w:t>u pasivního domu:</w:t>
      </w:r>
    </w:p>
    <w:tbl>
      <w:tblPr>
        <w:tblW w:w="7796" w:type="dxa"/>
        <w:tblInd w:w="92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3"/>
        <w:gridCol w:w="5103"/>
      </w:tblGrid>
      <w:tr w:rsidR="00EB304E" w:rsidRPr="003B7553" w:rsidTr="004B70D8">
        <w:trPr>
          <w:cantSplit/>
          <w:trHeight w:val="320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4B70D8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P</w:t>
            </w:r>
            <w:r w:rsidR="00EB304E" w:rsidRPr="004B70D8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rojektové hledisko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4B70D8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Důležité zásady</w:t>
            </w:r>
          </w:p>
        </w:tc>
      </w:tr>
      <w:tr w:rsidR="00EB304E" w:rsidRPr="00FE2041" w:rsidTr="004B70D8">
        <w:trPr>
          <w:cantSplit/>
          <w:trHeight w:val="264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Pozemek a orientace budovy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Jižní poloha a orientace na jih</w:t>
            </w:r>
            <w:r w:rsidR="008D32F0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; 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omezení </w:t>
            </w:r>
            <w:r w:rsidR="008D32F0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za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stínění</w:t>
            </w:r>
          </w:p>
        </w:tc>
      </w:tr>
      <w:tr w:rsidR="00EB304E" w:rsidRPr="00FE2041" w:rsidTr="004B70D8">
        <w:trPr>
          <w:cantSplit/>
          <w:trHeight w:val="268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Kompaktnost 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8D32F0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Dosažení nejvýhodnějšího poměru plochy a objemu, příznivá geometrie budovy</w:t>
            </w:r>
            <w:r w:rsidR="00EB304E"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, přiměřená hloubka </w:t>
            </w:r>
            <w:r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budovy</w:t>
            </w:r>
          </w:p>
        </w:tc>
      </w:tr>
      <w:tr w:rsidR="00EB304E" w:rsidRPr="00FE2041" w:rsidTr="004B70D8">
        <w:trPr>
          <w:cantSplit/>
          <w:trHeight w:val="258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8D32F0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O</w:t>
            </w:r>
            <w:r w:rsidR="00EB304E"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rientace oken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8D32F0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Přijatá sluneční energie</w:t>
            </w:r>
            <w:r w:rsidR="00EB304E"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, ochrana proti letním horkům</w:t>
            </w:r>
            <w:r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, prevence </w:t>
            </w:r>
            <w:r w:rsidR="00EB304E"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přehřívání</w:t>
            </w:r>
          </w:p>
        </w:tc>
      </w:tr>
      <w:tr w:rsidR="00EB304E" w:rsidRPr="00FE2041" w:rsidTr="004B70D8">
        <w:trPr>
          <w:cantSplit/>
          <w:trHeight w:val="274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Dispozice </w:t>
            </w:r>
            <w:r w:rsidR="008D32F0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– roz</w:t>
            </w: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dělení vnitřního prostoru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Hloubka </w:t>
            </w:r>
            <w:r w:rsidR="008D32F0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prostoru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, </w:t>
            </w:r>
            <w:r w:rsidR="008D32F0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přirozené</w:t>
            </w:r>
            <w:r w:rsidR="008D32F0"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 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osvětlení, ochrana proti hluku</w:t>
            </w:r>
          </w:p>
        </w:tc>
      </w:tr>
      <w:tr w:rsidR="00EB304E" w:rsidRPr="00FE2041" w:rsidTr="004B70D8">
        <w:trPr>
          <w:cantSplit/>
          <w:trHeight w:val="266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Ochrana proti slunci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Přirozená</w:t>
            </w:r>
            <w:r w:rsidR="008D32F0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, konstrukční a aktivní 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ochrana proti slunci</w:t>
            </w:r>
          </w:p>
        </w:tc>
      </w:tr>
      <w:tr w:rsidR="00EB304E" w:rsidRPr="00FE2041" w:rsidTr="004B70D8">
        <w:trPr>
          <w:cantSplit/>
          <w:trHeight w:val="256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Stavební prvky a součásti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Vysoce účinné hodnoty U, vyloučení tepelných mostů</w:t>
            </w:r>
          </w:p>
        </w:tc>
      </w:tr>
      <w:tr w:rsidR="00EB304E" w:rsidRPr="00FE2041" w:rsidTr="004B70D8">
        <w:trPr>
          <w:cantSplit/>
          <w:trHeight w:val="248"/>
        </w:trPr>
        <w:tc>
          <w:tcPr>
            <w:tcW w:w="2693" w:type="dxa"/>
            <w:shd w:val="clear" w:color="auto" w:fill="FFFFFF"/>
            <w:vAlign w:val="center"/>
          </w:tcPr>
          <w:p w:rsidR="00EB304E" w:rsidRPr="004B70D8" w:rsidRDefault="00EB304E" w:rsidP="004B70D8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4B70D8">
              <w:rPr>
                <w:rFonts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Vzduchotěsnost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EB304E" w:rsidRPr="003B7553" w:rsidRDefault="00EB304E">
            <w:pPr>
              <w:widowControl w:val="0"/>
              <w:suppressAutoHyphens/>
              <w:autoSpaceDN/>
              <w:spacing w:after="160"/>
              <w:ind w:left="0"/>
              <w:textAlignment w:val="auto"/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Jednoduchá řešení spojů, omezení přesahů stavebních prvků, pečlivé </w:t>
            </w:r>
            <w:r w:rsidR="000A4D41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 xml:space="preserve">projektování </w:t>
            </w:r>
            <w:r w:rsidRPr="003B7553">
              <w:rPr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  <w:lang w:val="cs-CZ" w:eastAsia="de-AT"/>
              </w:rPr>
              <w:t>detailů</w:t>
            </w:r>
          </w:p>
        </w:tc>
      </w:tr>
    </w:tbl>
    <w:p w:rsidR="00EB304E" w:rsidRPr="003D1435" w:rsidRDefault="00EB304E" w:rsidP="003B7553">
      <w:pPr>
        <w:pStyle w:val="Beschriftung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Tab</w:t>
      </w:r>
      <w:r w:rsidR="000A4D41">
        <w:rPr>
          <w:shd w:val="clear" w:color="auto" w:fill="FFFFFF"/>
          <w:lang w:val="cs-CZ" w:eastAsia="de-AT"/>
        </w:rPr>
        <w:t>ulka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7E7DA4" w:rsidRPr="003D1435">
        <w:rPr>
          <w:shd w:val="clear" w:color="auto" w:fill="FFFFFF"/>
          <w:lang w:val="cs-CZ" w:eastAsia="de-AT"/>
        </w:rPr>
        <w:fldChar w:fldCharType="begin"/>
      </w:r>
      <w:r w:rsidRPr="003D1435">
        <w:rPr>
          <w:shd w:val="clear" w:color="auto" w:fill="FFFFFF"/>
          <w:lang w:val="cs-CZ" w:eastAsia="de-AT"/>
        </w:rPr>
        <w:instrText xml:space="preserve"> SEQ Tabelle \* ARABIC </w:instrText>
      </w:r>
      <w:r w:rsidR="007E7DA4" w:rsidRPr="003D1435">
        <w:rPr>
          <w:shd w:val="clear" w:color="auto" w:fill="FFFFFF"/>
          <w:lang w:val="cs-CZ" w:eastAsia="de-AT"/>
        </w:rPr>
        <w:fldChar w:fldCharType="separate"/>
      </w:r>
      <w:r w:rsidR="00FE2041">
        <w:rPr>
          <w:noProof/>
          <w:shd w:val="clear" w:color="auto" w:fill="FFFFFF"/>
          <w:lang w:val="cs-CZ" w:eastAsia="de-AT"/>
        </w:rPr>
        <w:t>1</w:t>
      </w:r>
      <w:r w:rsidR="007E7DA4" w:rsidRPr="003D1435">
        <w:rPr>
          <w:shd w:val="clear" w:color="auto" w:fill="FFFFFF"/>
          <w:lang w:val="cs-CZ" w:eastAsia="de-AT"/>
        </w:rPr>
        <w:fldChar w:fldCharType="end"/>
      </w:r>
      <w:r w:rsidRPr="003D1435">
        <w:rPr>
          <w:shd w:val="clear" w:color="auto" w:fill="FFFFFF"/>
          <w:lang w:val="cs-CZ" w:eastAsia="de-AT"/>
        </w:rPr>
        <w:t>: Přehled projektových hledisek u pasivního domu</w:t>
      </w:r>
      <w:bookmarkStart w:id="13" w:name="_Toc268198046"/>
    </w:p>
    <w:p w:rsidR="00EB304E" w:rsidRPr="003D1435" w:rsidRDefault="00EB304E" w:rsidP="003B7553">
      <w:pPr>
        <w:pStyle w:val="berschrift2"/>
        <w:rPr>
          <w:shd w:val="clear" w:color="auto" w:fill="FFFFFF"/>
          <w:lang w:val="cs-CZ" w:eastAsia="de-AT"/>
        </w:rPr>
      </w:pPr>
      <w:bookmarkStart w:id="14" w:name="_Toc405564904"/>
      <w:bookmarkStart w:id="15" w:name="_Toc412735736"/>
      <w:bookmarkStart w:id="16" w:name="_Toc413312807"/>
      <w:bookmarkStart w:id="17" w:name="_Toc443660031"/>
      <w:bookmarkEnd w:id="13"/>
      <w:r w:rsidRPr="003D1435">
        <w:rPr>
          <w:shd w:val="clear" w:color="auto" w:fill="FFFFFF"/>
          <w:lang w:val="cs-CZ" w:eastAsia="de-AT"/>
        </w:rPr>
        <w:t xml:space="preserve">Jak ovlivňuje pozemek, jeho poloha a orientace domu </w:t>
      </w:r>
      <w:r w:rsidR="00723593">
        <w:rPr>
          <w:shd w:val="clear" w:color="auto" w:fill="FFFFFF"/>
          <w:lang w:val="cs-CZ" w:eastAsia="de-AT"/>
        </w:rPr>
        <w:t>energetickou náročnost</w:t>
      </w:r>
      <w:r w:rsidRPr="003D1435">
        <w:rPr>
          <w:shd w:val="clear" w:color="auto" w:fill="FFFFFF"/>
          <w:lang w:val="cs-CZ" w:eastAsia="de-AT"/>
        </w:rPr>
        <w:t>?</w:t>
      </w:r>
      <w:bookmarkEnd w:id="14"/>
      <w:bookmarkEnd w:id="15"/>
      <w:bookmarkEnd w:id="16"/>
      <w:bookmarkEnd w:id="17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Každá budova stojí na </w:t>
      </w:r>
      <w:r w:rsidR="003C073B">
        <w:rPr>
          <w:bdr w:val="none" w:sz="0" w:space="0" w:color="auto" w:frame="1"/>
          <w:shd w:val="clear" w:color="auto" w:fill="FFFFFF"/>
          <w:lang w:val="cs-CZ" w:eastAsia="de-AT"/>
        </w:rPr>
        <w:t>určitém</w:t>
      </w:r>
      <w:r w:rsidR="003C073B"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pozemku</w:t>
      </w:r>
      <w:r w:rsidR="003C073B">
        <w:rPr>
          <w:bdr w:val="none" w:sz="0" w:space="0" w:color="auto" w:frame="1"/>
          <w:shd w:val="clear" w:color="auto" w:fill="FFFFFF"/>
          <w:lang w:val="cs-CZ" w:eastAsia="de-AT"/>
        </w:rPr>
        <w:t>, a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 proto je vždy ovlivněna </w:t>
      </w:r>
      <w:r w:rsidR="003C073B">
        <w:rPr>
          <w:bdr w:val="none" w:sz="0" w:space="0" w:color="auto" w:frame="1"/>
          <w:shd w:val="clear" w:color="auto" w:fill="FFFFFF"/>
          <w:lang w:val="cs-CZ" w:eastAsia="de-AT"/>
        </w:rPr>
        <w:t>okolím a podmínkami na tomto pozemku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 xml:space="preserve">. Mezi tyto vlivy patří např. </w:t>
      </w:r>
      <w:r w:rsidRPr="003D1435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zastínění sousedními budovami, </w:t>
      </w:r>
      <w:r w:rsidR="003C073B">
        <w:rPr>
          <w:b/>
          <w:bdr w:val="none" w:sz="0" w:space="0" w:color="auto" w:frame="1"/>
          <w:shd w:val="clear" w:color="auto" w:fill="FFFFFF"/>
          <w:lang w:val="cs-CZ" w:eastAsia="de-AT"/>
        </w:rPr>
        <w:t>působení větru</w:t>
      </w:r>
      <w:r w:rsidRPr="003D1435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Pr="003D1435">
        <w:rPr>
          <w:bdr w:val="none" w:sz="0" w:space="0" w:color="auto" w:frame="1"/>
          <w:shd w:val="clear" w:color="auto" w:fill="FFFFFF"/>
          <w:lang w:val="cs-CZ" w:eastAsia="de-AT"/>
        </w:rPr>
        <w:t>apod.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Pokud tyto vlivy vezmeme </w:t>
      </w:r>
      <w:r w:rsidR="003C073B">
        <w:rPr>
          <w:shd w:val="clear" w:color="auto" w:fill="FFFFFF"/>
          <w:lang w:val="cs-CZ" w:eastAsia="de-AT"/>
        </w:rPr>
        <w:t>v úvahu</w:t>
      </w:r>
      <w:r w:rsidRPr="003D1435">
        <w:rPr>
          <w:shd w:val="clear" w:color="auto" w:fill="FFFFFF"/>
          <w:lang w:val="cs-CZ" w:eastAsia="de-AT"/>
        </w:rPr>
        <w:t xml:space="preserve"> při umístění budovy na pozemku a její orientací, </w:t>
      </w:r>
      <w:r w:rsidR="003C073B">
        <w:rPr>
          <w:shd w:val="clear" w:color="auto" w:fill="FFFFFF"/>
          <w:lang w:val="cs-CZ" w:eastAsia="de-AT"/>
        </w:rPr>
        <w:t>můžeme již tímto dosáhnout významných energetických úspor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B7553" w:rsidRDefault="003C073B" w:rsidP="003B7553">
      <w:pPr>
        <w:rPr>
          <w:b/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Dále podrobně popisujeme jednotlivé body</w:t>
      </w:r>
      <w:r w:rsidR="00EB304E" w:rsidRPr="003B7553">
        <w:rPr>
          <w:b/>
          <w:shd w:val="clear" w:color="auto" w:fill="FFFFFF"/>
          <w:lang w:val="cs-CZ" w:eastAsia="de-AT"/>
        </w:rPr>
        <w:t>:</w:t>
      </w:r>
    </w:p>
    <w:p w:rsidR="00EB304E" w:rsidRPr="003D1435" w:rsidRDefault="003C073B" w:rsidP="003B7553">
      <w:pPr>
        <w:pStyle w:val="berschrift2"/>
        <w:rPr>
          <w:bdr w:val="none" w:sz="0" w:space="0" w:color="auto" w:frame="1"/>
          <w:shd w:val="clear" w:color="auto" w:fill="FFFFFF"/>
          <w:lang w:val="cs-CZ" w:eastAsia="ja-JP"/>
        </w:rPr>
      </w:pPr>
      <w:bookmarkStart w:id="18" w:name="_Toc443660032"/>
      <w:r>
        <w:rPr>
          <w:bdr w:val="none" w:sz="0" w:space="0" w:color="auto" w:frame="1"/>
          <w:shd w:val="clear" w:color="auto" w:fill="FFFFFF"/>
          <w:lang w:val="cs-CZ" w:eastAsia="ja-JP"/>
        </w:rPr>
        <w:t>Působení větru</w:t>
      </w:r>
      <w:bookmarkEnd w:id="18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Umístění stavby na větrném místě</w:t>
      </w:r>
      <w:r w:rsidRPr="003D1435">
        <w:rPr>
          <w:shd w:val="clear" w:color="auto" w:fill="FFFFFF"/>
          <w:lang w:val="cs-CZ" w:eastAsia="de-AT"/>
        </w:rPr>
        <w:t xml:space="preserve"> má vždy negativní vliv na spotřebu tepelné energie, </w:t>
      </w:r>
      <w:r w:rsidR="003C073B">
        <w:rPr>
          <w:shd w:val="clear" w:color="auto" w:fill="FFFFFF"/>
          <w:lang w:val="cs-CZ" w:eastAsia="de-AT"/>
        </w:rPr>
        <w:t>neboť se budova působením proudícího chladného vzduchu rychleji ochlazuje</w:t>
      </w:r>
      <w:r w:rsidRPr="003D1435">
        <w:rPr>
          <w:shd w:val="clear" w:color="auto" w:fill="FFFFFF"/>
          <w:lang w:val="cs-CZ" w:eastAsia="de-AT"/>
        </w:rPr>
        <w:t xml:space="preserve">. U budov </w:t>
      </w:r>
      <w:r w:rsidR="003C073B">
        <w:rPr>
          <w:shd w:val="clear" w:color="auto" w:fill="FFFFFF"/>
          <w:lang w:val="cs-CZ" w:eastAsia="de-AT"/>
        </w:rPr>
        <w:t xml:space="preserve">běžného </w:t>
      </w:r>
      <w:r w:rsidRPr="003D1435">
        <w:rPr>
          <w:shd w:val="clear" w:color="auto" w:fill="FFFFFF"/>
          <w:lang w:val="cs-CZ" w:eastAsia="de-AT"/>
        </w:rPr>
        <w:t xml:space="preserve">typu je tento vliv velmi podstatný, avšak ke </w:t>
      </w:r>
      <w:r w:rsidRPr="003D1435">
        <w:rPr>
          <w:b/>
          <w:shd w:val="clear" w:color="auto" w:fill="FFFFFF"/>
          <w:lang w:val="cs-CZ" w:eastAsia="de-AT"/>
        </w:rPr>
        <w:t xml:space="preserve">zvýšení spotřeby o 2–3 kWh/m²a </w:t>
      </w:r>
      <w:r w:rsidRPr="003D1435">
        <w:rPr>
          <w:shd w:val="clear" w:color="auto" w:fill="FFFFFF"/>
          <w:lang w:val="cs-CZ" w:eastAsia="de-AT"/>
        </w:rPr>
        <w:t xml:space="preserve">může dojít i u budov s vysokou tepelnou účinností </w:t>
      </w:r>
      <w:r w:rsidR="003C073B">
        <w:rPr>
          <w:shd w:val="clear" w:color="auto" w:fill="FFFFFF"/>
          <w:lang w:val="cs-CZ" w:eastAsia="de-AT"/>
        </w:rPr>
        <w:t>.</w:t>
      </w:r>
    </w:p>
    <w:p w:rsidR="00EB304E" w:rsidRPr="003D1435" w:rsidRDefault="003C073B" w:rsidP="003B755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Ve větrných oblastech lze proudění vzduchu výrazně omezit </w:t>
      </w:r>
      <w:r>
        <w:rPr>
          <w:b/>
          <w:shd w:val="clear" w:color="auto" w:fill="FFFFFF"/>
          <w:lang w:val="cs-CZ" w:eastAsia="de-AT"/>
        </w:rPr>
        <w:t>pomocí</w:t>
      </w:r>
      <w:r>
        <w:rPr>
          <w:shd w:val="clear" w:color="auto" w:fill="FFFFFF"/>
          <w:lang w:val="cs-CZ" w:eastAsia="de-AT"/>
        </w:rPr>
        <w:t xml:space="preserve"> (přirozených nebo uměle postavených)</w:t>
      </w:r>
      <w:r w:rsidR="00EB304E"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b/>
          <w:shd w:val="clear" w:color="auto" w:fill="FFFFFF"/>
          <w:lang w:val="cs-CZ" w:eastAsia="de-AT"/>
        </w:rPr>
        <w:t>ochran proti větru</w:t>
      </w:r>
      <w:r w:rsidR="00EB304E" w:rsidRPr="003D1435">
        <w:rPr>
          <w:shd w:val="clear" w:color="auto" w:fill="FFFFFF"/>
          <w:lang w:val="cs-CZ" w:eastAsia="de-AT"/>
        </w:rPr>
        <w:t xml:space="preserve">, což vede k </w:t>
      </w:r>
      <w:r w:rsidR="00EB304E" w:rsidRPr="003D1435">
        <w:rPr>
          <w:b/>
          <w:shd w:val="clear" w:color="auto" w:fill="FFFFFF"/>
          <w:lang w:val="cs-CZ" w:eastAsia="de-AT"/>
        </w:rPr>
        <w:t xml:space="preserve">úsporám </w:t>
      </w:r>
      <w:r>
        <w:rPr>
          <w:b/>
          <w:shd w:val="clear" w:color="auto" w:fill="FFFFFF"/>
          <w:lang w:val="cs-CZ" w:eastAsia="de-AT"/>
        </w:rPr>
        <w:t xml:space="preserve">tepelné </w:t>
      </w:r>
      <w:r w:rsidR="00EB304E" w:rsidRPr="003D1435">
        <w:rPr>
          <w:b/>
          <w:shd w:val="clear" w:color="auto" w:fill="FFFFFF"/>
          <w:lang w:val="cs-CZ" w:eastAsia="de-AT"/>
        </w:rPr>
        <w:t>energie.</w:t>
      </w:r>
    </w:p>
    <w:p w:rsidR="00EB304E" w:rsidRPr="003D1435" w:rsidRDefault="00440FFB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r>
        <w:rPr>
          <w:rFonts w:cs="Arial"/>
          <w:noProof/>
          <w:shd w:val="clear" w:color="auto" w:fill="FFFFFF"/>
          <w:lang w:val="de-DE" w:eastAsia="de-DE"/>
        </w:rPr>
        <w:drawing>
          <wp:inline distT="0" distB="0" distL="0" distR="0" wp14:anchorId="465601EA" wp14:editId="6C945136">
            <wp:extent cx="2628900" cy="1543050"/>
            <wp:effectExtent l="0" t="0" r="0" b="0"/>
            <wp:docPr id="1" name="Bild 5" descr="Abb-02-Windbarriere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Abb-02-Windbarriere_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3D1435" w:rsidRDefault="003B7553" w:rsidP="003B7553">
      <w:pPr>
        <w:pStyle w:val="Beschriftung"/>
        <w:rPr>
          <w:shd w:val="clear" w:color="auto" w:fill="FFFFFF"/>
          <w:lang w:val="cs-CZ" w:eastAsia="de-AT"/>
        </w:rPr>
      </w:pPr>
      <w:bookmarkStart w:id="19" w:name="_Toc203376257"/>
      <w:bookmarkStart w:id="20" w:name="_Toc443660003"/>
      <w:r w:rsidRPr="003B7553">
        <w:rPr>
          <w:lang w:val="cs-CZ"/>
        </w:rPr>
        <w:t xml:space="preserve">Obr. </w:t>
      </w:r>
      <w:r w:rsidR="007E7DA4">
        <w:fldChar w:fldCharType="begin"/>
      </w:r>
      <w:r w:rsidRPr="003B755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1</w:t>
      </w:r>
      <w:r w:rsidR="007E7DA4">
        <w:fldChar w:fldCharType="end"/>
      </w:r>
      <w:r w:rsidR="00EB304E" w:rsidRPr="003D1435">
        <w:rPr>
          <w:shd w:val="clear" w:color="auto" w:fill="FFFFFF"/>
          <w:lang w:val="cs-CZ" w:eastAsia="de-AT"/>
        </w:rPr>
        <w:t xml:space="preserve">: </w:t>
      </w:r>
      <w:r w:rsidR="003C073B">
        <w:rPr>
          <w:shd w:val="clear" w:color="auto" w:fill="FFFFFF"/>
          <w:lang w:val="cs-CZ" w:eastAsia="de-AT"/>
        </w:rPr>
        <w:t>Větrná bariéra</w:t>
      </w:r>
      <w:r w:rsidR="00EB304E" w:rsidRPr="003D1435">
        <w:rPr>
          <w:shd w:val="clear" w:color="auto" w:fill="FFFFFF"/>
          <w:lang w:val="cs-CZ" w:eastAsia="de-AT"/>
        </w:rPr>
        <w:t xml:space="preserve"> tvořená přirozeně rostoucími stromy a keři (zdroj: Stefan Prokupek, GrAT)</w:t>
      </w:r>
      <w:bookmarkEnd w:id="19"/>
      <w:bookmarkEnd w:id="20"/>
    </w:p>
    <w:p w:rsidR="00EB304E" w:rsidRPr="003D1435" w:rsidRDefault="00EB304E" w:rsidP="003B7553">
      <w:pPr>
        <w:pStyle w:val="berschrift2"/>
        <w:rPr>
          <w:bdr w:val="none" w:sz="0" w:space="0" w:color="auto" w:frame="1"/>
          <w:shd w:val="clear" w:color="auto" w:fill="FFFFFF"/>
          <w:lang w:val="cs-CZ" w:eastAsia="ja-JP"/>
        </w:rPr>
      </w:pPr>
      <w:bookmarkStart w:id="21" w:name="_Toc405564906"/>
      <w:bookmarkStart w:id="22" w:name="_Toc412735738"/>
      <w:bookmarkStart w:id="23" w:name="_Toc413312809"/>
      <w:bookmarkStart w:id="24" w:name="_Toc443660033"/>
      <w:r w:rsidRPr="003D1435">
        <w:rPr>
          <w:bdr w:val="none" w:sz="0" w:space="0" w:color="auto" w:frame="1"/>
          <w:shd w:val="clear" w:color="auto" w:fill="FFFFFF"/>
          <w:lang w:val="cs-CZ" w:eastAsia="ja-JP"/>
        </w:rPr>
        <w:t>Jaký tvar objektu je pro pasivní dům nejvhodnější?</w:t>
      </w:r>
      <w:bookmarkEnd w:id="21"/>
      <w:bookmarkEnd w:id="22"/>
      <w:bookmarkEnd w:id="23"/>
      <w:bookmarkEnd w:id="24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B7553">
        <w:rPr>
          <w:b/>
          <w:shd w:val="clear" w:color="auto" w:fill="FFFFFF"/>
          <w:lang w:val="cs-CZ" w:eastAsia="de-AT"/>
        </w:rPr>
        <w:t xml:space="preserve">Čím </w:t>
      </w:r>
      <w:r w:rsidR="003C073B">
        <w:rPr>
          <w:b/>
          <w:shd w:val="clear" w:color="auto" w:fill="FFFFFF"/>
          <w:lang w:val="cs-CZ" w:eastAsia="de-AT"/>
        </w:rPr>
        <w:t>j</w:t>
      </w:r>
      <w:r w:rsidRPr="003B7553">
        <w:rPr>
          <w:b/>
          <w:shd w:val="clear" w:color="auto" w:fill="FFFFFF"/>
          <w:lang w:val="cs-CZ" w:eastAsia="de-AT"/>
        </w:rPr>
        <w:t>e tvar budovy</w:t>
      </w:r>
      <w:r w:rsidR="003C073B">
        <w:rPr>
          <w:b/>
          <w:shd w:val="clear" w:color="auto" w:fill="FFFFFF"/>
          <w:lang w:val="cs-CZ" w:eastAsia="de-AT"/>
        </w:rPr>
        <w:t xml:space="preserve"> </w:t>
      </w:r>
      <w:r w:rsidR="003C073B" w:rsidRPr="003B7553">
        <w:rPr>
          <w:b/>
          <w:shd w:val="clear" w:color="auto" w:fill="FFFFFF"/>
          <w:lang w:val="cs-CZ" w:eastAsia="de-AT"/>
        </w:rPr>
        <w:t>kompaktnější</w:t>
      </w:r>
      <w:r w:rsidRPr="003B7553">
        <w:rPr>
          <w:b/>
          <w:shd w:val="clear" w:color="auto" w:fill="FFFFFF"/>
          <w:lang w:val="cs-CZ" w:eastAsia="de-AT"/>
        </w:rPr>
        <w:t xml:space="preserve">, tím snazší </w:t>
      </w:r>
      <w:r w:rsidR="00723593">
        <w:rPr>
          <w:b/>
          <w:shd w:val="clear" w:color="auto" w:fill="FFFFFF"/>
          <w:lang w:val="cs-CZ" w:eastAsia="de-AT"/>
        </w:rPr>
        <w:t xml:space="preserve">je dosáhnout </w:t>
      </w:r>
      <w:r w:rsidRPr="003B7553">
        <w:rPr>
          <w:b/>
          <w:shd w:val="clear" w:color="auto" w:fill="FFFFFF"/>
          <w:lang w:val="cs-CZ" w:eastAsia="de-AT"/>
        </w:rPr>
        <w:t>standard</w:t>
      </w:r>
      <w:r w:rsidR="00723593">
        <w:rPr>
          <w:b/>
          <w:shd w:val="clear" w:color="auto" w:fill="FFFFFF"/>
          <w:lang w:val="cs-CZ" w:eastAsia="de-AT"/>
        </w:rPr>
        <w:t>u</w:t>
      </w:r>
      <w:r w:rsidRPr="003B7553">
        <w:rPr>
          <w:b/>
          <w:shd w:val="clear" w:color="auto" w:fill="FFFFFF"/>
          <w:lang w:val="cs-CZ" w:eastAsia="de-AT"/>
        </w:rPr>
        <w:t xml:space="preserve"> energeticky účinného domu. </w:t>
      </w:r>
      <w:r w:rsidR="00723593">
        <w:rPr>
          <w:shd w:val="clear" w:color="auto" w:fill="FFFFFF"/>
          <w:lang w:val="cs-CZ" w:eastAsia="de-AT"/>
        </w:rPr>
        <w:t xml:space="preserve">Parametry jsou zde například </w:t>
      </w:r>
      <w:r w:rsidRPr="003D1435">
        <w:rPr>
          <w:shd w:val="clear" w:color="auto" w:fill="FFFFFF"/>
          <w:lang w:val="cs-CZ" w:eastAsia="de-AT"/>
        </w:rPr>
        <w:t>hloubk</w:t>
      </w:r>
      <w:r w:rsidR="00723593">
        <w:rPr>
          <w:shd w:val="clear" w:color="auto" w:fill="FFFFFF"/>
          <w:lang w:val="cs-CZ" w:eastAsia="de-AT"/>
        </w:rPr>
        <w:t>a</w:t>
      </w:r>
      <w:r w:rsidRPr="003D1435">
        <w:rPr>
          <w:shd w:val="clear" w:color="auto" w:fill="FFFFFF"/>
          <w:lang w:val="cs-CZ" w:eastAsia="de-AT"/>
        </w:rPr>
        <w:t xml:space="preserve"> budovy, poč</w:t>
      </w:r>
      <w:r w:rsidR="00723593">
        <w:rPr>
          <w:shd w:val="clear" w:color="auto" w:fill="FFFFFF"/>
          <w:lang w:val="cs-CZ" w:eastAsia="de-AT"/>
        </w:rPr>
        <w:t>e</w:t>
      </w:r>
      <w:r w:rsidRPr="003D1435">
        <w:rPr>
          <w:shd w:val="clear" w:color="auto" w:fill="FFFFFF"/>
          <w:lang w:val="cs-CZ" w:eastAsia="de-AT"/>
        </w:rPr>
        <w:t xml:space="preserve">t podlaží </w:t>
      </w:r>
      <w:r w:rsidR="00723593">
        <w:rPr>
          <w:shd w:val="clear" w:color="auto" w:fill="FFFFFF"/>
          <w:lang w:val="cs-CZ" w:eastAsia="de-AT"/>
        </w:rPr>
        <w:t xml:space="preserve">a </w:t>
      </w:r>
      <w:r w:rsidRPr="003D1435">
        <w:rPr>
          <w:shd w:val="clear" w:color="auto" w:fill="FFFFFF"/>
          <w:lang w:val="cs-CZ" w:eastAsia="de-AT"/>
        </w:rPr>
        <w:t>existence či neexistence výstupků a výčnělků.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B7553">
        <w:rPr>
          <w:b/>
          <w:shd w:val="clear" w:color="auto" w:fill="FFFFFF"/>
          <w:lang w:val="cs-CZ" w:eastAsia="de-AT"/>
        </w:rPr>
        <w:t xml:space="preserve">Významný vliv na </w:t>
      </w:r>
      <w:r w:rsidR="00723593">
        <w:rPr>
          <w:b/>
          <w:shd w:val="clear" w:color="auto" w:fill="FFFFFF"/>
          <w:lang w:val="cs-CZ" w:eastAsia="de-AT"/>
        </w:rPr>
        <w:t>energetickou náročnost</w:t>
      </w:r>
      <w:r w:rsidRPr="003D1435">
        <w:rPr>
          <w:shd w:val="clear" w:color="auto" w:fill="FFFFFF"/>
          <w:lang w:val="cs-CZ" w:eastAsia="de-AT"/>
        </w:rPr>
        <w:t xml:space="preserve"> má </w:t>
      </w:r>
      <w:r w:rsidR="00723593" w:rsidRPr="00EA3915">
        <w:rPr>
          <w:b/>
          <w:shd w:val="clear" w:color="auto" w:fill="FFFFFF"/>
          <w:lang w:val="cs-CZ" w:eastAsia="de-AT"/>
        </w:rPr>
        <w:t>i</w:t>
      </w:r>
      <w:r w:rsidR="00723593">
        <w:rPr>
          <w:shd w:val="clear" w:color="auto" w:fill="FFFFFF"/>
          <w:lang w:val="cs-CZ" w:eastAsia="de-AT"/>
        </w:rPr>
        <w:t xml:space="preserve"> </w:t>
      </w:r>
      <w:r w:rsidRPr="003B7553">
        <w:rPr>
          <w:b/>
          <w:shd w:val="clear" w:color="auto" w:fill="FFFFFF"/>
          <w:lang w:val="cs-CZ" w:eastAsia="de-AT"/>
        </w:rPr>
        <w:t>poměr mezi plochou a objemem budovy</w:t>
      </w:r>
      <w:r w:rsidRPr="003D1435">
        <w:rPr>
          <w:shd w:val="clear" w:color="auto" w:fill="FFFFFF"/>
          <w:lang w:val="cs-CZ" w:eastAsia="de-AT"/>
        </w:rPr>
        <w:t xml:space="preserve"> (poměr A/V).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Hodnota A/V udává poměr velikosti plochy „A“ (</w:t>
      </w:r>
      <w:r w:rsidR="00723593">
        <w:rPr>
          <w:shd w:val="clear" w:color="auto" w:fill="FFFFFF"/>
          <w:lang w:val="cs-CZ" w:eastAsia="de-AT"/>
        </w:rPr>
        <w:t>plochy</w:t>
      </w:r>
      <w:r w:rsidRPr="003D1435">
        <w:rPr>
          <w:shd w:val="clear" w:color="auto" w:fill="FFFFFF"/>
          <w:lang w:val="cs-CZ" w:eastAsia="de-AT"/>
        </w:rPr>
        <w:t xml:space="preserve"> stěn, strop</w:t>
      </w:r>
      <w:r w:rsidR="00723593">
        <w:rPr>
          <w:shd w:val="clear" w:color="auto" w:fill="FFFFFF"/>
          <w:lang w:val="cs-CZ" w:eastAsia="de-AT"/>
        </w:rPr>
        <w:t>ů</w:t>
      </w:r>
      <w:r w:rsidRPr="003D1435">
        <w:rPr>
          <w:shd w:val="clear" w:color="auto" w:fill="FFFFFF"/>
          <w:lang w:val="cs-CZ" w:eastAsia="de-AT"/>
        </w:rPr>
        <w:t>, střech</w:t>
      </w:r>
      <w:r w:rsidR="00723593">
        <w:rPr>
          <w:shd w:val="clear" w:color="auto" w:fill="FFFFFF"/>
          <w:lang w:val="cs-CZ" w:eastAsia="de-AT"/>
        </w:rPr>
        <w:t xml:space="preserve"> a </w:t>
      </w:r>
      <w:r w:rsidRPr="003D1435">
        <w:rPr>
          <w:shd w:val="clear" w:color="auto" w:fill="FFFFFF"/>
          <w:lang w:val="cs-CZ" w:eastAsia="de-AT"/>
        </w:rPr>
        <w:t>ok</w:t>
      </w:r>
      <w:r w:rsidR="00723593">
        <w:rPr>
          <w:shd w:val="clear" w:color="auto" w:fill="FFFFFF"/>
          <w:lang w:val="cs-CZ" w:eastAsia="de-AT"/>
        </w:rPr>
        <w:t>e</w:t>
      </w:r>
      <w:r w:rsidRPr="003D1435">
        <w:rPr>
          <w:shd w:val="clear" w:color="auto" w:fill="FFFFFF"/>
          <w:lang w:val="cs-CZ" w:eastAsia="de-AT"/>
        </w:rPr>
        <w:t xml:space="preserve">n) </w:t>
      </w:r>
      <w:r w:rsidR="00BE584D">
        <w:rPr>
          <w:shd w:val="clear" w:color="auto" w:fill="FFFFFF"/>
          <w:lang w:val="cs-CZ" w:eastAsia="de-AT"/>
        </w:rPr>
        <w:t>k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objemu budovy (obestavěnému prostoru) „V“</w:t>
      </w:r>
      <w:r w:rsidR="00BE584D">
        <w:rPr>
          <w:shd w:val="clear" w:color="auto" w:fill="FFFFFF"/>
          <w:lang w:val="cs-CZ" w:eastAsia="de-AT"/>
        </w:rPr>
        <w:t>,</w:t>
      </w:r>
      <w:r w:rsidRPr="003D1435">
        <w:rPr>
          <w:shd w:val="clear" w:color="auto" w:fill="FFFFFF"/>
          <w:lang w:val="cs-CZ" w:eastAsia="de-AT"/>
        </w:rPr>
        <w:t xml:space="preserve"> a tím i dosažené obytné ploše. 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B7553">
        <w:rPr>
          <w:lang w:val="cs-CZ"/>
        </w:rPr>
        <w:t>Čím větší je v tomto poměru velikost plochy</w:t>
      </w:r>
      <w:r w:rsidR="00BE584D">
        <w:rPr>
          <w:lang w:val="cs-CZ"/>
        </w:rPr>
        <w:t>,</w:t>
      </w:r>
      <w:r w:rsidRPr="003B7553">
        <w:rPr>
          <w:lang w:val="cs-CZ"/>
        </w:rPr>
        <w:t xml:space="preserve"> tedy </w:t>
      </w:r>
      <w:r w:rsidRPr="003B7553">
        <w:rPr>
          <w:b/>
          <w:shd w:val="clear" w:color="auto" w:fill="FFFFFF"/>
          <w:lang w:val="cs-CZ" w:eastAsia="de-AT"/>
        </w:rPr>
        <w:t xml:space="preserve">čím vyšší je A/V, tím </w:t>
      </w:r>
      <w:r w:rsidR="00BE584D">
        <w:rPr>
          <w:b/>
          <w:shd w:val="clear" w:color="auto" w:fill="FFFFFF"/>
          <w:lang w:val="cs-CZ" w:eastAsia="de-AT"/>
        </w:rPr>
        <w:t xml:space="preserve">vyšší </w:t>
      </w:r>
      <w:r w:rsidRPr="003B7553">
        <w:rPr>
          <w:b/>
          <w:shd w:val="clear" w:color="auto" w:fill="FFFFFF"/>
          <w:lang w:val="cs-CZ" w:eastAsia="de-AT"/>
        </w:rPr>
        <w:t xml:space="preserve">je i </w:t>
      </w:r>
      <w:r w:rsidR="00BE584D">
        <w:rPr>
          <w:b/>
          <w:shd w:val="clear" w:color="auto" w:fill="FFFFFF"/>
          <w:lang w:val="cs-CZ" w:eastAsia="de-AT"/>
        </w:rPr>
        <w:t xml:space="preserve">spotřeba </w:t>
      </w:r>
      <w:r w:rsidRPr="003B7553">
        <w:rPr>
          <w:b/>
          <w:shd w:val="clear" w:color="auto" w:fill="FFFFFF"/>
          <w:lang w:val="cs-CZ" w:eastAsia="de-AT"/>
        </w:rPr>
        <w:t xml:space="preserve">na energie </w:t>
      </w:r>
      <w:r w:rsidR="00BE584D">
        <w:rPr>
          <w:b/>
          <w:shd w:val="clear" w:color="auto" w:fill="FFFFFF"/>
          <w:lang w:val="cs-CZ" w:eastAsia="de-AT"/>
        </w:rPr>
        <w:t xml:space="preserve">na </w:t>
      </w:r>
      <w:r w:rsidRPr="003B7553">
        <w:rPr>
          <w:b/>
          <w:shd w:val="clear" w:color="auto" w:fill="FFFFFF"/>
          <w:lang w:val="cs-CZ" w:eastAsia="de-AT"/>
        </w:rPr>
        <w:t>m² obytné nebo užitné plochy</w:t>
      </w:r>
      <w:r w:rsidRPr="003D1435">
        <w:rPr>
          <w:shd w:val="clear" w:color="auto" w:fill="FFFFFF"/>
          <w:lang w:val="cs-CZ" w:eastAsia="de-AT"/>
        </w:rPr>
        <w:t xml:space="preserve">, a to při stejných opatřeních </w:t>
      </w:r>
      <w:r w:rsidR="00BE584D">
        <w:rPr>
          <w:shd w:val="clear" w:color="auto" w:fill="FFFFFF"/>
          <w:lang w:val="cs-CZ" w:eastAsia="de-AT"/>
        </w:rPr>
        <w:t>na vyšší energetickou účinnost</w:t>
      </w:r>
      <w:r w:rsidRPr="003D1435">
        <w:rPr>
          <w:shd w:val="clear" w:color="auto" w:fill="FFFFFF"/>
          <w:lang w:val="cs-CZ" w:eastAsia="de-AT"/>
        </w:rPr>
        <w:t xml:space="preserve">. </w:t>
      </w:r>
      <w:r w:rsidRPr="003D1435">
        <w:rPr>
          <w:b/>
          <w:shd w:val="clear" w:color="auto" w:fill="FFFFFF"/>
          <w:lang w:val="cs-CZ" w:eastAsia="de-AT"/>
        </w:rPr>
        <w:t xml:space="preserve">Čím </w:t>
      </w:r>
      <w:r w:rsidR="00BE584D">
        <w:rPr>
          <w:b/>
          <w:shd w:val="clear" w:color="auto" w:fill="FFFFFF"/>
          <w:lang w:val="cs-CZ" w:eastAsia="de-AT"/>
        </w:rPr>
        <w:t>je stavba kompaktnější</w:t>
      </w:r>
      <w:r w:rsidRPr="003D1435">
        <w:rPr>
          <w:shd w:val="clear" w:color="auto" w:fill="FFFFFF"/>
          <w:lang w:val="cs-CZ" w:eastAsia="de-AT"/>
        </w:rPr>
        <w:t xml:space="preserve">, tím </w:t>
      </w:r>
      <w:r w:rsidRPr="003D1435">
        <w:rPr>
          <w:b/>
          <w:shd w:val="clear" w:color="auto" w:fill="FFFFFF"/>
          <w:lang w:val="cs-CZ" w:eastAsia="de-AT"/>
        </w:rPr>
        <w:t>jsou celkové stavební náklady nižší</w:t>
      </w:r>
      <w:r w:rsidR="00BE584D">
        <w:rPr>
          <w:shd w:val="clear" w:color="auto" w:fill="FFFFFF"/>
          <w:lang w:val="cs-CZ" w:eastAsia="de-AT"/>
        </w:rPr>
        <w:t>. Mimo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BE584D">
        <w:rPr>
          <w:shd w:val="clear" w:color="auto" w:fill="FFFFFF"/>
          <w:lang w:val="cs-CZ" w:eastAsia="de-AT"/>
        </w:rPr>
        <w:t xml:space="preserve">jiné i </w:t>
      </w:r>
      <w:r w:rsidRPr="003D1435">
        <w:rPr>
          <w:shd w:val="clear" w:color="auto" w:fill="FFFFFF"/>
          <w:lang w:val="cs-CZ" w:eastAsia="de-AT"/>
        </w:rPr>
        <w:t xml:space="preserve">proto, že v těchto případech </w:t>
      </w:r>
      <w:r w:rsidR="00BE584D">
        <w:rPr>
          <w:shd w:val="clear" w:color="auto" w:fill="FFFFFF"/>
          <w:lang w:val="cs-CZ" w:eastAsia="de-AT"/>
        </w:rPr>
        <w:t xml:space="preserve">je potřebná menší tloušťka </w:t>
      </w:r>
      <w:r w:rsidRPr="003D1435">
        <w:rPr>
          <w:shd w:val="clear" w:color="auto" w:fill="FFFFFF"/>
          <w:lang w:val="cs-CZ" w:eastAsia="de-AT"/>
        </w:rPr>
        <w:t>tepelných izolací.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Větší budovy vykazují nižší a tím výhodnější poměr A/V</w:t>
      </w:r>
      <w:r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b/>
          <w:shd w:val="clear" w:color="auto" w:fill="FFFFFF"/>
          <w:lang w:val="cs-CZ" w:eastAsia="de-AT"/>
        </w:rPr>
        <w:t>než menší budovy</w:t>
      </w:r>
      <w:r w:rsidRPr="003D1435">
        <w:rPr>
          <w:shd w:val="clear" w:color="auto" w:fill="FFFFFF"/>
          <w:lang w:val="cs-CZ" w:eastAsia="de-AT"/>
        </w:rPr>
        <w:t xml:space="preserve">. Velice malé rodinné domy </w:t>
      </w:r>
      <w:r w:rsidR="00BE584D">
        <w:rPr>
          <w:shd w:val="clear" w:color="auto" w:fill="FFFFFF"/>
          <w:lang w:val="cs-CZ" w:eastAsia="de-AT"/>
        </w:rPr>
        <w:t xml:space="preserve">proto </w:t>
      </w:r>
      <w:r w:rsidRPr="003D1435">
        <w:rPr>
          <w:shd w:val="clear" w:color="auto" w:fill="FFFFFF"/>
          <w:lang w:val="cs-CZ" w:eastAsia="de-AT"/>
        </w:rPr>
        <w:t xml:space="preserve">vyžadují </w:t>
      </w:r>
      <w:r w:rsidR="00BE584D">
        <w:rPr>
          <w:shd w:val="clear" w:color="auto" w:fill="FFFFFF"/>
          <w:lang w:val="cs-CZ" w:eastAsia="de-AT"/>
        </w:rPr>
        <w:t>velmi účinnou</w:t>
      </w:r>
      <w:r w:rsidR="00BE584D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tepelnou </w:t>
      </w:r>
      <w:r w:rsidR="00BE584D">
        <w:rPr>
          <w:shd w:val="clear" w:color="auto" w:fill="FFFFFF"/>
          <w:lang w:val="cs-CZ" w:eastAsia="de-AT"/>
        </w:rPr>
        <w:t xml:space="preserve">izolaci, aby dodržely požadavek </w:t>
      </w:r>
      <w:r w:rsidRPr="003D1435">
        <w:rPr>
          <w:shd w:val="clear" w:color="auto" w:fill="FFFFFF"/>
          <w:lang w:val="cs-CZ" w:eastAsia="de-AT"/>
        </w:rPr>
        <w:t>na spotřebu tepelné energie, který je stanoven ve výši maximálně 15 kWh/(m²a).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Stavby s jednoduchým geometrickým tvarem (např. kvádru nebo kostky</w:t>
      </w:r>
      <w:r w:rsidRPr="003D1435">
        <w:rPr>
          <w:shd w:val="clear" w:color="auto" w:fill="FFFFFF"/>
          <w:lang w:val="cs-CZ" w:eastAsia="de-AT"/>
        </w:rPr>
        <w:t xml:space="preserve">) mají vždy menší plochu ve vztahu k objemu, a proto vždy </w:t>
      </w:r>
      <w:r w:rsidRPr="003D1435">
        <w:rPr>
          <w:b/>
          <w:shd w:val="clear" w:color="auto" w:fill="FFFFFF"/>
          <w:lang w:val="cs-CZ" w:eastAsia="de-AT"/>
        </w:rPr>
        <w:t xml:space="preserve">vykazují příznivější poměr A/V </w:t>
      </w:r>
      <w:r w:rsidRPr="003D1435">
        <w:rPr>
          <w:shd w:val="clear" w:color="auto" w:fill="FFFFFF"/>
          <w:lang w:val="cs-CZ" w:eastAsia="de-AT"/>
        </w:rPr>
        <w:t>než budovy s mnoha výstupky, odskoky, vikýři a výčnělky.</w:t>
      </w:r>
    </w:p>
    <w:p w:rsidR="00EB304E" w:rsidRPr="003D1435" w:rsidRDefault="00BE584D" w:rsidP="003B755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Na následujících obrázcích jsou znázorněné různé </w:t>
      </w:r>
      <w:r w:rsidR="00EB304E" w:rsidRPr="003D1435">
        <w:rPr>
          <w:shd w:val="clear" w:color="auto" w:fill="FFFFFF"/>
          <w:lang w:val="cs-CZ" w:eastAsia="de-AT"/>
        </w:rPr>
        <w:t xml:space="preserve">tvary budov a </w:t>
      </w:r>
      <w:r>
        <w:rPr>
          <w:shd w:val="clear" w:color="auto" w:fill="FFFFFF"/>
          <w:lang w:val="cs-CZ" w:eastAsia="de-AT"/>
        </w:rPr>
        <w:t xml:space="preserve">jejich </w:t>
      </w:r>
      <w:r w:rsidR="00EB304E" w:rsidRPr="003D1435">
        <w:rPr>
          <w:shd w:val="clear" w:color="auto" w:fill="FFFFFF"/>
          <w:lang w:val="cs-CZ" w:eastAsia="de-AT"/>
        </w:rPr>
        <w:t>„komp</w:t>
      </w:r>
      <w:r w:rsidR="00EB304E" w:rsidRPr="008E0910">
        <w:rPr>
          <w:lang w:val="cs-CZ"/>
        </w:rPr>
        <w:t>a</w:t>
      </w:r>
      <w:r w:rsidR="00EB304E" w:rsidRPr="003D1435">
        <w:rPr>
          <w:shd w:val="clear" w:color="auto" w:fill="FFFFFF"/>
          <w:lang w:val="cs-CZ" w:eastAsia="de-AT"/>
        </w:rPr>
        <w:t>ktnost“</w:t>
      </w:r>
      <w:r>
        <w:rPr>
          <w:shd w:val="clear" w:color="auto" w:fill="FFFFFF"/>
          <w:lang w:val="cs-CZ" w:eastAsia="de-AT"/>
        </w:rPr>
        <w:t xml:space="preserve">, která se projevuje v </w:t>
      </w:r>
      <w:r w:rsidR="00EB304E" w:rsidRPr="003D1435">
        <w:rPr>
          <w:shd w:val="clear" w:color="auto" w:fill="FFFFFF"/>
          <w:lang w:val="cs-CZ" w:eastAsia="de-AT"/>
        </w:rPr>
        <w:t>poměr</w:t>
      </w:r>
      <w:r>
        <w:rPr>
          <w:shd w:val="clear" w:color="auto" w:fill="FFFFFF"/>
          <w:lang w:val="cs-CZ" w:eastAsia="de-AT"/>
        </w:rPr>
        <w:t>u</w:t>
      </w:r>
      <w:r w:rsidR="00EB304E" w:rsidRPr="003D1435">
        <w:rPr>
          <w:shd w:val="clear" w:color="auto" w:fill="FFFFFF"/>
          <w:lang w:val="cs-CZ" w:eastAsia="de-AT"/>
        </w:rPr>
        <w:t xml:space="preserve"> celkové plochy k objemu </w:t>
      </w:r>
      <w:r>
        <w:rPr>
          <w:shd w:val="clear" w:color="auto" w:fill="FFFFFF"/>
          <w:lang w:val="cs-CZ" w:eastAsia="de-AT"/>
        </w:rPr>
        <w:t>(</w:t>
      </w:r>
      <w:r w:rsidR="00EB304E" w:rsidRPr="003D1435">
        <w:rPr>
          <w:shd w:val="clear" w:color="auto" w:fill="FFFFFF"/>
          <w:lang w:val="cs-CZ" w:eastAsia="de-AT"/>
        </w:rPr>
        <w:t>A/V</w:t>
      </w:r>
      <w:r>
        <w:rPr>
          <w:shd w:val="clear" w:color="auto" w:fill="FFFFFF"/>
          <w:lang w:val="cs-CZ" w:eastAsia="de-AT"/>
        </w:rPr>
        <w:t>)</w:t>
      </w:r>
      <w:r w:rsidR="00EB304E"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440FFB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r>
        <w:rPr>
          <w:rFonts w:cs="Arial"/>
          <w:noProof/>
          <w:shd w:val="clear" w:color="auto" w:fill="FFFFFF"/>
          <w:lang w:val="de-DE" w:eastAsia="de-DE"/>
        </w:rPr>
        <w:drawing>
          <wp:inline distT="0" distB="0" distL="0" distR="0" wp14:anchorId="366FA851" wp14:editId="7498F813">
            <wp:extent cx="5095875" cy="1514475"/>
            <wp:effectExtent l="0" t="0" r="9525" b="9525"/>
            <wp:docPr id="2" name="Bild 9" descr="Abb-03-gebaudeform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Abb-03-gebaudeform_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3D1435" w:rsidRDefault="003B7553" w:rsidP="003B7553">
      <w:pPr>
        <w:pStyle w:val="Beschriftung"/>
        <w:rPr>
          <w:shd w:val="clear" w:color="auto" w:fill="FFFFFF"/>
          <w:lang w:val="cs-CZ" w:eastAsia="de-AT"/>
        </w:rPr>
      </w:pPr>
      <w:bookmarkStart w:id="25" w:name="_Toc203376258"/>
      <w:bookmarkStart w:id="26" w:name="_Toc443660004"/>
      <w:r w:rsidRPr="003B7553">
        <w:rPr>
          <w:lang w:val="cs-CZ"/>
        </w:rPr>
        <w:t xml:space="preserve">Obr. </w:t>
      </w:r>
      <w:r w:rsidR="007E7DA4">
        <w:fldChar w:fldCharType="begin"/>
      </w:r>
      <w:r w:rsidRPr="003B755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2</w:t>
      </w:r>
      <w:r w:rsidR="007E7DA4">
        <w:fldChar w:fldCharType="end"/>
      </w:r>
      <w:r w:rsidR="00EB304E" w:rsidRPr="003D1435">
        <w:rPr>
          <w:shd w:val="clear" w:color="auto" w:fill="FFFFFF"/>
          <w:lang w:val="cs-CZ" w:eastAsia="de-AT"/>
        </w:rPr>
        <w:t xml:space="preserve">: vlevo: Kulový tvar (&lt; 0,3); uprostřed: </w:t>
      </w:r>
      <w:r w:rsidR="00BE584D">
        <w:rPr>
          <w:shd w:val="clear" w:color="auto" w:fill="FFFFFF"/>
          <w:lang w:val="cs-CZ" w:eastAsia="de-AT"/>
        </w:rPr>
        <w:t>krychle</w:t>
      </w:r>
      <w:r w:rsidR="00BE584D"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>(ca. 0,5), vpravo: B</w:t>
      </w:r>
      <w:r>
        <w:rPr>
          <w:shd w:val="clear" w:color="auto" w:fill="FFFFFF"/>
          <w:lang w:val="cs-CZ" w:eastAsia="de-AT"/>
        </w:rPr>
        <w:t>udova s větším podílem ploch (&gt; </w:t>
      </w:r>
      <w:r w:rsidR="00EB304E" w:rsidRPr="003D1435">
        <w:rPr>
          <w:shd w:val="clear" w:color="auto" w:fill="FFFFFF"/>
          <w:lang w:val="cs-CZ" w:eastAsia="de-AT"/>
        </w:rPr>
        <w:t>0,8) (zdroj: Stefan Prokupek, GrAT)</w:t>
      </w:r>
      <w:bookmarkEnd w:id="25"/>
      <w:bookmarkEnd w:id="26"/>
    </w:p>
    <w:p w:rsidR="00EB304E" w:rsidRPr="003B7553" w:rsidRDefault="00EB304E" w:rsidP="004B70D8">
      <w:pPr>
        <w:spacing w:after="240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 xml:space="preserve">U rodinných domů hodnoty A/V </w:t>
      </w:r>
      <w:r w:rsidR="00BE584D">
        <w:rPr>
          <w:b/>
          <w:shd w:val="clear" w:color="auto" w:fill="FFFFFF"/>
          <w:lang w:val="cs-CZ" w:eastAsia="de-AT"/>
        </w:rPr>
        <w:t xml:space="preserve">obvykle dosahují </w:t>
      </w:r>
      <w:r w:rsidRPr="003D1435">
        <w:rPr>
          <w:b/>
          <w:shd w:val="clear" w:color="auto" w:fill="FFFFFF"/>
          <w:lang w:val="cs-CZ" w:eastAsia="de-AT"/>
        </w:rPr>
        <w:t>0,7</w:t>
      </w:r>
      <w:r w:rsidR="00C66C62">
        <w:rPr>
          <w:b/>
          <w:shd w:val="clear" w:color="auto" w:fill="FFFFFF"/>
          <w:lang w:val="cs-CZ" w:eastAsia="de-AT"/>
        </w:rPr>
        <w:t>–</w:t>
      </w:r>
      <w:r w:rsidRPr="003D1435">
        <w:rPr>
          <w:b/>
          <w:shd w:val="clear" w:color="auto" w:fill="FFFFFF"/>
          <w:lang w:val="cs-CZ" w:eastAsia="de-AT"/>
        </w:rPr>
        <w:t>1,0</w:t>
      </w:r>
      <w:r w:rsidR="00C66C62">
        <w:rPr>
          <w:shd w:val="clear" w:color="auto" w:fill="FFFFFF"/>
          <w:lang w:val="cs-CZ" w:eastAsia="de-AT"/>
        </w:rPr>
        <w:t>.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C66C62">
        <w:rPr>
          <w:shd w:val="clear" w:color="auto" w:fill="FFFFFF"/>
          <w:lang w:val="cs-CZ" w:eastAsia="de-AT"/>
        </w:rPr>
        <w:t>V</w:t>
      </w:r>
      <w:r w:rsidRPr="003D1435">
        <w:rPr>
          <w:shd w:val="clear" w:color="auto" w:fill="FFFFFF"/>
          <w:lang w:val="cs-CZ" w:eastAsia="de-AT"/>
        </w:rPr>
        <w:t xml:space="preserve">ětší budovy dosahují nižších hodnot </w:t>
      </w:r>
      <w:r w:rsidR="00C66C62">
        <w:rPr>
          <w:shd w:val="clear" w:color="auto" w:fill="FFFFFF"/>
          <w:lang w:val="cs-CZ" w:eastAsia="de-AT"/>
        </w:rPr>
        <w:t xml:space="preserve">A/V, </w:t>
      </w:r>
      <w:r w:rsidRPr="003D1435">
        <w:rPr>
          <w:shd w:val="clear" w:color="auto" w:fill="FFFFFF"/>
          <w:lang w:val="cs-CZ" w:eastAsia="de-AT"/>
        </w:rPr>
        <w:t xml:space="preserve">a to až 0,2. </w:t>
      </w:r>
      <w:r w:rsidR="00C66C62">
        <w:rPr>
          <w:b/>
          <w:shd w:val="clear" w:color="auto" w:fill="FFFFFF"/>
          <w:lang w:val="cs-CZ" w:eastAsia="de-AT"/>
        </w:rPr>
        <w:t xml:space="preserve">U </w:t>
      </w:r>
      <w:r w:rsidRPr="003D1435">
        <w:rPr>
          <w:b/>
          <w:shd w:val="clear" w:color="auto" w:fill="FFFFFF"/>
          <w:lang w:val="cs-CZ" w:eastAsia="de-AT"/>
        </w:rPr>
        <w:t>pasivní</w:t>
      </w:r>
      <w:r w:rsidR="00C66C62">
        <w:rPr>
          <w:b/>
          <w:shd w:val="clear" w:color="auto" w:fill="FFFFFF"/>
          <w:lang w:val="cs-CZ" w:eastAsia="de-AT"/>
        </w:rPr>
        <w:t>ch</w:t>
      </w:r>
      <w:r w:rsidRPr="003D1435">
        <w:rPr>
          <w:b/>
          <w:shd w:val="clear" w:color="auto" w:fill="FFFFFF"/>
          <w:lang w:val="cs-CZ" w:eastAsia="de-AT"/>
        </w:rPr>
        <w:t xml:space="preserve"> dom</w:t>
      </w:r>
      <w:r w:rsidR="00C66C62">
        <w:rPr>
          <w:b/>
          <w:shd w:val="clear" w:color="auto" w:fill="FFFFFF"/>
          <w:lang w:val="cs-CZ" w:eastAsia="de-AT"/>
        </w:rPr>
        <w:t>ů</w:t>
      </w:r>
      <w:r w:rsidRPr="003D1435">
        <w:rPr>
          <w:shd w:val="clear" w:color="auto" w:fill="FFFFFF"/>
          <w:lang w:val="cs-CZ" w:eastAsia="de-AT"/>
        </w:rPr>
        <w:t xml:space="preserve"> by </w:t>
      </w:r>
      <w:r w:rsidR="00C66C62">
        <w:rPr>
          <w:shd w:val="clear" w:color="auto" w:fill="FFFFFF"/>
          <w:lang w:val="cs-CZ" w:eastAsia="de-AT"/>
        </w:rPr>
        <w:t xml:space="preserve">hodnota A/V </w:t>
      </w:r>
      <w:r w:rsidRPr="003D1435">
        <w:rPr>
          <w:shd w:val="clear" w:color="auto" w:fill="FFFFFF"/>
          <w:lang w:val="cs-CZ" w:eastAsia="de-AT"/>
        </w:rPr>
        <w:t>měl</w:t>
      </w:r>
      <w:r w:rsidR="00C66C62">
        <w:rPr>
          <w:shd w:val="clear" w:color="auto" w:fill="FFFFFF"/>
          <w:lang w:val="cs-CZ" w:eastAsia="de-AT"/>
        </w:rPr>
        <w:t>a</w:t>
      </w:r>
      <w:r w:rsidRPr="003D1435">
        <w:rPr>
          <w:shd w:val="clear" w:color="auto" w:fill="FFFFFF"/>
          <w:lang w:val="cs-CZ" w:eastAsia="de-AT"/>
        </w:rPr>
        <w:t xml:space="preserve"> dosahovat </w:t>
      </w:r>
      <w:r w:rsidR="00C66C62">
        <w:rPr>
          <w:shd w:val="clear" w:color="auto" w:fill="FFFFFF"/>
          <w:lang w:val="cs-CZ" w:eastAsia="de-AT"/>
        </w:rPr>
        <w:t xml:space="preserve">pro rodinné domy </w:t>
      </w:r>
      <w:r w:rsidRPr="003D1435">
        <w:rPr>
          <w:shd w:val="clear" w:color="auto" w:fill="FFFFFF"/>
          <w:lang w:val="cs-CZ" w:eastAsia="de-AT"/>
        </w:rPr>
        <w:t xml:space="preserve">pokud </w:t>
      </w:r>
      <w:r w:rsidR="00C66C62">
        <w:rPr>
          <w:shd w:val="clear" w:color="auto" w:fill="FFFFFF"/>
          <w:lang w:val="cs-CZ" w:eastAsia="de-AT"/>
        </w:rPr>
        <w:t xml:space="preserve">možno </w:t>
      </w:r>
      <w:r w:rsidRPr="003D1435">
        <w:rPr>
          <w:shd w:val="clear" w:color="auto" w:fill="FFFFFF"/>
          <w:lang w:val="cs-CZ" w:eastAsia="de-AT"/>
        </w:rPr>
        <w:t>nejvýše</w:t>
      </w:r>
      <w:r w:rsidRPr="003D1435">
        <w:rPr>
          <w:b/>
          <w:shd w:val="clear" w:color="auto" w:fill="FFFFFF"/>
          <w:lang w:val="cs-CZ" w:eastAsia="de-AT"/>
        </w:rPr>
        <w:t xml:space="preserve"> </w:t>
      </w:r>
      <w:r w:rsidR="00C66C62">
        <w:rPr>
          <w:shd w:val="clear" w:color="auto" w:fill="FFFFFF"/>
          <w:lang w:val="cs-CZ" w:eastAsia="de-AT"/>
        </w:rPr>
        <w:t xml:space="preserve">hodnoty </w:t>
      </w:r>
      <w:r w:rsidRPr="003D1435">
        <w:rPr>
          <w:b/>
          <w:shd w:val="clear" w:color="auto" w:fill="FFFFFF"/>
          <w:lang w:val="cs-CZ" w:eastAsia="de-AT"/>
        </w:rPr>
        <w:t>0,8.</w:t>
      </w:r>
      <w:r w:rsidRPr="003D1435">
        <w:rPr>
          <w:shd w:val="clear" w:color="auto" w:fill="FFFFFF"/>
          <w:lang w:val="cs-CZ" w:eastAsia="de-AT"/>
        </w:rPr>
        <w:t xml:space="preserve"> Vyšší </w:t>
      </w:r>
      <w:r w:rsidR="00C66C62">
        <w:rPr>
          <w:shd w:val="clear" w:color="auto" w:fill="FFFFFF"/>
          <w:lang w:val="cs-CZ" w:eastAsia="de-AT"/>
        </w:rPr>
        <w:t xml:space="preserve">poměr </w:t>
      </w:r>
      <w:r w:rsidRPr="003D1435">
        <w:rPr>
          <w:shd w:val="clear" w:color="auto" w:fill="FFFFFF"/>
          <w:lang w:val="cs-CZ" w:eastAsia="de-AT"/>
        </w:rPr>
        <w:t xml:space="preserve">A/V pak musí být </w:t>
      </w:r>
      <w:r w:rsidR="00C66C62">
        <w:rPr>
          <w:shd w:val="clear" w:color="auto" w:fill="FFFFFF"/>
          <w:lang w:val="cs-CZ" w:eastAsia="de-AT"/>
        </w:rPr>
        <w:t xml:space="preserve">vyvážen </w:t>
      </w:r>
      <w:r w:rsidRPr="003D1435">
        <w:rPr>
          <w:shd w:val="clear" w:color="auto" w:fill="FFFFFF"/>
          <w:lang w:val="cs-CZ" w:eastAsia="de-AT"/>
        </w:rPr>
        <w:t xml:space="preserve">větší tloušťkou tepelné </w:t>
      </w:r>
      <w:r w:rsidR="00C66C62">
        <w:rPr>
          <w:shd w:val="clear" w:color="auto" w:fill="FFFFFF"/>
          <w:lang w:val="cs-CZ" w:eastAsia="de-AT"/>
        </w:rPr>
        <w:t xml:space="preserve">izolace. Jen tak je </w:t>
      </w:r>
      <w:r w:rsidRPr="003D1435">
        <w:rPr>
          <w:shd w:val="clear" w:color="auto" w:fill="FFFFFF"/>
          <w:lang w:val="cs-CZ" w:eastAsia="de-AT"/>
        </w:rPr>
        <w:t>možné dodržet požadavek na maximální spotřebu energie 15 kWh/m²a.</w:t>
      </w:r>
    </w:p>
    <w:p w:rsidR="00EB304E" w:rsidRPr="003B7553" w:rsidRDefault="003B7553" w:rsidP="003B7553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 w:rsidRPr="003B7553">
        <w:rPr>
          <w:b/>
          <w:color w:val="E36C0A" w:themeColor="accent6" w:themeShade="BF"/>
          <w:shd w:val="clear" w:color="auto" w:fill="FFFFFF"/>
          <w:lang w:val="cs-CZ" w:eastAsia="de-AT"/>
        </w:rPr>
        <w:t>Příklad</w:t>
      </w:r>
    </w:p>
    <w:p w:rsidR="003B7553" w:rsidRDefault="00440FFB" w:rsidP="003B7553">
      <w:pPr>
        <w:pStyle w:val="Bild"/>
      </w:pPr>
      <w:bookmarkStart w:id="27" w:name="_Toc203376259"/>
      <w:r>
        <w:rPr>
          <w:lang w:val="de-DE" w:eastAsia="de-DE"/>
        </w:rPr>
        <w:drawing>
          <wp:inline distT="0" distB="0" distL="0" distR="0" wp14:anchorId="557E3BDD" wp14:editId="66CB797B">
            <wp:extent cx="2628900" cy="1543050"/>
            <wp:effectExtent l="0" t="0" r="0" b="0"/>
            <wp:docPr id="3" name="Bild 3" descr="Beispielbox-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ispielbox-1_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8E0910" w:rsidDel="007D73FE" w:rsidRDefault="003B7553" w:rsidP="003B7553">
      <w:pPr>
        <w:pStyle w:val="Beschriftung"/>
        <w:rPr>
          <w:lang w:val="cs-CZ"/>
        </w:rPr>
      </w:pPr>
      <w:bookmarkStart w:id="28" w:name="_Toc443660005"/>
      <w:r w:rsidRPr="003B7553">
        <w:rPr>
          <w:lang w:val="cs-CZ"/>
        </w:rPr>
        <w:t xml:space="preserve">Obr. </w:t>
      </w:r>
      <w:r w:rsidR="007E7DA4">
        <w:fldChar w:fldCharType="begin"/>
      </w:r>
      <w:r w:rsidRPr="003B755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3</w:t>
      </w:r>
      <w:r w:rsidR="007E7DA4">
        <w:fldChar w:fldCharType="end"/>
      </w:r>
      <w:r w:rsidR="00EB304E" w:rsidRPr="003D1435">
        <w:rPr>
          <w:shd w:val="clear" w:color="auto" w:fill="FFFFFF"/>
          <w:lang w:val="cs-CZ" w:eastAsia="de-AT"/>
        </w:rPr>
        <w:t>: S-</w:t>
      </w:r>
      <w:r>
        <w:rPr>
          <w:shd w:val="clear" w:color="auto" w:fill="FFFFFF"/>
          <w:lang w:val="cs-CZ" w:eastAsia="de-AT"/>
        </w:rPr>
        <w:t>HOUSE</w:t>
      </w:r>
      <w:r w:rsidR="00EB304E" w:rsidRPr="003D1435">
        <w:rPr>
          <w:shd w:val="clear" w:color="auto" w:fill="FFFFFF"/>
          <w:lang w:val="cs-CZ" w:eastAsia="de-AT"/>
        </w:rPr>
        <w:t xml:space="preserve"> v Böheimkirchenu (zdroj: GrAT)</w:t>
      </w:r>
      <w:bookmarkEnd w:id="27"/>
      <w:bookmarkEnd w:id="28"/>
    </w:p>
    <w:p w:rsidR="00EB304E" w:rsidRPr="003D1435" w:rsidRDefault="00EB304E" w:rsidP="003B7553">
      <w:pPr>
        <w:pBdr>
          <w:bottom w:val="single" w:sz="4" w:space="1" w:color="E36C0A" w:themeColor="accent6" w:themeShade="BF"/>
        </w:pBd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S-</w:t>
      </w:r>
      <w:r w:rsidR="003B7553">
        <w:rPr>
          <w:shd w:val="clear" w:color="auto" w:fill="FFFFFF"/>
          <w:lang w:val="cs-CZ" w:eastAsia="de-AT"/>
        </w:rPr>
        <w:t>HOUSE</w:t>
      </w:r>
      <w:r w:rsidRPr="003D1435">
        <w:rPr>
          <w:shd w:val="clear" w:color="auto" w:fill="FFFFFF"/>
          <w:lang w:val="cs-CZ" w:eastAsia="de-AT"/>
        </w:rPr>
        <w:t xml:space="preserve"> ve spolkové zemi Dolní Rakousko leží na pozemku, který se mírně sklání k jihovýchodu. Delší strana budovy je orientována na jih. V řezu se jedná téměř o čtverec, obestavěný prostor </w:t>
      </w:r>
      <w:r w:rsidR="00C66C62">
        <w:rPr>
          <w:shd w:val="clear" w:color="auto" w:fill="FFFFFF"/>
          <w:lang w:val="cs-CZ" w:eastAsia="de-AT"/>
        </w:rPr>
        <w:t>činí přibližně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1200 m³. Vzhledem </w:t>
      </w:r>
      <w:r w:rsidR="00C66C62">
        <w:rPr>
          <w:shd w:val="clear" w:color="auto" w:fill="FFFFFF"/>
          <w:lang w:val="cs-CZ" w:eastAsia="de-AT"/>
        </w:rPr>
        <w:t xml:space="preserve">k jednoduchému tvaru </w:t>
      </w:r>
      <w:r w:rsidRPr="003D1435">
        <w:rPr>
          <w:shd w:val="clear" w:color="auto" w:fill="FFFFFF"/>
          <w:lang w:val="cs-CZ" w:eastAsia="de-AT"/>
        </w:rPr>
        <w:t>a objemu dosahuje tento S-</w:t>
      </w:r>
      <w:r w:rsidR="003B7553">
        <w:rPr>
          <w:shd w:val="clear" w:color="auto" w:fill="FFFFFF"/>
          <w:lang w:val="cs-CZ" w:eastAsia="de-AT"/>
        </w:rPr>
        <w:t>HOUSE</w:t>
      </w:r>
      <w:r w:rsidRPr="003D143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>poměru A/V 0</w:t>
      </w:r>
      <w:r w:rsidRPr="003D1435">
        <w:rPr>
          <w:shd w:val="clear" w:color="auto" w:fill="FFFFFF"/>
          <w:lang w:val="cs-CZ" w:eastAsia="de-AT"/>
        </w:rPr>
        <w:t xml:space="preserve">,6, což vyhovuje </w:t>
      </w:r>
      <w:r w:rsidR="00C66C62">
        <w:rPr>
          <w:shd w:val="clear" w:color="auto" w:fill="FFFFFF"/>
          <w:lang w:val="cs-CZ" w:eastAsia="de-AT"/>
        </w:rPr>
        <w:t xml:space="preserve">normě </w:t>
      </w:r>
      <w:r w:rsidRPr="003D1435">
        <w:rPr>
          <w:shd w:val="clear" w:color="auto" w:fill="FFFFFF"/>
          <w:lang w:val="cs-CZ" w:eastAsia="de-AT"/>
        </w:rPr>
        <w:t>pro pasivní dům.</w:t>
      </w:r>
    </w:p>
    <w:p w:rsidR="00EB304E" w:rsidRPr="003D1435" w:rsidRDefault="00EB304E" w:rsidP="003B7553">
      <w:pPr>
        <w:pStyle w:val="berschrift2"/>
        <w:rPr>
          <w:bdr w:val="none" w:sz="0" w:space="0" w:color="auto" w:frame="1"/>
          <w:shd w:val="clear" w:color="auto" w:fill="FFFFFF"/>
          <w:lang w:val="cs-CZ" w:eastAsia="ja-JP"/>
        </w:rPr>
      </w:pPr>
      <w:bookmarkStart w:id="29" w:name="_Toc405564908"/>
      <w:bookmarkStart w:id="30" w:name="_Toc412735739"/>
      <w:bookmarkStart w:id="31" w:name="_Toc413312810"/>
      <w:bookmarkStart w:id="32" w:name="_Toc443660034"/>
      <w:bookmarkStart w:id="33" w:name="_Toc268198048"/>
      <w:r w:rsidRPr="003D1435">
        <w:rPr>
          <w:bdr w:val="none" w:sz="0" w:space="0" w:color="auto" w:frame="1"/>
          <w:shd w:val="clear" w:color="auto" w:fill="FFFFFF"/>
          <w:lang w:val="cs-CZ" w:eastAsia="ja-JP"/>
        </w:rPr>
        <w:t>Vliv tvaru budovy a její orientace na získávání sluneční energie</w:t>
      </w:r>
      <w:bookmarkEnd w:id="29"/>
      <w:bookmarkEnd w:id="30"/>
      <w:bookmarkEnd w:id="31"/>
      <w:bookmarkEnd w:id="32"/>
    </w:p>
    <w:p w:rsidR="00EB304E" w:rsidRPr="003D1435" w:rsidRDefault="00EB304E" w:rsidP="003B7553">
      <w:pPr>
        <w:rPr>
          <w:shd w:val="clear" w:color="auto" w:fill="FFFFFF"/>
          <w:lang w:val="cs-CZ" w:eastAsia="de-DE"/>
        </w:rPr>
      </w:pPr>
      <w:r w:rsidRPr="003D1435">
        <w:rPr>
          <w:shd w:val="clear" w:color="auto" w:fill="FFFFFF"/>
          <w:lang w:val="cs-CZ" w:eastAsia="de-DE"/>
        </w:rPr>
        <w:t xml:space="preserve">Kromě příznivé hodnoty A/V musíme </w:t>
      </w:r>
      <w:r w:rsidR="00C66C62">
        <w:rPr>
          <w:shd w:val="clear" w:color="auto" w:fill="FFFFFF"/>
          <w:lang w:val="cs-CZ" w:eastAsia="de-DE"/>
        </w:rPr>
        <w:t xml:space="preserve">je </w:t>
      </w:r>
      <w:r w:rsidRPr="003D1435">
        <w:rPr>
          <w:shd w:val="clear" w:color="auto" w:fill="FFFFFF"/>
          <w:lang w:val="cs-CZ" w:eastAsia="de-DE"/>
        </w:rPr>
        <w:t xml:space="preserve">při projektování </w:t>
      </w:r>
      <w:r w:rsidR="00C66C62">
        <w:rPr>
          <w:shd w:val="clear" w:color="auto" w:fill="FFFFFF"/>
          <w:lang w:val="cs-CZ" w:eastAsia="de-DE"/>
        </w:rPr>
        <w:t xml:space="preserve">třeba usilovat </w:t>
      </w:r>
      <w:r w:rsidRPr="003D1435">
        <w:rPr>
          <w:shd w:val="clear" w:color="auto" w:fill="FFFFFF"/>
          <w:lang w:val="cs-CZ" w:eastAsia="de-DE"/>
        </w:rPr>
        <w:t>i takov</w:t>
      </w:r>
      <w:r w:rsidR="00C66C62">
        <w:rPr>
          <w:shd w:val="clear" w:color="auto" w:fill="FFFFFF"/>
          <w:lang w:val="cs-CZ" w:eastAsia="de-DE"/>
        </w:rPr>
        <w:t>é</w:t>
      </w:r>
      <w:r w:rsidRPr="003D1435">
        <w:rPr>
          <w:shd w:val="clear" w:color="auto" w:fill="FFFFFF"/>
          <w:lang w:val="cs-CZ" w:eastAsia="de-DE"/>
        </w:rPr>
        <w:t xml:space="preserve"> řešení, které by vedlo k účinnému </w:t>
      </w:r>
      <w:r w:rsidR="00C66C62">
        <w:rPr>
          <w:shd w:val="clear" w:color="auto" w:fill="FFFFFF"/>
          <w:lang w:val="cs-CZ" w:eastAsia="de-DE"/>
        </w:rPr>
        <w:t xml:space="preserve">využívání </w:t>
      </w:r>
      <w:r w:rsidRPr="003D1435">
        <w:rPr>
          <w:shd w:val="clear" w:color="auto" w:fill="FFFFFF"/>
          <w:lang w:val="cs-CZ" w:eastAsia="de-DE"/>
        </w:rPr>
        <w:t xml:space="preserve">sluneční energie. </w:t>
      </w:r>
    </w:p>
    <w:p w:rsidR="00EB304E" w:rsidRDefault="00EB304E" w:rsidP="003B7553">
      <w:pPr>
        <w:rPr>
          <w:shd w:val="clear" w:color="auto" w:fill="FFFFFF"/>
          <w:lang w:val="cs-CZ" w:eastAsia="de-DE"/>
        </w:rPr>
      </w:pPr>
      <w:r w:rsidRPr="003D1435">
        <w:rPr>
          <w:shd w:val="clear" w:color="auto" w:fill="FFFFFF"/>
          <w:lang w:val="cs-CZ" w:eastAsia="de-DE"/>
        </w:rPr>
        <w:t>Jednou z možností je</w:t>
      </w:r>
      <w:r w:rsidR="00C66C62">
        <w:rPr>
          <w:shd w:val="clear" w:color="auto" w:fill="FFFFFF"/>
          <w:lang w:val="cs-CZ" w:eastAsia="de-DE"/>
        </w:rPr>
        <w:t xml:space="preserve">, </w:t>
      </w:r>
      <w:r w:rsidRPr="003D1435">
        <w:rPr>
          <w:shd w:val="clear" w:color="auto" w:fill="FFFFFF"/>
          <w:lang w:val="cs-CZ" w:eastAsia="de-DE"/>
        </w:rPr>
        <w:t>v případě budovy s menší hloubkou</w:t>
      </w:r>
      <w:r w:rsidR="00C66C62">
        <w:rPr>
          <w:shd w:val="clear" w:color="auto" w:fill="FFFFFF"/>
          <w:lang w:val="cs-CZ" w:eastAsia="de-DE"/>
        </w:rPr>
        <w:t>,</w:t>
      </w:r>
      <w:r w:rsidRPr="003D1435">
        <w:rPr>
          <w:shd w:val="clear" w:color="auto" w:fill="FFFFFF"/>
          <w:lang w:val="cs-CZ" w:eastAsia="de-DE"/>
        </w:rPr>
        <w:t xml:space="preserve"> umístit všechny základní obytné prostory na jeho jižní stranu.</w:t>
      </w:r>
    </w:p>
    <w:p w:rsidR="004B70D8" w:rsidRPr="00B6003C" w:rsidRDefault="00440FFB" w:rsidP="004B70D8">
      <w:pPr>
        <w:widowControl w:val="0"/>
        <w:suppressAutoHyphens/>
        <w:autoSpaceDN/>
        <w:spacing w:after="200" w:line="322" w:lineRule="auto"/>
        <w:ind w:left="851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  <w:r>
        <w:rPr>
          <w:rFonts w:ascii="Arial" w:eastAsia="Times New Roman" w:hAnsi="Arial" w:cs="Arial"/>
          <w:bCs/>
          <w:noProof/>
          <w:color w:val="222222"/>
          <w:sz w:val="16"/>
          <w:szCs w:val="16"/>
          <w:lang w:val="de-DE" w:eastAsia="de-DE"/>
        </w:rPr>
        <mc:AlternateContent>
          <mc:Choice Requires="wpc">
            <w:drawing>
              <wp:inline distT="0" distB="0" distL="0" distR="0" wp14:anchorId="6F5AA28C" wp14:editId="031ACCE6">
                <wp:extent cx="4963160" cy="3701415"/>
                <wp:effectExtent l="0" t="0" r="0" b="0"/>
                <wp:docPr id="68" name="Zeichenbereich 200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5" name="Picture 70" descr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620" cy="3529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56" name="Group 53"/>
                        <wpg:cNvGrpSpPr>
                          <a:grpSpLocks/>
                        </wpg:cNvGrpSpPr>
                        <wpg:grpSpPr bwMode="auto">
                          <a:xfrm>
                            <a:off x="45720" y="154305"/>
                            <a:ext cx="4626610" cy="3547110"/>
                            <a:chOff x="1489" y="4253"/>
                            <a:chExt cx="7286" cy="5586"/>
                          </a:xfrm>
                        </wpg:grpSpPr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7" y="4253"/>
                              <a:ext cx="2898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>Účinná izolace</w:t>
                                </w:r>
                              </w:p>
                              <w:p w:rsidR="00EB5198" w:rsidRPr="00133F29" w:rsidRDefault="00EB5198" w:rsidP="004B70D8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4" y="5498"/>
                              <a:ext cx="1087" cy="10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Přívod</w:t>
                                </w: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 xml:space="preserve"> čerstvého vzduchu</w:t>
                                </w:r>
                              </w:p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7" y="5575"/>
                              <a:ext cx="973" cy="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>Vypouštěný vzduch</w:t>
                                </w:r>
                              </w:p>
                              <w:p w:rsidR="00EB5198" w:rsidRPr="00250B34" w:rsidRDefault="00EB5198" w:rsidP="004B70D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3" y="5457"/>
                              <a:ext cx="1086" cy="7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Přiváděný</w:t>
                                </w: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 xml:space="preserve"> vzduch</w:t>
                                </w:r>
                              </w:p>
                              <w:p w:rsidR="00EB5198" w:rsidRPr="00250B34" w:rsidRDefault="00EB5198" w:rsidP="004B70D8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8" y="6750"/>
                              <a:ext cx="900" cy="5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Přiváděný</w:t>
                                </w: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 xml:space="preserve"> vzduch</w:t>
                                </w:r>
                              </w:p>
                              <w:p w:rsidR="00EB5198" w:rsidRPr="00250B34" w:rsidRDefault="00EB5198" w:rsidP="004B70D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9" y="8473"/>
                              <a:ext cx="3836" cy="5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B6003C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Tepelný výměník (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větrání</w:t>
                                </w:r>
                                <w:r w:rsidRPr="00B6003C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 s rekuperací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 tepla</w:t>
                                </w:r>
                                <w:r w:rsidRPr="00B6003C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)</w:t>
                                </w:r>
                              </w:p>
                              <w:p w:rsidR="00EB5198" w:rsidRPr="00FC047E" w:rsidRDefault="00EB5198" w:rsidP="004B70D8">
                                <w:pPr>
                                  <w:pStyle w:val="KeinLeerraum"/>
                                  <w:rPr>
                                    <w:rFonts w:ascii="Corbel" w:hAnsi="Corbel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8" y="9343"/>
                              <a:ext cx="3558" cy="4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427F7" w:rsidRDefault="00EB5198" w:rsidP="004B70D8">
                                <w:pPr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6427F7">
                                  <w:rPr>
                                    <w:sz w:val="18"/>
                                    <w:szCs w:val="18"/>
                                    <w:lang w:val="cs-CZ"/>
                                  </w:rPr>
                                  <w:t>Zemní výměník tepla</w:t>
                                </w:r>
                              </w:p>
                              <w:p w:rsidR="00EB5198" w:rsidRPr="00B6003C" w:rsidRDefault="00EB5198" w:rsidP="004B70D8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7" y="6660"/>
                              <a:ext cx="1548" cy="1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>Odvod znečištěného vzduchu</w:t>
                                </w:r>
                              </w:p>
                              <w:p w:rsidR="00EB5198" w:rsidRPr="00133F29" w:rsidRDefault="00EB5198" w:rsidP="004B70D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2" y="4291"/>
                              <a:ext cx="1987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B6003C" w:rsidRDefault="00EB5198" w:rsidP="004B70D8">
                                <w:pPr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6003C">
                                  <w:rPr>
                                    <w:sz w:val="18"/>
                                    <w:szCs w:val="18"/>
                                  </w:rPr>
                                  <w:t>Solární panely (volitelné)</w:t>
                                </w:r>
                              </w:p>
                              <w:p w:rsidR="00EB5198" w:rsidRPr="00133F29" w:rsidRDefault="00EB5198" w:rsidP="004B70D8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9" y="5594"/>
                              <a:ext cx="1404" cy="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Default="00EB5198" w:rsidP="004B70D8"/>
                            </w:txbxContent>
                          </wps:txbx>
                          <wps:bodyPr rot="0" vert="horz" wrap="square" lIns="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1936750"/>
                            <a:ext cx="617855" cy="40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5198" w:rsidRPr="00B6003C" w:rsidRDefault="00EB5198" w:rsidP="004B70D8">
                              <w:pPr>
                                <w:ind w:left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03C">
                                <w:rPr>
                                  <w:sz w:val="18"/>
                                  <w:szCs w:val="18"/>
                                </w:rPr>
                                <w:t>Vypouštěný vzduch</w:t>
                              </w:r>
                            </w:p>
                            <w:p w:rsidR="00EB5198" w:rsidRPr="00250B34" w:rsidRDefault="00EB5198" w:rsidP="004B70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="">
            <w:pict>
              <v:group id="Zeichenbereich 200769" o:spid="_x0000_s1026" editas="canvas" style="width:390.8pt;height:291.45pt;mso-position-horizontal-relative:char;mso-position-vertical-relative:line" coordsize="49631,37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631;height:37014;visibility:visible;mso-wrap-style:square">
                  <v:fill o:detectmouseclick="t"/>
                  <v:path o:connecttype="none"/>
                </v:shape>
                <v:shape id="Picture 70" o:spid="_x0000_s1028" type="#_x0000_t75" alt="bild 1" style="position:absolute;width:43256;height:3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abQDEAAAA2wAAAA8AAABkcnMvZG93bnJldi54bWxEj0FrAjEUhO8F/0N4greatWCVrVGkpWpv&#10;uurB2+vmdbN087Ik0V3/fVMo9DjMzDfMYtXbRtzIh9qxgsk4A0FcOl1zpeB0fH+cgwgRWWPjmBTc&#10;KcBqOXhYYK5dxwe6FbESCcIhRwUmxjaXMpSGLIaxa4mT9+W8xZikr6T22CW4beRTlj1LizWnBYMt&#10;vRoqv4urVbCZ6W1x/the3szntb5vZIc+7pUaDfv1C4hIffwP/7V3WsF0C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abQDEAAAA2wAAAA8AAAAAAAAAAAAAAAAA&#10;nwIAAGRycy9kb3ducmV2LnhtbFBLBQYAAAAABAAEAPcAAACQAwAAAAA=&#10;">
                  <v:imagedata r:id="rId13" o:title="bild 1"/>
                </v:shape>
                <v:group id="Group 53" o:spid="_x0000_s1029" style="position:absolute;left:457;top:1543;width:46266;height:35471" coordorigin="1489,4253" coordsize="7286,5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5417;top:4253;width:2898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ngsMA&#10;AADbAAAADwAAAGRycy9kb3ducmV2LnhtbESPS4vCQBCE74L/YWjBi+jEgA+yjiKi6FV3L96aTOfB&#10;ZnqSzGji/vqdhQWPRVV9RW12vanEk1pXWlYwn0UgiFOrS84VfH2epmsQziNrrCyTghc52G2Hgw0m&#10;2nZ8pefN5yJA2CWooPC+TqR0aUEG3czWxMHLbGvQB9nmUrfYBbipZBxFS2mw5LBQYE2HgtLv28Mo&#10;sN3xZSw1UTy5/5jzYd9cs7hRajzq9x8gPPX+Hf5vX7SCxQr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ngsMAAADbAAAADwAAAAAAAAAAAAAAAACYAgAAZHJzL2Rv&#10;d25yZXYueG1sUEsFBgAAAAAEAAQA9QAAAIgDAAAAAA==&#10;" strokecolor="white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B6003C">
                            <w:rPr>
                              <w:sz w:val="18"/>
                              <w:szCs w:val="18"/>
                            </w:rPr>
                            <w:t>Účinná izolace</w:t>
                          </w:r>
                        </w:p>
                        <w:p w:rsidR="00EB5198" w:rsidRPr="00133F29" w:rsidRDefault="00EB5198" w:rsidP="004B70D8">
                          <w:pPr>
                            <w:ind w:left="0"/>
                          </w:pPr>
                        </w:p>
                      </w:txbxContent>
                    </v:textbox>
                  </v:shape>
                  <v:shape id="_x0000_s1031" type="#_x0000_t202" style="position:absolute;left:7034;top:5498;width:1087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z8L4A&#10;AADbAAAADwAAAGRycy9kb3ducmV2LnhtbERPy6rCMBDdC/5DGMGNaGrhilSjiCi69bFxNzRjW2wm&#10;bRNt9etvFoLLw3kv150pxYsaV1hWMJ1EIIhTqwvOFFwv+/EchPPIGkvLpOBNDtarfm+JibYtn+h1&#10;9pkIIewSVJB7XyVSujQng25iK+LA3W1j0AfYZFI32IZwU8o4imbSYMGhIceKtjmlj/PTKLDt7m0s&#10;1VE8un3MYbupT/e4Vmo46DYLEJ46/xN/3Uet4C+MDV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hc/C+AAAA2wAAAA8AAAAAAAAAAAAAAAAAmAIAAGRycy9kb3ducmV2&#10;LnhtbFBLBQYAAAAABAAEAPUAAACDAwAAAAA=&#10;" strokecolor="white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Přívod</w:t>
                          </w:r>
                          <w:r w:rsidRPr="00B6003C">
                            <w:rPr>
                              <w:sz w:val="18"/>
                              <w:szCs w:val="18"/>
                            </w:rPr>
                            <w:t xml:space="preserve"> čerstvého vzduchu</w:t>
                          </w:r>
                        </w:p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position:absolute;left:5417;top:5575;width:973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gG8QA&#10;AADbAAAADwAAAGRycy9kb3ducmV2LnhtbESPUWsCMRCE3wX/Q1ihbzWptFavRhFBkAqKVsHH7WV7&#10;d3jZHJfonf/eCAUfh9n5Zmcya20prlT7wrGGt74CQZw6U3Cm4fCzfB2B8AHZYOmYNNzIw2za7Uww&#10;Ma7hHV33IRMRwj5BDXkIVSKlT3Oy6PuuIo7en6sthijrTJoamwi3pRwoNZQWC44NOVa0yCk97y82&#10;vmHnDW7S3/VwWyl1+j6u38vjp9YvvXb+BSJQG57H/+mV0fAxhs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4BvEAAAA2wAAAA8AAAAAAAAAAAAAAAAAmAIAAGRycy9k&#10;b3ducmV2LnhtbFBLBQYAAAAABAAEAPUAAACJAwAAAAA=&#10;" strokecolor="white">
                    <v:textbox inset="0,0,0,0"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B6003C">
                            <w:rPr>
                              <w:sz w:val="18"/>
                              <w:szCs w:val="18"/>
                            </w:rPr>
                            <w:t>Vypouštěný vzduch</w:t>
                          </w:r>
                        </w:p>
                        <w:p w:rsidR="00EB5198" w:rsidRPr="00250B34" w:rsidRDefault="00EB5198" w:rsidP="004B70D8"/>
                      </w:txbxContent>
                    </v:textbox>
                  </v:shape>
                  <v:shape id="_x0000_s1033" type="#_x0000_t202" style="position:absolute;left:3103;top:5457;width:1086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1S7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wC+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+7VLvAAAANsAAAAPAAAAAAAAAAAAAAAAAJgCAABkcnMvZG93bnJldi54&#10;bWxQSwUGAAAAAAQABAD1AAAAgQMAAAAA&#10;" strokecolor="white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Přiváděný</w:t>
                          </w:r>
                          <w:r w:rsidRPr="00B6003C">
                            <w:rPr>
                              <w:sz w:val="18"/>
                              <w:szCs w:val="18"/>
                            </w:rPr>
                            <w:t xml:space="preserve"> vzduch</w:t>
                          </w:r>
                        </w:p>
                        <w:p w:rsidR="00EB5198" w:rsidRPr="00250B34" w:rsidRDefault="00EB5198" w:rsidP="004B70D8">
                          <w:pPr>
                            <w:ind w:left="0"/>
                          </w:pPr>
                        </w:p>
                      </w:txbxContent>
                    </v:textbox>
                  </v:shape>
                  <v:shape id="_x0000_s1034" type="#_x0000_t202" style="position:absolute;left:2938;top:6750;width:900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moMQA&#10;AADbAAAADwAAAGRycy9kb3ducmV2LnhtbESPUWvCQBCE34X+h2MLvumdIrFET5FCQSoo2gb6uOa2&#10;SWhuL+SuJv57TxB8HGbnm53lure1uFDrK8caJmMFgjh3puJCw/fXx+gNhA/IBmvHpOFKHtarl8ES&#10;U+M6PtLlFAoRIexT1FCG0KRS+rwki37sGuLo/brWYoiyLaRpsYtwW8upUom0WHFsKLGh95Lyv9O/&#10;jW/YTYf7/LxLDo1SP5/ZblZnc62Hr/1mASJQH57Hj/TWaEgmcN8SA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JqDEAAAA2wAAAA8AAAAAAAAAAAAAAAAAmAIAAGRycy9k&#10;b3ducmV2LnhtbFBLBQYAAAAABAAEAPUAAACJAwAAAAA=&#10;" strokecolor="white">
                    <v:textbox inset="0,0,0,0"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Přiváděný</w:t>
                          </w:r>
                          <w:r w:rsidRPr="00B6003C">
                            <w:rPr>
                              <w:sz w:val="18"/>
                              <w:szCs w:val="18"/>
                            </w:rPr>
                            <w:t xml:space="preserve"> vzduch</w:t>
                          </w:r>
                        </w:p>
                        <w:p w:rsidR="00EB5198" w:rsidRPr="00250B34" w:rsidRDefault="00EB5198" w:rsidP="004B70D8"/>
                      </w:txbxContent>
                    </v:textbox>
                  </v:shape>
                  <v:shape id="_x0000_s1035" type="#_x0000_t202" style="position:absolute;left:2389;top:8473;width:383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003C">
                            <w:rPr>
                              <w:sz w:val="18"/>
                              <w:szCs w:val="18"/>
                              <w:lang w:val="en-US"/>
                            </w:rPr>
                            <w:t>Tepelný výměník (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větrání</w:t>
                          </w:r>
                          <w:r w:rsidRPr="00B6003C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s rekuperací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tepla</w:t>
                          </w:r>
                          <w:r w:rsidRPr="00B6003C">
                            <w:rPr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</w:p>
                        <w:p w:rsidR="00EB5198" w:rsidRPr="00FC047E" w:rsidRDefault="00EB5198" w:rsidP="004B70D8">
                          <w:pPr>
                            <w:pStyle w:val="KeinLeerraum"/>
                            <w:rPr>
                              <w:rFonts w:ascii="Corbel" w:hAnsi="Corbe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768;top:9343;width:3558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<v:textbox>
                      <w:txbxContent>
                        <w:p w:rsidR="00EB5198" w:rsidRPr="006427F7" w:rsidRDefault="00EB5198" w:rsidP="004B70D8">
                          <w:pPr>
                            <w:ind w:left="0"/>
                            <w:jc w:val="center"/>
                            <w:rPr>
                              <w:sz w:val="18"/>
                              <w:szCs w:val="18"/>
                              <w:lang w:val="de-DE"/>
                            </w:rPr>
                          </w:pPr>
                          <w:r w:rsidRPr="006427F7">
                            <w:rPr>
                              <w:sz w:val="18"/>
                              <w:szCs w:val="18"/>
                              <w:lang w:val="cs-CZ"/>
                            </w:rPr>
                            <w:t>Zemní výměník tepla</w:t>
                          </w:r>
                        </w:p>
                        <w:p w:rsidR="00EB5198" w:rsidRPr="00B6003C" w:rsidRDefault="00EB5198" w:rsidP="004B70D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7227;top:6660;width:1548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B6003C">
                            <w:rPr>
                              <w:sz w:val="18"/>
                              <w:szCs w:val="18"/>
                            </w:rPr>
                            <w:t>Odvod znečištěného vzduchu</w:t>
                          </w:r>
                        </w:p>
                        <w:p w:rsidR="00EB5198" w:rsidRPr="00133F29" w:rsidRDefault="00EB5198" w:rsidP="004B70D8"/>
                      </w:txbxContent>
                    </v:textbox>
                  </v:shape>
                  <v:shape id="_x0000_s1038" type="#_x0000_t202" style="position:absolute;left:1642;top:4291;width:1987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EB5198" w:rsidRPr="00B6003C" w:rsidRDefault="00EB5198" w:rsidP="004B70D8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B6003C">
                            <w:rPr>
                              <w:sz w:val="18"/>
                              <w:szCs w:val="18"/>
                            </w:rPr>
                            <w:t>Solární panely (volitelné)</w:t>
                          </w:r>
                        </w:p>
                        <w:p w:rsidR="00EB5198" w:rsidRPr="00133F29" w:rsidRDefault="00EB5198" w:rsidP="004B70D8">
                          <w:pPr>
                            <w:ind w:left="0"/>
                          </w:pPr>
                        </w:p>
                      </w:txbxContent>
                    </v:textbox>
                  </v:shape>
                  <v:shape id="_x0000_s1039" type="#_x0000_t202" style="position:absolute;left:1489;top:5594;width:140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kB8QA&#10;AADbAAAADwAAAGRycy9kb3ducmV2LnhtbESP3WrCQBSE74W+w3IKvaubWgg2zUZKQWgVxb8HOGaP&#10;2dDs2ZhdTfr2XaHg5TAz3zD5bLCNuFLna8cKXsYJCOLS6ZorBYf9/HkKwgdkjY1jUvBLHmbFwyjH&#10;TLuet3TdhUpECPsMFZgQ2kxKXxqy6MeuJY7eyXUWQ5RdJXWHfYTbRk6SJJUWa44LBlv6NFT+7C5W&#10;wWq+Xn6/DYv9EetF786b14PpWamnx+HjHUSgIdzD/+0vrSBN4fY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pAfEAAAA2wAAAA8AAAAAAAAAAAAAAAAAmAIAAGRycy9k&#10;b3ducmV2LnhtbFBLBQYAAAAABAAEAPUAAACJAwAAAAA=&#10;" filled="f" stroked="f">
                    <v:textbox inset="0">
                      <w:txbxContent>
                        <w:p w:rsidR="00EB5198" w:rsidRDefault="00EB5198" w:rsidP="004B70D8"/>
                      </w:txbxContent>
                    </v:textbox>
                  </v:shape>
                </v:group>
                <v:shape id="_x0000_s1040" type="#_x0000_t202" style="position:absolute;left:26276;top:19367;width:6178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bT8QA&#10;AADbAAAADwAAAGRycy9kb3ducmV2LnhtbESPX2vCQBDE3wW/w7GFvuldi0SJniJCQRRa/Ac+rrk1&#10;Ceb2Qu406bfvFQQfh9n5zc5s0dlKPKjxpWMNH0MFgjhzpuRcw/HwNZiA8AHZYOWYNPySh8W835th&#10;alzLO3rsQy4ihH2KGooQ6lRKnxVk0Q9dTRy9q2sshiibXJoG2wi3lfxUKpEWS44NBda0Kii77e82&#10;vmGXLX5nl23yUyt13py2o+o01vr9rVtOQQTqwuv4mV4bDckY/rdEA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G0/EAAAA2wAAAA8AAAAAAAAAAAAAAAAAmAIAAGRycy9k&#10;b3ducmV2LnhtbFBLBQYAAAAABAAEAPUAAACJAwAAAAA=&#10;" strokecolor="white">
                  <v:textbox inset="0,0,0,0">
                    <w:txbxContent>
                      <w:p w:rsidR="00EB5198" w:rsidRPr="00B6003C" w:rsidRDefault="00EB5198" w:rsidP="004B70D8">
                        <w:pPr>
                          <w:ind w:left="0"/>
                          <w:rPr>
                            <w:sz w:val="18"/>
                            <w:szCs w:val="18"/>
                          </w:rPr>
                        </w:pPr>
                        <w:r w:rsidRPr="00B6003C">
                          <w:rPr>
                            <w:sz w:val="18"/>
                            <w:szCs w:val="18"/>
                          </w:rPr>
                          <w:t>Vypouštěný vzduch</w:t>
                        </w:r>
                      </w:p>
                      <w:p w:rsidR="00EB5198" w:rsidRPr="00250B34" w:rsidRDefault="00EB5198" w:rsidP="004B70D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70D8" w:rsidRPr="00615F27" w:rsidRDefault="004B70D8" w:rsidP="008E0910">
      <w:pPr>
        <w:pStyle w:val="Beschriftung"/>
        <w:rPr>
          <w:lang w:val="cs-CZ"/>
        </w:rPr>
      </w:pPr>
      <w:bookmarkStart w:id="34" w:name="_Toc443660006"/>
      <w:r w:rsidRPr="00615F27">
        <w:rPr>
          <w:lang w:val="cs-CZ"/>
        </w:rPr>
        <w:t xml:space="preserve">Obr. </w:t>
      </w:r>
      <w:r w:rsidR="007E7DA4" w:rsidRPr="008E0910">
        <w:fldChar w:fldCharType="begin"/>
      </w:r>
      <w:r w:rsidRPr="00615F27">
        <w:rPr>
          <w:lang w:val="cs-CZ"/>
        </w:rPr>
        <w:instrText xml:space="preserve"> SEQ Obr. \* ARABIC </w:instrText>
      </w:r>
      <w:r w:rsidR="007E7DA4" w:rsidRPr="008E0910">
        <w:fldChar w:fldCharType="separate"/>
      </w:r>
      <w:r w:rsidR="00FE2041">
        <w:rPr>
          <w:noProof/>
          <w:lang w:val="cs-CZ"/>
        </w:rPr>
        <w:t>4</w:t>
      </w:r>
      <w:r w:rsidR="007E7DA4" w:rsidRPr="008E0910">
        <w:fldChar w:fldCharType="end"/>
      </w:r>
      <w:r w:rsidRPr="00615F27">
        <w:rPr>
          <w:lang w:val="cs-CZ"/>
        </w:rPr>
        <w:t xml:space="preserve">: Pasivní dům s </w:t>
      </w:r>
      <w:r w:rsidR="00C66C62">
        <w:rPr>
          <w:lang w:val="cs-CZ"/>
        </w:rPr>
        <w:t>přívodem</w:t>
      </w:r>
      <w:r w:rsidR="00C66C62" w:rsidRPr="00615F27">
        <w:rPr>
          <w:lang w:val="cs-CZ"/>
        </w:rPr>
        <w:t xml:space="preserve"> </w:t>
      </w:r>
      <w:r w:rsidRPr="00615F27">
        <w:rPr>
          <w:lang w:val="cs-CZ"/>
        </w:rPr>
        <w:t xml:space="preserve">a odvodem vzduchu, kdy se zpětně získává tepelná energie (zdroj: </w:t>
      </w:r>
      <w:hyperlink r:id="rId14" w:history="1">
        <w:r w:rsidRPr="00615F27">
          <w:rPr>
            <w:u w:val="single"/>
            <w:lang w:val="cs-CZ"/>
          </w:rPr>
          <w:t>http://en.wikipedia.org/wiki/File:Passive_house_scheme_1.svg</w:t>
        </w:r>
      </w:hyperlink>
      <w:r w:rsidRPr="00615F27">
        <w:rPr>
          <w:lang w:val="cs-CZ"/>
        </w:rPr>
        <w:t>, přizpůsobeno)</w:t>
      </w:r>
      <w:bookmarkEnd w:id="34"/>
    </w:p>
    <w:p w:rsidR="00EB304E" w:rsidRPr="003D1435" w:rsidRDefault="00EB304E" w:rsidP="003B7553">
      <w:pPr>
        <w:pStyle w:val="berschrift2"/>
        <w:rPr>
          <w:bdr w:val="none" w:sz="0" w:space="0" w:color="auto" w:frame="1"/>
          <w:shd w:val="clear" w:color="auto" w:fill="FFFFFF"/>
          <w:lang w:val="cs-CZ" w:eastAsia="ja-JP"/>
        </w:rPr>
      </w:pPr>
      <w:bookmarkStart w:id="35" w:name="_Toc405564909"/>
      <w:bookmarkStart w:id="36" w:name="_Toc412735740"/>
      <w:bookmarkStart w:id="37" w:name="_Toc413312811"/>
      <w:bookmarkStart w:id="38" w:name="_Toc443660035"/>
      <w:r w:rsidRPr="003D1435">
        <w:rPr>
          <w:bdr w:val="none" w:sz="0" w:space="0" w:color="auto" w:frame="1"/>
          <w:shd w:val="clear" w:color="auto" w:fill="FFFFFF"/>
          <w:lang w:val="cs-CZ" w:eastAsia="ja-JP"/>
        </w:rPr>
        <w:t>Jak mají být v podmínkách střední Evropy uspořádány prostory v pasivním domě?</w:t>
      </w:r>
      <w:bookmarkEnd w:id="35"/>
      <w:bookmarkEnd w:id="36"/>
      <w:bookmarkEnd w:id="37"/>
      <w:bookmarkEnd w:id="38"/>
    </w:p>
    <w:p w:rsidR="00EB304E" w:rsidRPr="003B7553" w:rsidRDefault="00EB304E" w:rsidP="003B7553">
      <w:pPr>
        <w:rPr>
          <w:b/>
          <w:shd w:val="clear" w:color="auto" w:fill="FFFFFF"/>
          <w:lang w:val="cs-CZ" w:eastAsia="de-AT"/>
        </w:rPr>
      </w:pPr>
      <w:r w:rsidRPr="003B7553">
        <w:rPr>
          <w:b/>
          <w:shd w:val="clear" w:color="auto" w:fill="FFFFFF"/>
          <w:lang w:val="cs-CZ" w:eastAsia="de-AT"/>
        </w:rPr>
        <w:t>Energetick</w:t>
      </w:r>
      <w:r w:rsidR="00E05215">
        <w:rPr>
          <w:b/>
          <w:shd w:val="clear" w:color="auto" w:fill="FFFFFF"/>
          <w:lang w:val="cs-CZ" w:eastAsia="de-AT"/>
        </w:rPr>
        <w:t>ých</w:t>
      </w:r>
      <w:r w:rsidRPr="003B7553">
        <w:rPr>
          <w:b/>
          <w:shd w:val="clear" w:color="auto" w:fill="FFFFFF"/>
          <w:lang w:val="cs-CZ" w:eastAsia="de-AT"/>
        </w:rPr>
        <w:t xml:space="preserve"> úspor </w:t>
      </w:r>
      <w:r w:rsidR="00E05215">
        <w:rPr>
          <w:b/>
          <w:shd w:val="clear" w:color="auto" w:fill="FFFFFF"/>
          <w:lang w:val="cs-CZ" w:eastAsia="de-AT"/>
        </w:rPr>
        <w:t xml:space="preserve">lze dosáhnout </w:t>
      </w:r>
      <w:r w:rsidRPr="003B7553">
        <w:rPr>
          <w:b/>
          <w:shd w:val="clear" w:color="auto" w:fill="FFFFFF"/>
          <w:lang w:val="cs-CZ" w:eastAsia="de-AT"/>
        </w:rPr>
        <w:t>vhodným uspořádáním vnitřních prostor (</w:t>
      </w:r>
      <w:r w:rsidR="00E05215">
        <w:rPr>
          <w:b/>
          <w:shd w:val="clear" w:color="auto" w:fill="FFFFFF"/>
          <w:lang w:val="cs-CZ" w:eastAsia="de-AT"/>
        </w:rPr>
        <w:t xml:space="preserve">tedy </w:t>
      </w:r>
      <w:r w:rsidRPr="003B7553">
        <w:rPr>
          <w:b/>
          <w:shd w:val="clear" w:color="auto" w:fill="FFFFFF"/>
          <w:lang w:val="cs-CZ" w:eastAsia="de-AT"/>
        </w:rPr>
        <w:t>vhodným dispozičním řešením).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Podstatný význam mají především </w:t>
      </w:r>
      <w:r w:rsidR="00E05215">
        <w:rPr>
          <w:shd w:val="clear" w:color="auto" w:fill="FFFFFF"/>
          <w:lang w:val="cs-CZ" w:eastAsia="de-AT"/>
        </w:rPr>
        <w:t>tyto faktory</w:t>
      </w:r>
      <w:r w:rsidRPr="003D1435">
        <w:rPr>
          <w:shd w:val="clear" w:color="auto" w:fill="FFFFFF"/>
          <w:lang w:val="cs-CZ" w:eastAsia="de-AT"/>
        </w:rPr>
        <w:t>: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B7553">
        <w:rPr>
          <w:b/>
          <w:shd w:val="clear" w:color="auto" w:fill="FFFFFF"/>
          <w:lang w:val="cs-CZ" w:eastAsia="de-AT"/>
        </w:rPr>
        <w:t>Orientace:</w:t>
      </w:r>
      <w:r w:rsidRPr="003D1435">
        <w:rPr>
          <w:shd w:val="clear" w:color="auto" w:fill="FFFFFF"/>
          <w:lang w:val="cs-CZ" w:eastAsia="de-AT"/>
        </w:rPr>
        <w:t xml:space="preserve"> </w:t>
      </w:r>
      <w:r w:rsidRPr="003B7553">
        <w:rPr>
          <w:b/>
          <w:shd w:val="clear" w:color="auto" w:fill="FFFFFF"/>
          <w:lang w:val="cs-CZ" w:eastAsia="de-AT"/>
        </w:rPr>
        <w:t>Obytné místnosti</w:t>
      </w:r>
      <w:r w:rsidRPr="003D1435">
        <w:rPr>
          <w:shd w:val="clear" w:color="auto" w:fill="FFFFFF"/>
          <w:lang w:val="cs-CZ" w:eastAsia="de-AT"/>
        </w:rPr>
        <w:t xml:space="preserve"> mají být pokud možno</w:t>
      </w:r>
      <w:r w:rsidRPr="003B7553">
        <w:rPr>
          <w:b/>
          <w:shd w:val="clear" w:color="auto" w:fill="FFFFFF"/>
          <w:lang w:val="cs-CZ" w:eastAsia="de-AT"/>
        </w:rPr>
        <w:t xml:space="preserve"> vždy umístěny na jižní straně</w:t>
      </w:r>
      <w:r w:rsidR="00E05215">
        <w:rPr>
          <w:b/>
          <w:shd w:val="clear" w:color="auto" w:fill="FFFFFF"/>
          <w:lang w:val="cs-CZ" w:eastAsia="de-AT"/>
        </w:rPr>
        <w:t>.</w:t>
      </w:r>
      <w:r w:rsidR="00EA3915">
        <w:rPr>
          <w:b/>
          <w:shd w:val="clear" w:color="auto" w:fill="FFFFFF"/>
          <w:lang w:val="cs-CZ" w:eastAsia="de-AT"/>
        </w:rPr>
        <w:t xml:space="preserve"> </w:t>
      </w:r>
      <w:r w:rsidR="00E05215">
        <w:rPr>
          <w:shd w:val="clear" w:color="auto" w:fill="FFFFFF"/>
          <w:lang w:val="cs-CZ" w:eastAsia="de-AT"/>
        </w:rPr>
        <w:t xml:space="preserve">Tato poloha umožňuje využívání slunečního tepla </w:t>
      </w:r>
      <w:r w:rsidRPr="003D1435">
        <w:rPr>
          <w:shd w:val="clear" w:color="auto" w:fill="FFFFFF"/>
          <w:lang w:val="cs-CZ" w:eastAsia="de-AT"/>
        </w:rPr>
        <w:t xml:space="preserve">(jedná se o </w:t>
      </w:r>
      <w:r w:rsidRPr="003B7553">
        <w:rPr>
          <w:b/>
          <w:shd w:val="clear" w:color="auto" w:fill="FFFFFF"/>
          <w:lang w:val="cs-CZ" w:eastAsia="de-AT"/>
        </w:rPr>
        <w:t>přímé pasivní získávání sluneční energie</w:t>
      </w:r>
      <w:r w:rsidRPr="003D1435">
        <w:rPr>
          <w:shd w:val="clear" w:color="auto" w:fill="FFFFFF"/>
          <w:lang w:val="cs-CZ" w:eastAsia="de-AT"/>
        </w:rPr>
        <w:t>).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Členění</w:t>
      </w:r>
      <w:r w:rsidRPr="003D1435">
        <w:rPr>
          <w:shd w:val="clear" w:color="auto" w:fill="FFFFFF"/>
          <w:lang w:val="cs-CZ" w:eastAsia="de-AT"/>
        </w:rPr>
        <w:t xml:space="preserve">: Vnitřní teplota pod tepelným pláštěm budovy je velmi vyrovnaná, a proto zde není možné </w:t>
      </w:r>
      <w:r w:rsidR="00E05215">
        <w:rPr>
          <w:shd w:val="clear" w:color="auto" w:fill="FFFFFF"/>
          <w:lang w:val="cs-CZ" w:eastAsia="de-AT"/>
        </w:rPr>
        <w:t xml:space="preserve">žádat dosahování výrazných </w:t>
      </w:r>
      <w:r w:rsidRPr="003D1435">
        <w:rPr>
          <w:shd w:val="clear" w:color="auto" w:fill="FFFFFF"/>
          <w:lang w:val="cs-CZ" w:eastAsia="de-AT"/>
        </w:rPr>
        <w:t xml:space="preserve">tepelných rozdílů. Pokud tepelné přebytky budeme záměrně, </w:t>
      </w:r>
      <w:r w:rsidR="00E05215">
        <w:rPr>
          <w:shd w:val="clear" w:color="auto" w:fill="FFFFFF"/>
          <w:lang w:val="cs-CZ" w:eastAsia="de-AT"/>
        </w:rPr>
        <w:t>například večer</w:t>
      </w:r>
      <w:r w:rsidRPr="003D1435">
        <w:rPr>
          <w:shd w:val="clear" w:color="auto" w:fill="FFFFFF"/>
          <w:lang w:val="cs-CZ" w:eastAsia="de-AT"/>
        </w:rPr>
        <w:t xml:space="preserve">, </w:t>
      </w:r>
      <w:r w:rsidR="00E05215">
        <w:rPr>
          <w:shd w:val="clear" w:color="auto" w:fill="FFFFFF"/>
          <w:lang w:val="cs-CZ" w:eastAsia="de-AT"/>
        </w:rPr>
        <w:t xml:space="preserve">přivádět </w:t>
      </w:r>
      <w:r w:rsidRPr="003D1435">
        <w:rPr>
          <w:shd w:val="clear" w:color="auto" w:fill="FFFFFF"/>
          <w:lang w:val="cs-CZ" w:eastAsia="de-AT"/>
        </w:rPr>
        <w:t>do obývacího pokoje, dosáhneme zde mírného zvýšení teploty</w:t>
      </w:r>
      <w:r w:rsidR="00E05215">
        <w:rPr>
          <w:shd w:val="clear" w:color="auto" w:fill="FFFFFF"/>
          <w:lang w:val="cs-CZ" w:eastAsia="de-AT"/>
        </w:rPr>
        <w:t xml:space="preserve">, avšak teplo se </w:t>
      </w:r>
      <w:r w:rsidRPr="003D1435">
        <w:rPr>
          <w:shd w:val="clear" w:color="auto" w:fill="FFFFFF"/>
          <w:lang w:val="cs-CZ" w:eastAsia="de-AT"/>
        </w:rPr>
        <w:t xml:space="preserve">v průběhu noci opět </w:t>
      </w:r>
      <w:r w:rsidR="00E05215">
        <w:rPr>
          <w:shd w:val="clear" w:color="auto" w:fill="FFFFFF"/>
          <w:lang w:val="cs-CZ" w:eastAsia="de-AT"/>
        </w:rPr>
        <w:t xml:space="preserve">do značné míry </w:t>
      </w:r>
      <w:r w:rsidRPr="003D1435">
        <w:rPr>
          <w:shd w:val="clear" w:color="auto" w:fill="FFFFFF"/>
          <w:lang w:val="cs-CZ" w:eastAsia="de-AT"/>
        </w:rPr>
        <w:t>rozptýlí do celého objektu. Tímto způsobem můžeme i v</w:t>
      </w:r>
      <w:r w:rsidR="00E05215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>pasivním domě, např. u oddělených ložnic, udržovat teplotu od 18 do 19</w:t>
      </w:r>
      <w:r w:rsidR="00E052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°C, zatímco v obývacím pokoji bude teplota 20 až 21</w:t>
      </w:r>
      <w:r w:rsidR="00E05215">
        <w:rPr>
          <w:shd w:val="clear" w:color="auto" w:fill="FFFFFF"/>
          <w:lang w:val="cs-CZ" w:eastAsia="de-AT"/>
        </w:rPr>
        <w:t xml:space="preserve"> </w:t>
      </w:r>
      <w:r w:rsidR="00E05215" w:rsidRPr="003D1435">
        <w:rPr>
          <w:shd w:val="clear" w:color="auto" w:fill="FFFFFF"/>
          <w:lang w:val="cs-CZ" w:eastAsia="de-AT"/>
        </w:rPr>
        <w:t xml:space="preserve">°C 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Osvětlení</w:t>
      </w:r>
      <w:r w:rsidRPr="003D1435">
        <w:rPr>
          <w:shd w:val="clear" w:color="auto" w:fill="FFFFFF"/>
          <w:lang w:val="cs-CZ" w:eastAsia="de-AT"/>
        </w:rPr>
        <w:t xml:space="preserve">: Promyšlené </w:t>
      </w:r>
      <w:r w:rsidR="00E05215">
        <w:rPr>
          <w:b/>
          <w:shd w:val="clear" w:color="auto" w:fill="FFFFFF"/>
          <w:lang w:val="cs-CZ" w:eastAsia="de-AT"/>
        </w:rPr>
        <w:t xml:space="preserve">rozmístění </w:t>
      </w:r>
      <w:r w:rsidRPr="003D1435">
        <w:rPr>
          <w:b/>
          <w:shd w:val="clear" w:color="auto" w:fill="FFFFFF"/>
          <w:lang w:val="cs-CZ" w:eastAsia="de-AT"/>
        </w:rPr>
        <w:t>místností</w:t>
      </w:r>
      <w:r w:rsidRPr="003D1435">
        <w:rPr>
          <w:shd w:val="clear" w:color="auto" w:fill="FFFFFF"/>
          <w:lang w:val="cs-CZ" w:eastAsia="de-AT"/>
        </w:rPr>
        <w:t xml:space="preserve"> (dispozice) ve vztahu ke světovým stranám umožňuje </w:t>
      </w:r>
      <w:r w:rsidR="00E05215">
        <w:rPr>
          <w:shd w:val="clear" w:color="auto" w:fill="FFFFFF"/>
          <w:lang w:val="cs-CZ" w:eastAsia="de-AT"/>
        </w:rPr>
        <w:t xml:space="preserve">využívat </w:t>
      </w:r>
      <w:r w:rsidRPr="003D1435">
        <w:rPr>
          <w:shd w:val="clear" w:color="auto" w:fill="FFFFFF"/>
          <w:lang w:val="cs-CZ" w:eastAsia="de-AT"/>
        </w:rPr>
        <w:t xml:space="preserve">přirozeného </w:t>
      </w:r>
      <w:r w:rsidRPr="003D1435">
        <w:rPr>
          <w:b/>
          <w:shd w:val="clear" w:color="auto" w:fill="FFFFFF"/>
          <w:lang w:val="cs-CZ" w:eastAsia="de-AT"/>
        </w:rPr>
        <w:t>slunečního světla</w:t>
      </w:r>
      <w:r w:rsidRPr="003D1435">
        <w:rPr>
          <w:shd w:val="clear" w:color="auto" w:fill="FFFFFF"/>
          <w:lang w:val="cs-CZ" w:eastAsia="de-AT"/>
        </w:rPr>
        <w:t>. Přitom je podstatné, aby umístění oken umožňovalo co nejvýhodnější úhel osvitu</w:t>
      </w:r>
      <w:r w:rsidR="00E05215">
        <w:rPr>
          <w:shd w:val="clear" w:color="auto" w:fill="FFFFFF"/>
          <w:lang w:val="cs-CZ" w:eastAsia="de-AT"/>
        </w:rPr>
        <w:t xml:space="preserve">. Okna by z toho důvodu </w:t>
      </w:r>
      <w:r w:rsidRPr="003D1435">
        <w:rPr>
          <w:shd w:val="clear" w:color="auto" w:fill="FFFFFF"/>
          <w:lang w:val="cs-CZ" w:eastAsia="de-AT"/>
        </w:rPr>
        <w:t xml:space="preserve">měla </w:t>
      </w:r>
      <w:r w:rsidR="00E05215">
        <w:rPr>
          <w:shd w:val="clear" w:color="auto" w:fill="FFFFFF"/>
          <w:lang w:val="cs-CZ" w:eastAsia="de-AT"/>
        </w:rPr>
        <w:t xml:space="preserve">sahat </w:t>
      </w:r>
      <w:r w:rsidRPr="003D1435">
        <w:rPr>
          <w:shd w:val="clear" w:color="auto" w:fill="FFFFFF"/>
          <w:lang w:val="cs-CZ" w:eastAsia="de-AT"/>
        </w:rPr>
        <w:t>až ke stropu.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Větrání:</w:t>
      </w:r>
      <w:r w:rsidRPr="003D1435">
        <w:rPr>
          <w:shd w:val="clear" w:color="auto" w:fill="FFFFFF"/>
          <w:lang w:val="cs-CZ" w:eastAsia="de-AT"/>
        </w:rPr>
        <w:t xml:space="preserve"> Promyšlené uspořádání místností a prostor, do </w:t>
      </w:r>
      <w:r w:rsidR="00E05215">
        <w:rPr>
          <w:shd w:val="clear" w:color="auto" w:fill="FFFFFF"/>
          <w:lang w:val="cs-CZ" w:eastAsia="de-AT"/>
        </w:rPr>
        <w:t xml:space="preserve">nichž </w:t>
      </w:r>
      <w:r w:rsidRPr="003D1435">
        <w:rPr>
          <w:shd w:val="clear" w:color="auto" w:fill="FFFFFF"/>
          <w:lang w:val="cs-CZ" w:eastAsia="de-AT"/>
        </w:rPr>
        <w:t xml:space="preserve">je přiváděn čerstvý vzduch a </w:t>
      </w:r>
      <w:r w:rsidR="00E05215">
        <w:rPr>
          <w:shd w:val="clear" w:color="auto" w:fill="FFFFFF"/>
          <w:lang w:val="cs-CZ" w:eastAsia="de-AT"/>
        </w:rPr>
        <w:t xml:space="preserve">z nichž použitý vzduch odchází, </w:t>
      </w:r>
      <w:r w:rsidRPr="003D1435">
        <w:rPr>
          <w:shd w:val="clear" w:color="auto" w:fill="FFFFFF"/>
          <w:lang w:val="cs-CZ" w:eastAsia="de-AT"/>
        </w:rPr>
        <w:t xml:space="preserve">má příznivý vliv na úsporné řešení </w:t>
      </w:r>
      <w:r w:rsidR="00E05215">
        <w:rPr>
          <w:shd w:val="clear" w:color="auto" w:fill="FFFFFF"/>
          <w:lang w:val="cs-CZ" w:eastAsia="de-AT"/>
        </w:rPr>
        <w:t xml:space="preserve">větracích </w:t>
      </w:r>
      <w:r w:rsidRPr="003D1435">
        <w:rPr>
          <w:shd w:val="clear" w:color="auto" w:fill="FFFFFF"/>
          <w:lang w:val="cs-CZ" w:eastAsia="de-AT"/>
        </w:rPr>
        <w:t xml:space="preserve">rozvodů a </w:t>
      </w:r>
      <w:r w:rsidR="00E05215">
        <w:rPr>
          <w:shd w:val="clear" w:color="auto" w:fill="FFFFFF"/>
          <w:lang w:val="cs-CZ" w:eastAsia="de-AT"/>
        </w:rPr>
        <w:t xml:space="preserve">na celkovou výkonnost </w:t>
      </w:r>
      <w:r>
        <w:rPr>
          <w:shd w:val="clear" w:color="auto" w:fill="FFFFFF"/>
          <w:lang w:val="cs-CZ" w:eastAsia="de-AT"/>
        </w:rPr>
        <w:t>větracího systému.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 xml:space="preserve">Osvětlení vnitřních prostor: </w:t>
      </w:r>
      <w:r w:rsidRPr="003D1435">
        <w:rPr>
          <w:shd w:val="clear" w:color="auto" w:fill="FFFFFF"/>
          <w:lang w:val="cs-CZ" w:eastAsia="de-AT"/>
        </w:rPr>
        <w:t xml:space="preserve">vhodným řešením pro osvětlení prostor uvnitř objektu (např. vedlejších místností a chodeb), </w:t>
      </w:r>
      <w:r w:rsidR="00E05215">
        <w:rPr>
          <w:shd w:val="clear" w:color="auto" w:fill="FFFFFF"/>
          <w:lang w:val="cs-CZ" w:eastAsia="de-AT"/>
        </w:rPr>
        <w:t xml:space="preserve">které nejsou náročné </w:t>
      </w:r>
      <w:r w:rsidRPr="003D1435">
        <w:rPr>
          <w:shd w:val="clear" w:color="auto" w:fill="FFFFFF"/>
          <w:lang w:val="cs-CZ" w:eastAsia="de-AT"/>
        </w:rPr>
        <w:t>na světlo a obvykle mus</w:t>
      </w:r>
      <w:r w:rsidR="00E05215">
        <w:rPr>
          <w:shd w:val="clear" w:color="auto" w:fill="FFFFFF"/>
          <w:lang w:val="cs-CZ" w:eastAsia="de-AT"/>
        </w:rPr>
        <w:t>ej</w:t>
      </w:r>
      <w:r w:rsidRPr="003D1435">
        <w:rPr>
          <w:shd w:val="clear" w:color="auto" w:fill="FFFFFF"/>
          <w:lang w:val="cs-CZ" w:eastAsia="de-AT"/>
        </w:rPr>
        <w:t xml:space="preserve">í být </w:t>
      </w:r>
      <w:r w:rsidR="00E05215">
        <w:rPr>
          <w:shd w:val="clear" w:color="auto" w:fill="FFFFFF"/>
          <w:lang w:val="cs-CZ" w:eastAsia="de-AT"/>
        </w:rPr>
        <w:t xml:space="preserve">osvětleny </w:t>
      </w:r>
      <w:r w:rsidRPr="003D1435">
        <w:rPr>
          <w:shd w:val="clear" w:color="auto" w:fill="FFFFFF"/>
          <w:lang w:val="cs-CZ" w:eastAsia="de-AT"/>
        </w:rPr>
        <w:t xml:space="preserve">umělým světlem, je </w:t>
      </w:r>
      <w:r w:rsidR="00E05215">
        <w:rPr>
          <w:shd w:val="clear" w:color="auto" w:fill="FFFFFF"/>
          <w:lang w:val="cs-CZ" w:eastAsia="de-AT"/>
        </w:rPr>
        <w:t xml:space="preserve">použít okna v </w:t>
      </w:r>
      <w:r w:rsidRPr="003D1435">
        <w:rPr>
          <w:shd w:val="clear" w:color="auto" w:fill="FFFFFF"/>
          <w:lang w:val="cs-CZ" w:eastAsia="de-AT"/>
        </w:rPr>
        <w:t>dělících příčkách</w:t>
      </w:r>
      <w:r w:rsidR="00E05215">
        <w:rPr>
          <w:shd w:val="clear" w:color="auto" w:fill="FFFFFF"/>
          <w:lang w:val="cs-CZ" w:eastAsia="de-AT"/>
        </w:rPr>
        <w:t xml:space="preserve">. Je možné též použít prosklené příčky </w:t>
      </w:r>
      <w:r w:rsidRPr="003D1435">
        <w:rPr>
          <w:shd w:val="clear" w:color="auto" w:fill="FFFFFF"/>
          <w:lang w:val="cs-CZ" w:eastAsia="de-AT"/>
        </w:rPr>
        <w:t xml:space="preserve">mezi těmito prostorami a místnostmi, které mají </w:t>
      </w:r>
      <w:r>
        <w:rPr>
          <w:shd w:val="clear" w:color="auto" w:fill="FFFFFF"/>
          <w:lang w:val="cs-CZ" w:eastAsia="de-AT"/>
        </w:rPr>
        <w:t>přímé a přirozené osvětlení.</w:t>
      </w:r>
    </w:p>
    <w:p w:rsidR="00EB304E" w:rsidRPr="003D1435" w:rsidRDefault="00EB304E" w:rsidP="00E65EF4">
      <w:pPr>
        <w:widowControl w:val="0"/>
        <w:suppressAutoHyphens/>
        <w:autoSpaceDN/>
        <w:spacing w:after="160" w:line="322" w:lineRule="auto"/>
        <w:contextualSpacing/>
        <w:jc w:val="both"/>
        <w:textAlignment w:val="auto"/>
        <w:rPr>
          <w:rFonts w:cs="Arial"/>
          <w:shd w:val="clear" w:color="auto" w:fill="FFFFFF"/>
          <w:lang w:val="cs-CZ" w:eastAsia="de-AT"/>
        </w:rPr>
      </w:pPr>
    </w:p>
    <w:bookmarkEnd w:id="33"/>
    <w:p w:rsidR="00EB304E" w:rsidRPr="003B7553" w:rsidRDefault="003B7553" w:rsidP="004B70D8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 w:rsidRPr="003B7553">
        <w:rPr>
          <w:b/>
          <w:color w:val="E36C0A" w:themeColor="accent6" w:themeShade="BF"/>
          <w:shd w:val="clear" w:color="auto" w:fill="FFFFFF"/>
          <w:lang w:val="cs-CZ" w:eastAsia="de-AT"/>
        </w:rPr>
        <w:t>P</w:t>
      </w:r>
      <w:r w:rsidR="00EB304E" w:rsidRPr="003B7553">
        <w:rPr>
          <w:b/>
          <w:color w:val="E36C0A" w:themeColor="accent6" w:themeShade="BF"/>
          <w:shd w:val="clear" w:color="auto" w:fill="FFFFFF"/>
          <w:lang w:val="cs-CZ" w:eastAsia="de-AT"/>
        </w:rPr>
        <w:t>říklad</w:t>
      </w:r>
    </w:p>
    <w:p w:rsidR="004B70D8" w:rsidRPr="004B70D8" w:rsidRDefault="004B70D8" w:rsidP="004B70D8">
      <w:pPr>
        <w:rPr>
          <w:b/>
          <w:lang w:val="cs-CZ" w:eastAsia="de-DE"/>
        </w:rPr>
      </w:pPr>
      <w:bookmarkStart w:id="39" w:name="_Toc203376260"/>
      <w:r w:rsidRPr="004B70D8">
        <w:rPr>
          <w:b/>
          <w:lang w:val="cs-CZ" w:eastAsia="de-DE"/>
        </w:rPr>
        <w:t>Příklad 1:</w:t>
      </w:r>
    </w:p>
    <w:p w:rsidR="004B70D8" w:rsidRPr="00615F27" w:rsidRDefault="004B70D8" w:rsidP="004B70D8">
      <w:pPr>
        <w:rPr>
          <w:lang w:val="cs-CZ"/>
        </w:rPr>
      </w:pPr>
      <w:r w:rsidRPr="004B70D8">
        <w:rPr>
          <w:lang w:val="cs-CZ"/>
        </w:rPr>
        <w:t xml:space="preserve">Prosklené vnitřní příčky v severojižním směru budovy umožňují přístup přirozeného denního světla </w:t>
      </w:r>
      <w:r w:rsidR="00E05215">
        <w:rPr>
          <w:lang w:val="cs-CZ"/>
        </w:rPr>
        <w:t>hlouběji do objektu</w:t>
      </w:r>
      <w:r w:rsidRPr="004B70D8">
        <w:rPr>
          <w:lang w:val="cs-CZ"/>
        </w:rPr>
        <w:t xml:space="preserve">. </w:t>
      </w:r>
      <w:r w:rsidRPr="00615F27">
        <w:rPr>
          <w:lang w:val="cs-CZ"/>
        </w:rPr>
        <w:t xml:space="preserve">Na fotografii je druhé patro </w:t>
      </w:r>
      <w:r w:rsidR="00E05215">
        <w:rPr>
          <w:lang w:val="cs-CZ"/>
        </w:rPr>
        <w:t xml:space="preserve">domu </w:t>
      </w:r>
      <w:r w:rsidRPr="00615F27">
        <w:rPr>
          <w:lang w:val="cs-CZ"/>
        </w:rPr>
        <w:t>S-HOUSE v</w:t>
      </w:r>
      <w:r w:rsidR="00E05215">
        <w:rPr>
          <w:lang w:val="cs-CZ"/>
        </w:rPr>
        <w:t> </w:t>
      </w:r>
      <w:r w:rsidRPr="00615F27">
        <w:rPr>
          <w:lang w:val="cs-CZ"/>
        </w:rPr>
        <w:t>Böheimkirchen</w:t>
      </w:r>
      <w:r w:rsidR="00E05215">
        <w:rPr>
          <w:lang w:val="cs-CZ"/>
        </w:rPr>
        <w:t>u, které ilustruje toto řešení</w:t>
      </w:r>
      <w:r w:rsidRPr="00615F27">
        <w:rPr>
          <w:lang w:val="cs-CZ"/>
        </w:rPr>
        <w:t>.</w:t>
      </w:r>
    </w:p>
    <w:p w:rsidR="008E0910" w:rsidRDefault="00440FFB" w:rsidP="008E0910">
      <w:pPr>
        <w:pStyle w:val="Bild"/>
      </w:pPr>
      <w:r>
        <w:rPr>
          <w:lang w:val="de-DE" w:eastAsia="de-DE"/>
        </w:rPr>
        <w:drawing>
          <wp:inline distT="0" distB="0" distL="0" distR="0" wp14:anchorId="6354CCD9" wp14:editId="47439785">
            <wp:extent cx="2943225" cy="3943350"/>
            <wp:effectExtent l="0" t="0" r="9525" b="0"/>
            <wp:docPr id="5" name="Bild 5" descr="Beispielbox-2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ispielbox-2_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D8" w:rsidRPr="004B70D8" w:rsidRDefault="004B70D8" w:rsidP="004B70D8">
      <w:pPr>
        <w:pStyle w:val="Beschriftung"/>
        <w:rPr>
          <w:lang w:val="cs-CZ"/>
        </w:rPr>
      </w:pPr>
      <w:bookmarkStart w:id="40" w:name="_Toc443660007"/>
      <w:r w:rsidRPr="004B70D8">
        <w:rPr>
          <w:lang w:val="cs-CZ"/>
        </w:rPr>
        <w:t xml:space="preserve">Obr. </w:t>
      </w:r>
      <w:r w:rsidR="007E7DA4">
        <w:fldChar w:fldCharType="begin"/>
      </w:r>
      <w:r w:rsidRPr="004B70D8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5</w:t>
      </w:r>
      <w:r w:rsidR="007E7DA4">
        <w:fldChar w:fldCharType="end"/>
      </w:r>
      <w:r w:rsidRPr="004B70D8">
        <w:rPr>
          <w:lang w:val="cs-CZ"/>
        </w:rPr>
        <w:t>: S-HOUSE – vnitřní prosklení (zdroj: GrAT)</w:t>
      </w:r>
      <w:bookmarkEnd w:id="40"/>
    </w:p>
    <w:p w:rsidR="004B70D8" w:rsidRPr="008E0910" w:rsidRDefault="004B70D8" w:rsidP="004B70D8">
      <w:pPr>
        <w:rPr>
          <w:b/>
          <w:lang w:val="cs-CZ" w:eastAsia="de-DE"/>
        </w:rPr>
      </w:pPr>
      <w:r w:rsidRPr="008E0910">
        <w:rPr>
          <w:b/>
          <w:lang w:val="cs-CZ" w:eastAsia="de-DE"/>
        </w:rPr>
        <w:t>Příklad 2:</w:t>
      </w:r>
    </w:p>
    <w:p w:rsidR="004B70D8" w:rsidRPr="008E0910" w:rsidRDefault="004B70D8" w:rsidP="004B70D8">
      <w:pPr>
        <w:rPr>
          <w:rStyle w:val="hps"/>
          <w:lang w:val="cs-CZ"/>
        </w:rPr>
      </w:pPr>
      <w:r w:rsidRPr="008E0910">
        <w:rPr>
          <w:rStyle w:val="hps"/>
          <w:lang w:val="cs-CZ"/>
        </w:rPr>
        <w:t>Všechny denní pokoje jsou</w:t>
      </w:r>
      <w:r w:rsidRPr="008E0910">
        <w:rPr>
          <w:lang w:val="cs-CZ"/>
        </w:rPr>
        <w:t xml:space="preserve"> orientovány </w:t>
      </w:r>
      <w:r w:rsidRPr="008E0910">
        <w:rPr>
          <w:rStyle w:val="hps"/>
          <w:lang w:val="cs-CZ"/>
        </w:rPr>
        <w:t>na jih</w:t>
      </w:r>
      <w:r w:rsidRPr="008E0910">
        <w:rPr>
          <w:lang w:val="cs-CZ"/>
        </w:rPr>
        <w:t xml:space="preserve">. </w:t>
      </w:r>
      <w:r w:rsidRPr="008E0910">
        <w:rPr>
          <w:rStyle w:val="hps"/>
          <w:lang w:val="cs-CZ"/>
        </w:rPr>
        <w:t>V přízemí</w:t>
      </w:r>
      <w:r w:rsidRPr="008E0910">
        <w:rPr>
          <w:lang w:val="cs-CZ"/>
        </w:rPr>
        <w:t xml:space="preserve"> </w:t>
      </w:r>
      <w:r w:rsidR="00E05215">
        <w:rPr>
          <w:lang w:val="cs-CZ"/>
        </w:rPr>
        <w:t xml:space="preserve">se nachází </w:t>
      </w:r>
      <w:r w:rsidRPr="008E0910">
        <w:rPr>
          <w:lang w:val="cs-CZ"/>
        </w:rPr>
        <w:t>obývací pokoj</w:t>
      </w:r>
      <w:r w:rsidRPr="008E0910">
        <w:rPr>
          <w:rStyle w:val="hps"/>
          <w:lang w:val="cs-CZ"/>
        </w:rPr>
        <w:t xml:space="preserve"> i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společné prostory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včetně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kuchyně</w:t>
      </w:r>
      <w:r w:rsidRPr="008E0910">
        <w:rPr>
          <w:lang w:val="cs-CZ"/>
        </w:rPr>
        <w:t xml:space="preserve">, </w:t>
      </w:r>
      <w:r w:rsidR="00E05215">
        <w:rPr>
          <w:lang w:val="cs-CZ"/>
        </w:rPr>
        <w:t xml:space="preserve">a také </w:t>
      </w:r>
      <w:r w:rsidRPr="008E0910">
        <w:rPr>
          <w:rStyle w:val="hps"/>
          <w:lang w:val="cs-CZ"/>
        </w:rPr>
        <w:t>další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prostor pro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multifunkční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využití.</w:t>
      </w:r>
      <w:r w:rsidRPr="008E0910">
        <w:rPr>
          <w:lang w:val="cs-CZ"/>
        </w:rPr>
        <w:t xml:space="preserve"> Technické místnosti se </w:t>
      </w:r>
      <w:r w:rsidR="00E05215">
        <w:rPr>
          <w:rStyle w:val="hps"/>
          <w:lang w:val="cs-CZ"/>
        </w:rPr>
        <w:t>nacházejí</w:t>
      </w:r>
      <w:r w:rsidR="00E05215" w:rsidRPr="008E0910">
        <w:rPr>
          <w:rStyle w:val="hps"/>
          <w:lang w:val="cs-CZ"/>
        </w:rPr>
        <w:t xml:space="preserve"> </w:t>
      </w:r>
      <w:r w:rsidRPr="008E0910">
        <w:rPr>
          <w:rStyle w:val="hps"/>
          <w:lang w:val="cs-CZ"/>
        </w:rPr>
        <w:t>na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severní straně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budovy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v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nejmenším</w:t>
      </w:r>
      <w:r w:rsidRPr="008E0910">
        <w:rPr>
          <w:lang w:val="cs-CZ"/>
        </w:rPr>
        <w:t xml:space="preserve"> </w:t>
      </w:r>
      <w:r w:rsidRPr="008E0910">
        <w:rPr>
          <w:rStyle w:val="hps"/>
          <w:lang w:val="cs-CZ"/>
        </w:rPr>
        <w:t>prostoru.</w:t>
      </w:r>
    </w:p>
    <w:p w:rsidR="004B70D8" w:rsidRPr="006E4341" w:rsidRDefault="00440FFB" w:rsidP="000D0598">
      <w:pPr>
        <w:pStyle w:val="Bild"/>
      </w:pPr>
      <w:r>
        <w:rPr>
          <w:rFonts w:ascii="Corbel" w:hAnsi="Corbel"/>
          <w:sz w:val="21"/>
          <w:shd w:val="clear" w:color="auto" w:fill="auto"/>
          <w:lang w:val="de-DE" w:eastAsia="de-DE"/>
        </w:rPr>
        <w:drawing>
          <wp:inline distT="0" distB="0" distL="0" distR="0" wp14:anchorId="0718985F" wp14:editId="559A19D3">
            <wp:extent cx="4475019" cy="3146894"/>
            <wp:effectExtent l="19050" t="19050" r="20955" b="158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11" cy="3152444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7553" w:rsidRPr="004B70D8" w:rsidRDefault="004B70D8" w:rsidP="004B70D8">
      <w:pPr>
        <w:pStyle w:val="Beschriftung"/>
        <w:pBdr>
          <w:bottom w:val="single" w:sz="4" w:space="1" w:color="E36C0A" w:themeColor="accent6" w:themeShade="BF"/>
        </w:pBdr>
        <w:rPr>
          <w:lang w:val="cs-CZ"/>
        </w:rPr>
      </w:pPr>
      <w:bookmarkStart w:id="41" w:name="_Toc388434067"/>
      <w:bookmarkStart w:id="42" w:name="_Toc391298289"/>
      <w:bookmarkStart w:id="43" w:name="_Toc443660008"/>
      <w:r w:rsidRPr="004B70D8">
        <w:rPr>
          <w:lang w:val="cs-CZ"/>
        </w:rPr>
        <w:t xml:space="preserve">Obr. </w:t>
      </w:r>
      <w:r w:rsidR="007E7DA4">
        <w:fldChar w:fldCharType="begin"/>
      </w:r>
      <w:r w:rsidRPr="004B70D8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6</w:t>
      </w:r>
      <w:r w:rsidR="007E7DA4">
        <w:fldChar w:fldCharType="end"/>
      </w:r>
      <w:r w:rsidRPr="004B70D8">
        <w:rPr>
          <w:lang w:val="cs-CZ"/>
        </w:rPr>
        <w:t xml:space="preserve">: Půdorys přízemí (zdroj: </w:t>
      </w:r>
      <w:bookmarkEnd w:id="41"/>
      <w:r w:rsidRPr="004B70D8">
        <w:rPr>
          <w:lang w:val="cs-CZ"/>
        </w:rPr>
        <w:t>Benjamin Wimmer)</w:t>
      </w:r>
      <w:bookmarkEnd w:id="42"/>
      <w:bookmarkEnd w:id="43"/>
    </w:p>
    <w:p w:rsidR="00EB304E" w:rsidRPr="003D1435" w:rsidRDefault="00EB304E" w:rsidP="003B7553">
      <w:pPr>
        <w:pStyle w:val="berschrift1"/>
        <w:rPr>
          <w:shd w:val="clear" w:color="auto" w:fill="FFFFFF"/>
          <w:lang w:val="cs-CZ" w:eastAsia="de-AT"/>
        </w:rPr>
      </w:pPr>
      <w:bookmarkStart w:id="44" w:name="_Toc401561783"/>
      <w:bookmarkStart w:id="45" w:name="_Toc412735741"/>
      <w:bookmarkStart w:id="46" w:name="_Toc413312812"/>
      <w:bookmarkStart w:id="47" w:name="_Toc443660036"/>
      <w:bookmarkEnd w:id="39"/>
      <w:r w:rsidRPr="003D1435">
        <w:rPr>
          <w:shd w:val="clear" w:color="auto" w:fill="FFFFFF"/>
          <w:lang w:val="cs-CZ" w:eastAsia="de-AT"/>
        </w:rPr>
        <w:t>Opláštění</w:t>
      </w:r>
      <w:bookmarkEnd w:id="44"/>
      <w:bookmarkEnd w:id="45"/>
      <w:bookmarkEnd w:id="46"/>
      <w:bookmarkEnd w:id="47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Pasivní domy by měly </w:t>
      </w:r>
      <w:r w:rsidR="00D9239B">
        <w:rPr>
          <w:b/>
          <w:shd w:val="clear" w:color="auto" w:fill="FFFFFF"/>
          <w:lang w:val="cs-CZ" w:eastAsia="de-AT"/>
        </w:rPr>
        <w:t xml:space="preserve">pro neprůhledné stavební prvky dosahovat hodnoty </w:t>
      </w:r>
      <w:r w:rsidRPr="003B7553">
        <w:rPr>
          <w:b/>
          <w:shd w:val="clear" w:color="auto" w:fill="FFFFFF"/>
          <w:lang w:val="cs-CZ" w:eastAsia="de-AT"/>
        </w:rPr>
        <w:t>U ≤ 0,15</w:t>
      </w:r>
      <w:r w:rsidR="00D9239B">
        <w:rPr>
          <w:b/>
          <w:shd w:val="clear" w:color="auto" w:fill="FFFFFF"/>
          <w:lang w:val="cs-CZ" w:eastAsia="de-AT"/>
        </w:rPr>
        <w:t> </w:t>
      </w:r>
      <w:r w:rsidRPr="003B7553">
        <w:rPr>
          <w:b/>
          <w:shd w:val="clear" w:color="auto" w:fill="FFFFFF"/>
          <w:lang w:val="cs-CZ" w:eastAsia="de-AT"/>
        </w:rPr>
        <w:t>W/m²K. Základní podmínkou</w:t>
      </w:r>
      <w:r w:rsidRPr="003D1435">
        <w:rPr>
          <w:shd w:val="clear" w:color="auto" w:fill="FFFFFF"/>
          <w:lang w:val="cs-CZ" w:eastAsia="de-AT"/>
        </w:rPr>
        <w:t xml:space="preserve"> hospodárn</w:t>
      </w:r>
      <w:r w:rsidR="00D9239B">
        <w:rPr>
          <w:shd w:val="clear" w:color="auto" w:fill="FFFFFF"/>
          <w:lang w:val="cs-CZ" w:eastAsia="de-AT"/>
        </w:rPr>
        <w:t>é</w:t>
      </w:r>
      <w:r w:rsidRPr="003D1435">
        <w:rPr>
          <w:shd w:val="clear" w:color="auto" w:fill="FFFFFF"/>
          <w:lang w:val="cs-CZ" w:eastAsia="de-AT"/>
        </w:rPr>
        <w:t xml:space="preserve"> a energeticky účinn</w:t>
      </w:r>
      <w:r w:rsidR="00D9239B">
        <w:rPr>
          <w:shd w:val="clear" w:color="auto" w:fill="FFFFFF"/>
          <w:lang w:val="cs-CZ" w:eastAsia="de-AT"/>
        </w:rPr>
        <w:t>í</w:t>
      </w:r>
      <w:r w:rsidRPr="003D1435">
        <w:rPr>
          <w:shd w:val="clear" w:color="auto" w:fill="FFFFFF"/>
          <w:lang w:val="cs-CZ" w:eastAsia="de-AT"/>
        </w:rPr>
        <w:t xml:space="preserve"> budov</w:t>
      </w:r>
      <w:r w:rsidR="00D9239B">
        <w:rPr>
          <w:shd w:val="clear" w:color="auto" w:fill="FFFFFF"/>
          <w:lang w:val="cs-CZ" w:eastAsia="de-AT"/>
        </w:rPr>
        <w:t>y</w:t>
      </w:r>
      <w:r w:rsidRPr="003D1435">
        <w:rPr>
          <w:shd w:val="clear" w:color="auto" w:fill="FFFFFF"/>
          <w:lang w:val="cs-CZ" w:eastAsia="de-AT"/>
        </w:rPr>
        <w:t xml:space="preserve"> je </w:t>
      </w:r>
      <w:r w:rsidRPr="003B7553">
        <w:rPr>
          <w:b/>
          <w:shd w:val="clear" w:color="auto" w:fill="FFFFFF"/>
          <w:lang w:val="cs-CZ" w:eastAsia="de-AT"/>
        </w:rPr>
        <w:t>dobrá tepelná izolace</w:t>
      </w:r>
      <w:r w:rsidRPr="003D1435">
        <w:rPr>
          <w:shd w:val="clear" w:color="auto" w:fill="FFFFFF"/>
          <w:lang w:val="cs-CZ" w:eastAsia="de-AT"/>
        </w:rPr>
        <w:t>. Další základní podmínkou pro dosažení dobré pohody a pohodlí je pak i</w:t>
      </w:r>
      <w:r w:rsidR="00D9239B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>ochrana proti přehřívání a vlivu horka.</w:t>
      </w:r>
    </w:p>
    <w:p w:rsidR="00EB304E" w:rsidRPr="003D1435" w:rsidRDefault="00EB304E" w:rsidP="003B7553">
      <w:pPr>
        <w:pStyle w:val="berschrift2"/>
        <w:rPr>
          <w:shd w:val="clear" w:color="auto" w:fill="FFFFFF"/>
          <w:lang w:val="cs-CZ" w:eastAsia="ja-JP"/>
        </w:rPr>
      </w:pPr>
      <w:bookmarkStart w:id="48" w:name="_Toc401561784"/>
      <w:bookmarkStart w:id="49" w:name="_Toc413312813"/>
      <w:bookmarkStart w:id="50" w:name="_Toc443660037"/>
      <w:r w:rsidRPr="003D1435">
        <w:rPr>
          <w:shd w:val="clear" w:color="auto" w:fill="FFFFFF"/>
          <w:lang w:val="cs-CZ" w:eastAsia="ja-JP"/>
        </w:rPr>
        <w:t>Stěny</w:t>
      </w:r>
      <w:bookmarkEnd w:id="48"/>
      <w:bookmarkEnd w:id="49"/>
      <w:bookmarkEnd w:id="50"/>
      <w:r w:rsidRPr="003D1435">
        <w:rPr>
          <w:shd w:val="clear" w:color="auto" w:fill="FFFFFF"/>
          <w:lang w:val="cs-CZ" w:eastAsia="ja-JP"/>
        </w:rPr>
        <w:t xml:space="preserve"> 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Zásadní vliv na dobré energetické parametry objektu a na celkové náklady má volba stěnového systému. Pokud se týká tepelné izolace, měla by hodnota U vnější </w:t>
      </w:r>
      <w:r w:rsidR="00D9239B">
        <w:rPr>
          <w:shd w:val="clear" w:color="auto" w:fill="FFFFFF"/>
          <w:lang w:val="cs-CZ" w:eastAsia="de-AT"/>
        </w:rPr>
        <w:t xml:space="preserve">stěny </w:t>
      </w:r>
      <w:r w:rsidRPr="003D1435">
        <w:rPr>
          <w:shd w:val="clear" w:color="auto" w:fill="FFFFFF"/>
          <w:lang w:val="cs-CZ" w:eastAsia="de-AT"/>
        </w:rPr>
        <w:t>pasivního domu být nižší než 0,15 W/(m²K). V současnosti se nabízí celá řada variant a</w:t>
      </w:r>
      <w:r w:rsidR="00D9239B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 xml:space="preserve">možností </w:t>
      </w:r>
      <w:r w:rsidR="00D9239B">
        <w:rPr>
          <w:shd w:val="clear" w:color="auto" w:fill="FFFFFF"/>
          <w:lang w:val="cs-CZ" w:eastAsia="de-AT"/>
        </w:rPr>
        <w:t>provedení</w:t>
      </w:r>
      <w:r w:rsidRPr="003D1435">
        <w:rPr>
          <w:shd w:val="clear" w:color="auto" w:fill="FFFFFF"/>
          <w:lang w:val="cs-CZ" w:eastAsia="de-AT"/>
        </w:rPr>
        <w:t xml:space="preserve">. U všech konstrukčních a materiálových řešení je dnes možné, aby parametry </w:t>
      </w:r>
      <w:r w:rsidR="00D9239B">
        <w:rPr>
          <w:shd w:val="clear" w:color="auto" w:fill="FFFFFF"/>
          <w:lang w:val="cs-CZ" w:eastAsia="de-AT"/>
        </w:rPr>
        <w:t xml:space="preserve">vnější stěny </w:t>
      </w:r>
      <w:r w:rsidRPr="003D1435">
        <w:rPr>
          <w:shd w:val="clear" w:color="auto" w:fill="FFFFFF"/>
          <w:lang w:val="cs-CZ" w:eastAsia="de-AT"/>
        </w:rPr>
        <w:t>splňovaly hodnoty požadované pro pasivní dům:</w:t>
      </w:r>
    </w:p>
    <w:p w:rsidR="008E0910" w:rsidRPr="008E0910" w:rsidRDefault="00EB304E" w:rsidP="008E0910">
      <w:pPr>
        <w:pStyle w:val="berschrift3"/>
        <w:rPr>
          <w:shd w:val="clear" w:color="auto" w:fill="FFFFFF"/>
          <w:lang w:val="cs-CZ" w:eastAsia="de-AT"/>
        </w:rPr>
      </w:pPr>
      <w:bookmarkStart w:id="51" w:name="_Toc443660038"/>
      <w:r w:rsidRPr="008E0910">
        <w:rPr>
          <w:shd w:val="clear" w:color="auto" w:fill="FFFFFF"/>
          <w:lang w:val="cs-CZ" w:eastAsia="de-AT"/>
        </w:rPr>
        <w:t>D</w:t>
      </w:r>
      <w:r w:rsidR="008E0910" w:rsidRPr="008E0910">
        <w:rPr>
          <w:shd w:val="clear" w:color="auto" w:fill="FFFFFF"/>
          <w:lang w:val="cs-CZ" w:eastAsia="de-AT"/>
        </w:rPr>
        <w:t>řevěné konstrukce vnějších stěn</w:t>
      </w:r>
      <w:bookmarkEnd w:id="51"/>
    </w:p>
    <w:tbl>
      <w:tblPr>
        <w:tblW w:w="0" w:type="auto"/>
        <w:tblInd w:w="82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4367"/>
      </w:tblGrid>
      <w:tr w:rsidR="008E0910" w:rsidRPr="00B64F60" w:rsidTr="00B64F60">
        <w:tc>
          <w:tcPr>
            <w:tcW w:w="3815" w:type="dxa"/>
          </w:tcPr>
          <w:p w:rsidR="008E0910" w:rsidRPr="00B64F60" w:rsidRDefault="008E0910" w:rsidP="00EA3915">
            <w:pPr>
              <w:autoSpaceDN/>
              <w:spacing w:after="160"/>
              <w:ind w:left="0"/>
              <w:contextualSpacing/>
              <w:textAlignment w:val="auto"/>
              <w:rPr>
                <w:noProof/>
                <w:szCs w:val="20"/>
                <w:shd w:val="clear" w:color="auto" w:fill="FFFFFF"/>
                <w:lang w:val="cs-CZ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cs-CZ" w:eastAsia="de-AT"/>
              </w:rPr>
              <w:t>Konstrukce s dřevěnými sloupy a</w:t>
            </w:r>
            <w:r w:rsidR="00EA3915">
              <w:rPr>
                <w:noProof/>
                <w:szCs w:val="20"/>
                <w:shd w:val="clear" w:color="auto" w:fill="FFFFFF"/>
                <w:lang w:val="cs-CZ" w:eastAsia="de-AT"/>
              </w:rPr>
              <w:t xml:space="preserve"> </w:t>
            </w:r>
            <w:r w:rsidRPr="00B64F60">
              <w:rPr>
                <w:noProof/>
                <w:szCs w:val="20"/>
                <w:shd w:val="clear" w:color="auto" w:fill="FFFFFF"/>
                <w:lang w:val="cs-CZ" w:eastAsia="de-AT"/>
              </w:rPr>
              <w:t>konstrukce rámové</w:t>
            </w:r>
          </w:p>
          <w:p w:rsidR="008E0910" w:rsidRPr="00B64F60" w:rsidRDefault="008E0910" w:rsidP="00B64F60">
            <w:pPr>
              <w:suppressAutoHyphens/>
              <w:autoSpaceDN/>
              <w:spacing w:after="160" w:line="322" w:lineRule="auto"/>
              <w:ind w:left="0"/>
              <w:contextualSpacing/>
              <w:textAlignment w:val="auto"/>
              <w:rPr>
                <w:rFonts w:eastAsia="Times New Roman" w:cs="Arial"/>
                <w:noProof/>
                <w:szCs w:val="20"/>
                <w:shd w:val="clear" w:color="auto" w:fill="FFFFFF"/>
                <w:lang w:val="pl-PL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pl-PL" w:eastAsia="de-AT"/>
              </w:rPr>
              <w:t xml:space="preserve"> </w:t>
            </w:r>
          </w:p>
        </w:tc>
        <w:tc>
          <w:tcPr>
            <w:tcW w:w="4367" w:type="dxa"/>
          </w:tcPr>
          <w:p w:rsidR="008E0910" w:rsidRPr="00B64F60" w:rsidRDefault="00440FFB" w:rsidP="00454837">
            <w:pPr>
              <w:pStyle w:val="KeinLeerraum"/>
              <w:rPr>
                <w:noProof/>
                <w:sz w:val="20"/>
                <w:szCs w:val="20"/>
                <w:highlight w:val="yellow"/>
                <w:shd w:val="clear" w:color="auto" w:fill="FFFFFF"/>
                <w:lang w:val="de-DE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25F9FCC" wp14:editId="29820597">
                  <wp:extent cx="2524125" cy="1685925"/>
                  <wp:effectExtent l="0" t="0" r="9525" b="9525"/>
                  <wp:docPr id="7" name="Grafik 200728" descr="http://www.holka.it/fileadmin/_migrated/pics/0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0728" descr="http://www.holka.it/fileadmin/_migrated/pics/08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910" w:rsidRPr="00615F27" w:rsidRDefault="00615F27">
            <w:pPr>
              <w:pStyle w:val="Beschriftung"/>
              <w:ind w:left="0"/>
            </w:pPr>
            <w:bookmarkStart w:id="52" w:name="_Toc424657662"/>
            <w:bookmarkStart w:id="53" w:name="_Toc424657690"/>
            <w:bookmarkStart w:id="54" w:name="_Toc424657799"/>
            <w:bookmarkStart w:id="55" w:name="_Toc430001161"/>
            <w:bookmarkStart w:id="56" w:name="_Toc426634574"/>
            <w:bookmarkStart w:id="57" w:name="_Toc443660009"/>
            <w:r>
              <w:t xml:space="preserve">Obr. </w:t>
            </w:r>
            <w:r w:rsidR="00FE2041">
              <w:fldChar w:fldCharType="begin"/>
            </w:r>
            <w:r w:rsidR="00FE2041">
              <w:instrText xml:space="preserve"> SEQ Obr. \* ARABIC </w:instrText>
            </w:r>
            <w:r w:rsidR="00FE2041">
              <w:fldChar w:fldCharType="separate"/>
            </w:r>
            <w:r w:rsidR="00FE2041">
              <w:rPr>
                <w:noProof/>
              </w:rPr>
              <w:t>7</w:t>
            </w:r>
            <w:r w:rsidR="00FE2041">
              <w:rPr>
                <w:noProof/>
              </w:rPr>
              <w:fldChar w:fldCharType="end"/>
            </w:r>
            <w:r w:rsidR="008E0910" w:rsidRPr="00B64F60">
              <w:rPr>
                <w:noProof/>
                <w:shd w:val="clear" w:color="auto" w:fill="FFFFFF"/>
                <w:lang w:val="de-DE" w:eastAsia="de-AT"/>
              </w:rPr>
              <w:t>:</w:t>
            </w:r>
            <w:bookmarkEnd w:id="52"/>
            <w:bookmarkEnd w:id="53"/>
            <w:bookmarkEnd w:id="54"/>
            <w:r w:rsidR="008E0910" w:rsidRPr="00B64F60">
              <w:rPr>
                <w:noProof/>
                <w:shd w:val="clear" w:color="auto" w:fill="FFFFFF"/>
                <w:lang w:val="de-DE" w:eastAsia="de-AT"/>
              </w:rPr>
              <w:t xml:space="preserve"> </w:t>
            </w:r>
            <w:bookmarkEnd w:id="55"/>
            <w:r w:rsidRPr="00B64F60">
              <w:rPr>
                <w:noProof/>
                <w:shd w:val="clear" w:color="auto" w:fill="FFFFFF"/>
                <w:lang w:val="cs-CZ" w:eastAsia="de-AT"/>
              </w:rPr>
              <w:t>Rámová trámová struktura (</w:t>
            </w:r>
            <w:r w:rsidR="00D9239B">
              <w:rPr>
                <w:noProof/>
                <w:shd w:val="clear" w:color="auto" w:fill="FFFFFF"/>
                <w:lang w:val="cs-CZ" w:eastAsia="de-AT"/>
              </w:rPr>
              <w:t>z</w:t>
            </w:r>
            <w:r w:rsidRPr="00B64F60">
              <w:rPr>
                <w:noProof/>
                <w:shd w:val="clear" w:color="auto" w:fill="FFFFFF"/>
                <w:lang w:val="cs-CZ" w:eastAsia="de-AT"/>
              </w:rPr>
              <w:t>droj:</w:t>
            </w:r>
            <w:r w:rsidR="00D9239B">
              <w:rPr>
                <w:noProof/>
                <w:shd w:val="clear" w:color="auto" w:fill="FFFFFF"/>
                <w:lang w:val="cs-CZ" w:eastAsia="de-AT"/>
              </w:rPr>
              <w:t xml:space="preserve"> </w:t>
            </w:r>
            <w:r w:rsidRPr="00B64F60">
              <w:rPr>
                <w:noProof/>
                <w:shd w:val="clear" w:color="auto" w:fill="FFFFFF"/>
                <w:lang w:val="cs-CZ" w:eastAsia="de-AT"/>
              </w:rPr>
              <w:t>Holka Genossenschaft)</w:t>
            </w:r>
            <w:bookmarkEnd w:id="56"/>
            <w:bookmarkEnd w:id="57"/>
          </w:p>
        </w:tc>
      </w:tr>
      <w:tr w:rsidR="008E0910" w:rsidRPr="00615F27" w:rsidTr="00B64F60">
        <w:tc>
          <w:tcPr>
            <w:tcW w:w="3815" w:type="dxa"/>
          </w:tcPr>
          <w:p w:rsidR="008E0910" w:rsidRPr="00B64F60" w:rsidRDefault="008E0910" w:rsidP="00B64F60">
            <w:pPr>
              <w:ind w:left="0"/>
              <w:rPr>
                <w:noProof/>
                <w:szCs w:val="20"/>
                <w:shd w:val="clear" w:color="auto" w:fill="FFFFFF"/>
                <w:lang w:val="pl-PL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pl-PL" w:eastAsia="de-AT"/>
              </w:rPr>
              <w:t>Konstrukce z masivního dřeva s vnější izolací</w:t>
            </w:r>
          </w:p>
        </w:tc>
        <w:tc>
          <w:tcPr>
            <w:tcW w:w="4367" w:type="dxa"/>
          </w:tcPr>
          <w:p w:rsidR="008E0910" w:rsidRPr="00B64F60" w:rsidRDefault="00440FFB" w:rsidP="00454837">
            <w:pPr>
              <w:pStyle w:val="KeinLeerraum"/>
              <w:rPr>
                <w:rFonts w:eastAsia="Times New Roman" w:cs="Arial"/>
                <w:noProof/>
                <w:sz w:val="20"/>
                <w:szCs w:val="21"/>
                <w:highlight w:val="yellow"/>
                <w:lang w:val="de-DE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611FF13" wp14:editId="4B7342EF">
                  <wp:extent cx="2524125" cy="1685925"/>
                  <wp:effectExtent l="0" t="0" r="9525" b="9525"/>
                  <wp:docPr id="8" name="Bild 4" descr="http://www.e-genius.at/fileadmin/user_upload/fassadensysteme/abb39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://www.e-genius.at/fileadmin/user_upload/fassadensysteme/abb39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910" w:rsidRPr="00B64F60" w:rsidRDefault="00615F27">
            <w:pPr>
              <w:pStyle w:val="Beschriftung"/>
              <w:ind w:left="0"/>
              <w:rPr>
                <w:highlight w:val="yellow"/>
                <w:lang w:val="cs-CZ"/>
              </w:rPr>
            </w:pPr>
            <w:bookmarkStart w:id="58" w:name="_Toc424657663"/>
            <w:bookmarkStart w:id="59" w:name="_Toc424657691"/>
            <w:bookmarkStart w:id="60" w:name="_Toc424657800"/>
            <w:bookmarkStart w:id="61" w:name="_Toc426634575"/>
            <w:bookmarkStart w:id="62" w:name="_Toc430001162"/>
            <w:bookmarkStart w:id="63" w:name="_Toc443660010"/>
            <w:r w:rsidRPr="00B64F60">
              <w:rPr>
                <w:lang w:val="de-DE"/>
              </w:rPr>
              <w:t xml:space="preserve">Obr. </w:t>
            </w:r>
            <w:r w:rsidRPr="00615F27">
              <w:fldChar w:fldCharType="begin"/>
            </w:r>
            <w:r w:rsidRPr="00B64F60">
              <w:rPr>
                <w:lang w:val="de-DE"/>
              </w:rPr>
              <w:instrText xml:space="preserve"> SEQ Obr. \* ARABIC </w:instrText>
            </w:r>
            <w:r w:rsidRPr="00615F27">
              <w:fldChar w:fldCharType="separate"/>
            </w:r>
            <w:r w:rsidR="00FE2041">
              <w:rPr>
                <w:noProof/>
                <w:lang w:val="de-DE"/>
              </w:rPr>
              <w:t>8</w:t>
            </w:r>
            <w:r w:rsidRPr="00615F27">
              <w:fldChar w:fldCharType="end"/>
            </w:r>
            <w:r w:rsidR="008E0910" w:rsidRPr="00B64F60">
              <w:rPr>
                <w:lang w:val="de-DE"/>
              </w:rPr>
              <w:t xml:space="preserve">: </w:t>
            </w:r>
            <w:bookmarkEnd w:id="58"/>
            <w:bookmarkEnd w:id="59"/>
            <w:bookmarkEnd w:id="60"/>
            <w:bookmarkEnd w:id="61"/>
            <w:bookmarkEnd w:id="62"/>
            <w:r w:rsidRPr="00B64F60">
              <w:rPr>
                <w:lang w:val="cs-CZ"/>
              </w:rPr>
              <w:t>Vakuová izolace na bezrámové dřevěné stěně</w:t>
            </w:r>
            <w:r w:rsidR="00D9239B">
              <w:rPr>
                <w:lang w:val="cs-CZ"/>
              </w:rPr>
              <w:t>.</w:t>
            </w:r>
            <w:r w:rsidRPr="00B64F60">
              <w:rPr>
                <w:lang w:val="cs-CZ"/>
              </w:rPr>
              <w:t xml:space="preserve"> pláštění je zavěšené (zdroj: VARIOTEC, Neumarkt)</w:t>
            </w:r>
            <w:bookmarkEnd w:id="63"/>
          </w:p>
        </w:tc>
      </w:tr>
    </w:tbl>
    <w:p w:rsidR="00EB304E" w:rsidRDefault="00EB304E" w:rsidP="008E0910">
      <w:pPr>
        <w:pStyle w:val="berschrift3"/>
        <w:rPr>
          <w:shd w:val="clear" w:color="auto" w:fill="FFFFFF"/>
          <w:lang w:val="cs-CZ" w:eastAsia="de-AT"/>
        </w:rPr>
      </w:pPr>
      <w:bookmarkStart w:id="64" w:name="_Toc443660039"/>
      <w:r w:rsidRPr="008E0910">
        <w:rPr>
          <w:shd w:val="clear" w:color="auto" w:fill="FFFFFF"/>
          <w:lang w:val="cs-CZ" w:eastAsia="de-AT"/>
        </w:rPr>
        <w:t xml:space="preserve">Vnější </w:t>
      </w:r>
      <w:r w:rsidR="008E0910" w:rsidRPr="008E0910">
        <w:rPr>
          <w:shd w:val="clear" w:color="auto" w:fill="FFFFFF"/>
          <w:lang w:val="cs-CZ" w:eastAsia="de-AT"/>
        </w:rPr>
        <w:t>zdivo ze silikátových materiálů</w:t>
      </w:r>
      <w:bookmarkEnd w:id="64"/>
    </w:p>
    <w:tbl>
      <w:tblPr>
        <w:tblW w:w="0" w:type="auto"/>
        <w:tblInd w:w="82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4359"/>
      </w:tblGrid>
      <w:tr w:rsidR="008E0910" w:rsidRPr="00615F27" w:rsidTr="00B64F60">
        <w:tc>
          <w:tcPr>
            <w:tcW w:w="3823" w:type="dxa"/>
          </w:tcPr>
          <w:p w:rsidR="008E0910" w:rsidRPr="00B64F60" w:rsidRDefault="008E0910" w:rsidP="00B64F60">
            <w:pPr>
              <w:ind w:left="0"/>
              <w:rPr>
                <w:noProof/>
                <w:szCs w:val="20"/>
                <w:shd w:val="clear" w:color="auto" w:fill="FFFFFF"/>
                <w:lang w:val="cs-CZ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cs-CZ" w:eastAsia="de-AT"/>
              </w:rPr>
              <w:t>Vnější konstrukce zdiva s připevněnou tepelnou izolací</w:t>
            </w:r>
          </w:p>
        </w:tc>
        <w:tc>
          <w:tcPr>
            <w:tcW w:w="4359" w:type="dxa"/>
          </w:tcPr>
          <w:p w:rsidR="008E0910" w:rsidRPr="00B64F60" w:rsidRDefault="00440FFB" w:rsidP="00454837">
            <w:pPr>
              <w:pStyle w:val="KeinLeerraum"/>
              <w:rPr>
                <w:rFonts w:eastAsia="Times New Roman" w:cs="Arial"/>
                <w:noProof/>
                <w:sz w:val="20"/>
                <w:szCs w:val="21"/>
                <w:highlight w:val="yellow"/>
                <w:lang w:val="de-DE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4CC8B3A" wp14:editId="0605F72E">
                  <wp:extent cx="2524125" cy="1695450"/>
                  <wp:effectExtent l="0" t="0" r="9525" b="0"/>
                  <wp:docPr id="9" name="Bild 2" descr="http://www.e-genius.at/fileadmin/user_upload/fassadensysteme/abb12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e-genius.at/fileadmin/user_upload/fassadensysteme/abb12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27" w:rsidRPr="00B64F60" w:rsidRDefault="00615F27" w:rsidP="00B64F60">
            <w:pPr>
              <w:spacing w:before="80" w:after="320"/>
              <w:ind w:left="0"/>
              <w:rPr>
                <w:rFonts w:cs="Arial"/>
                <w:bCs/>
                <w:szCs w:val="21"/>
                <w:lang w:val="cs-CZ" w:eastAsia="de-AT"/>
              </w:rPr>
            </w:pPr>
            <w:bookmarkStart w:id="65" w:name="_Toc424657664"/>
            <w:bookmarkStart w:id="66" w:name="_Toc424657692"/>
            <w:bookmarkStart w:id="67" w:name="_Toc424657801"/>
            <w:bookmarkStart w:id="68" w:name="_Toc426634576"/>
            <w:bookmarkStart w:id="69" w:name="_Toc430001163"/>
            <w:bookmarkStart w:id="70" w:name="_Toc443660011"/>
            <w:r w:rsidRPr="00B64F60">
              <w:rPr>
                <w:szCs w:val="20"/>
                <w:lang w:val="de-DE"/>
              </w:rPr>
              <w:t xml:space="preserve">Obr. </w:t>
            </w:r>
            <w:r w:rsidRPr="00B64F60">
              <w:rPr>
                <w:szCs w:val="20"/>
              </w:rPr>
              <w:fldChar w:fldCharType="begin"/>
            </w:r>
            <w:r w:rsidRPr="00B64F60">
              <w:rPr>
                <w:szCs w:val="20"/>
                <w:lang w:val="de-DE"/>
              </w:rPr>
              <w:instrText xml:space="preserve"> SEQ Obr. \* ARABIC </w:instrText>
            </w:r>
            <w:r w:rsidRPr="00B64F60">
              <w:rPr>
                <w:szCs w:val="20"/>
              </w:rPr>
              <w:fldChar w:fldCharType="separate"/>
            </w:r>
            <w:r w:rsidR="00FE2041">
              <w:rPr>
                <w:noProof/>
                <w:szCs w:val="20"/>
                <w:lang w:val="de-DE"/>
              </w:rPr>
              <w:t>9</w:t>
            </w:r>
            <w:r w:rsidRPr="00B64F60">
              <w:rPr>
                <w:szCs w:val="20"/>
              </w:rPr>
              <w:fldChar w:fldCharType="end"/>
            </w:r>
            <w:bookmarkEnd w:id="65"/>
            <w:bookmarkEnd w:id="66"/>
            <w:bookmarkEnd w:id="67"/>
            <w:bookmarkEnd w:id="68"/>
            <w:bookmarkEnd w:id="69"/>
            <w:r w:rsidRPr="00B64F60">
              <w:rPr>
                <w:szCs w:val="20"/>
              </w:rPr>
              <w:t xml:space="preserve">: </w:t>
            </w:r>
            <w:r w:rsidRPr="00B64F60">
              <w:rPr>
                <w:rFonts w:cs="Arial"/>
                <w:bCs/>
                <w:szCs w:val="21"/>
                <w:lang w:val="cs-CZ" w:eastAsia="de-AT"/>
              </w:rPr>
              <w:t>Izolace ETICS v místě připraveném pro uchycení osvětlovacího tělesa (zdroj: Schulze Darup)</w:t>
            </w:r>
            <w:bookmarkEnd w:id="70"/>
          </w:p>
          <w:p w:rsidR="008E0910" w:rsidRPr="00B64F60" w:rsidRDefault="008E0910" w:rsidP="00B64F60">
            <w:pPr>
              <w:pStyle w:val="Beschriftung"/>
              <w:ind w:left="0"/>
              <w:rPr>
                <w:highlight w:val="yellow"/>
                <w:lang w:val="cs-CZ"/>
              </w:rPr>
            </w:pPr>
          </w:p>
        </w:tc>
      </w:tr>
      <w:tr w:rsidR="008E0910" w:rsidRPr="00615F27" w:rsidTr="00B64F60">
        <w:tc>
          <w:tcPr>
            <w:tcW w:w="3823" w:type="dxa"/>
          </w:tcPr>
          <w:p w:rsidR="008E0910" w:rsidRPr="00B64F60" w:rsidRDefault="008E0910" w:rsidP="00B64F60">
            <w:pPr>
              <w:ind w:left="0"/>
              <w:rPr>
                <w:noProof/>
                <w:szCs w:val="20"/>
                <w:shd w:val="clear" w:color="auto" w:fill="FFFFFF"/>
                <w:lang w:val="cs-CZ" w:eastAsia="de-AT"/>
              </w:rPr>
            </w:pPr>
            <w:r w:rsidRPr="00EA3915">
              <w:rPr>
                <w:noProof/>
                <w:szCs w:val="20"/>
                <w:shd w:val="clear" w:color="auto" w:fill="FFFFFF"/>
                <w:lang w:eastAsia="de-AT"/>
              </w:rPr>
              <w:t>Vnější konstrukce zdiva se zavěšenou fasádou</w:t>
            </w:r>
          </w:p>
        </w:tc>
        <w:tc>
          <w:tcPr>
            <w:tcW w:w="4359" w:type="dxa"/>
          </w:tcPr>
          <w:p w:rsidR="008E0910" w:rsidRPr="00B64F60" w:rsidRDefault="00440FFB" w:rsidP="00454837">
            <w:pPr>
              <w:pStyle w:val="KeinLeerraum"/>
              <w:rPr>
                <w:noProof/>
                <w:sz w:val="20"/>
                <w:szCs w:val="20"/>
                <w:highlight w:val="yellow"/>
                <w:lang w:val="de-DE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9CCD2AD" wp14:editId="11BAE71B">
                  <wp:extent cx="2524125" cy="1809750"/>
                  <wp:effectExtent l="0" t="0" r="9525" b="0"/>
                  <wp:docPr id="1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910" w:rsidRPr="00B64F60" w:rsidRDefault="00615F27">
            <w:pPr>
              <w:pStyle w:val="Beschriftung"/>
              <w:ind w:left="0"/>
              <w:rPr>
                <w:lang w:val="cs-CZ"/>
              </w:rPr>
            </w:pPr>
            <w:bookmarkStart w:id="71" w:name="_Toc204683451"/>
            <w:bookmarkStart w:id="72" w:name="_Toc424657665"/>
            <w:bookmarkStart w:id="73" w:name="_Toc424657693"/>
            <w:bookmarkStart w:id="74" w:name="_Toc424657802"/>
            <w:bookmarkStart w:id="75" w:name="_Toc426634577"/>
            <w:bookmarkStart w:id="76" w:name="_Toc430001164"/>
            <w:bookmarkStart w:id="77" w:name="_Toc443660012"/>
            <w:r>
              <w:t>Obr.</w:t>
            </w:r>
            <w:r w:rsidRPr="00B64F60">
              <w:rPr>
                <w:lang w:val="de-DE"/>
              </w:rPr>
              <w:t xml:space="preserve"> </w:t>
            </w:r>
            <w:r>
              <w:fldChar w:fldCharType="begin"/>
            </w:r>
            <w:r w:rsidRPr="00B64F60">
              <w:rPr>
                <w:lang w:val="de-DE"/>
              </w:rPr>
              <w:instrText xml:space="preserve"> SEQ Obr. \* ARABIC </w:instrText>
            </w:r>
            <w:r>
              <w:fldChar w:fldCharType="separate"/>
            </w:r>
            <w:r w:rsidR="00FE2041">
              <w:rPr>
                <w:noProof/>
                <w:lang w:val="de-DE"/>
              </w:rPr>
              <w:t>10</w:t>
            </w:r>
            <w:r>
              <w:fldChar w:fldCharType="end"/>
            </w:r>
            <w:r>
              <w:t xml:space="preserve">: </w:t>
            </w:r>
            <w:r w:rsidR="00FC69A2">
              <w:rPr>
                <w:lang w:val="cs-CZ"/>
              </w:rPr>
              <w:t>„</w:t>
            </w:r>
            <w:r w:rsidRPr="00B64F60">
              <w:rPr>
                <w:lang w:val="cs-CZ"/>
              </w:rPr>
              <w:t>Černý panter</w:t>
            </w:r>
            <w:r w:rsidR="00FC69A2">
              <w:rPr>
                <w:lang w:val="cs-CZ"/>
              </w:rPr>
              <w:t>“ („</w:t>
            </w:r>
            <w:r w:rsidRPr="00B64F60">
              <w:rPr>
                <w:lang w:val="cs-CZ"/>
              </w:rPr>
              <w:t>Schwarzer Panther</w:t>
            </w:r>
            <w:r w:rsidR="00FC69A2">
              <w:rPr>
                <w:lang w:val="cs-CZ"/>
              </w:rPr>
              <w:t>“)</w:t>
            </w:r>
            <w:r w:rsidRPr="00B64F60">
              <w:rPr>
                <w:lang w:val="cs-CZ"/>
              </w:rPr>
              <w:t>, Graz, Rakousko, architekti: GSarchitects Graz. Zavěšená fasáda je skleněná (zdroj: STO)</w:t>
            </w:r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</w:p>
        </w:tc>
      </w:tr>
      <w:tr w:rsidR="008E0910" w:rsidRPr="00FE2041" w:rsidTr="00B64F60">
        <w:tc>
          <w:tcPr>
            <w:tcW w:w="3823" w:type="dxa"/>
          </w:tcPr>
          <w:p w:rsidR="008E0910" w:rsidRPr="00B64F60" w:rsidRDefault="008E0910">
            <w:pPr>
              <w:ind w:left="0"/>
              <w:rPr>
                <w:b/>
                <w:noProof/>
                <w:szCs w:val="20"/>
                <w:shd w:val="clear" w:color="auto" w:fill="FFFFFF"/>
                <w:lang w:val="pl-PL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pl-PL" w:eastAsia="de-AT"/>
              </w:rPr>
              <w:t xml:space="preserve">Jednoplášťové konstrukce obvodových </w:t>
            </w:r>
            <w:r w:rsidR="00FC69A2">
              <w:rPr>
                <w:noProof/>
                <w:szCs w:val="20"/>
                <w:shd w:val="clear" w:color="auto" w:fill="FFFFFF"/>
                <w:lang w:val="pl-PL" w:eastAsia="de-AT"/>
              </w:rPr>
              <w:t>stěn</w:t>
            </w:r>
          </w:p>
        </w:tc>
        <w:tc>
          <w:tcPr>
            <w:tcW w:w="4359" w:type="dxa"/>
          </w:tcPr>
          <w:p w:rsidR="008E0910" w:rsidRPr="00B64F60" w:rsidRDefault="00440FFB" w:rsidP="00454837">
            <w:pPr>
              <w:pStyle w:val="KeinLeerraum"/>
              <w:rPr>
                <w:noProof/>
                <w:sz w:val="20"/>
                <w:szCs w:val="20"/>
                <w:highlight w:val="yellow"/>
                <w:lang w:val="pl-PL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4D4FB36" wp14:editId="19B5FEF7">
                  <wp:extent cx="2524125" cy="1885950"/>
                  <wp:effectExtent l="0" t="0" r="9525" b="0"/>
                  <wp:docPr id="11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0910" w:rsidRPr="00B64F60">
              <w:rPr>
                <w:noProof/>
                <w:sz w:val="20"/>
                <w:szCs w:val="20"/>
                <w:highlight w:val="yellow"/>
                <w:lang w:val="pl-PL" w:eastAsia="de-AT"/>
              </w:rPr>
              <w:t xml:space="preserve"> </w:t>
            </w:r>
          </w:p>
          <w:p w:rsidR="008E0910" w:rsidRPr="00B64F60" w:rsidRDefault="00615F27">
            <w:pPr>
              <w:pStyle w:val="Beschriftung"/>
              <w:ind w:left="0"/>
              <w:rPr>
                <w:noProof/>
                <w:highlight w:val="yellow"/>
                <w:lang w:val="cs-CZ" w:eastAsia="de-AT"/>
              </w:rPr>
            </w:pPr>
            <w:bookmarkStart w:id="78" w:name="_Toc443660013"/>
            <w:r w:rsidRPr="00B64F60">
              <w:rPr>
                <w:lang w:val="pl-PL"/>
              </w:rPr>
              <w:t xml:space="preserve">Obr. </w:t>
            </w:r>
            <w:r>
              <w:fldChar w:fldCharType="begin"/>
            </w:r>
            <w:r w:rsidRPr="00B64F60">
              <w:rPr>
                <w:lang w:val="pl-PL"/>
              </w:rPr>
              <w:instrText xml:space="preserve"> SEQ Obr. \* ARABIC </w:instrText>
            </w:r>
            <w:r>
              <w:fldChar w:fldCharType="separate"/>
            </w:r>
            <w:r w:rsidR="00FE2041">
              <w:rPr>
                <w:noProof/>
                <w:lang w:val="pl-PL"/>
              </w:rPr>
              <w:t>11</w:t>
            </w:r>
            <w:r>
              <w:fldChar w:fldCharType="end"/>
            </w:r>
            <w:r w:rsidRPr="00EA3915">
              <w:rPr>
                <w:lang w:val="pl-PL"/>
              </w:rPr>
              <w:t xml:space="preserve">: </w:t>
            </w:r>
            <w:r w:rsidRPr="00B64F60">
              <w:rPr>
                <w:noProof/>
                <w:lang w:val="cs-CZ" w:eastAsia="de-AT"/>
              </w:rPr>
              <w:t xml:space="preserve">Jednovrstvé </w:t>
            </w:r>
            <w:r w:rsidR="00FC69A2">
              <w:rPr>
                <w:noProof/>
                <w:lang w:val="cs-CZ" w:eastAsia="de-AT"/>
              </w:rPr>
              <w:t>cihlové</w:t>
            </w:r>
            <w:r w:rsidR="00FC69A2" w:rsidRPr="00B64F60">
              <w:rPr>
                <w:noProof/>
                <w:lang w:val="cs-CZ" w:eastAsia="de-AT"/>
              </w:rPr>
              <w:t xml:space="preserve"> </w:t>
            </w:r>
            <w:r w:rsidRPr="00B64F60">
              <w:rPr>
                <w:noProof/>
                <w:lang w:val="cs-CZ" w:eastAsia="de-AT"/>
              </w:rPr>
              <w:t>zdivo konstrukce pasivního domu (zdroj: Schulze Darup)</w:t>
            </w:r>
            <w:bookmarkEnd w:id="78"/>
          </w:p>
        </w:tc>
      </w:tr>
      <w:tr w:rsidR="008E0910" w:rsidRPr="00FE2041" w:rsidTr="00B64F60">
        <w:tc>
          <w:tcPr>
            <w:tcW w:w="3823" w:type="dxa"/>
          </w:tcPr>
          <w:p w:rsidR="008E0910" w:rsidRPr="00B64F60" w:rsidRDefault="008E0910" w:rsidP="00B64F60">
            <w:pPr>
              <w:ind w:left="0"/>
              <w:rPr>
                <w:b/>
                <w:noProof/>
                <w:szCs w:val="20"/>
                <w:shd w:val="clear" w:color="auto" w:fill="FFFFFF"/>
                <w:lang w:val="en-US" w:eastAsia="de-AT"/>
              </w:rPr>
            </w:pPr>
            <w:r w:rsidRPr="00B64F60">
              <w:rPr>
                <w:noProof/>
                <w:szCs w:val="20"/>
                <w:shd w:val="clear" w:color="auto" w:fill="FFFFFF"/>
                <w:lang w:val="en-US" w:eastAsia="de-AT"/>
              </w:rPr>
              <w:t>Dvouplášťové konstrukce obvodových zdí</w:t>
            </w:r>
          </w:p>
        </w:tc>
        <w:tc>
          <w:tcPr>
            <w:tcW w:w="4359" w:type="dxa"/>
          </w:tcPr>
          <w:p w:rsidR="008E0910" w:rsidRPr="00B64F60" w:rsidRDefault="00440FFB" w:rsidP="00454837">
            <w:pPr>
              <w:pStyle w:val="KeinLeerraum"/>
              <w:rPr>
                <w:bCs/>
                <w:noProof/>
                <w:sz w:val="20"/>
                <w:szCs w:val="20"/>
                <w:highlight w:val="yellow"/>
                <w:lang w:val="en-US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6CF2885" wp14:editId="14525195">
                  <wp:extent cx="2524125" cy="2000250"/>
                  <wp:effectExtent l="0" t="0" r="9525" b="0"/>
                  <wp:docPr id="12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79" w:name="_Toc204683459"/>
            <w:bookmarkStart w:id="80" w:name="_Toc424657667"/>
            <w:bookmarkStart w:id="81" w:name="_Toc424657695"/>
            <w:bookmarkStart w:id="82" w:name="_Toc424657804"/>
            <w:bookmarkStart w:id="83" w:name="_Toc426634579"/>
          </w:p>
          <w:p w:rsidR="008E0910" w:rsidRPr="00B64F60" w:rsidRDefault="00615F27">
            <w:pPr>
              <w:pStyle w:val="Beschriftung"/>
              <w:ind w:left="0"/>
              <w:rPr>
                <w:noProof/>
                <w:highlight w:val="yellow"/>
                <w:lang w:val="cs-CZ" w:eastAsia="de-AT"/>
              </w:rPr>
            </w:pPr>
            <w:bookmarkStart w:id="84" w:name="_Toc443660014"/>
            <w:r w:rsidRPr="00B64F60">
              <w:rPr>
                <w:lang w:val="en-US"/>
              </w:rPr>
              <w:t xml:space="preserve">Obr. </w:t>
            </w:r>
            <w:r>
              <w:fldChar w:fldCharType="begin"/>
            </w:r>
            <w:r w:rsidRPr="00B64F60">
              <w:rPr>
                <w:lang w:val="en-US"/>
              </w:rPr>
              <w:instrText xml:space="preserve"> SEQ Obr. \* ARABIC </w:instrText>
            </w:r>
            <w:r>
              <w:fldChar w:fldCharType="separate"/>
            </w:r>
            <w:r w:rsidR="00FE2041">
              <w:rPr>
                <w:noProof/>
                <w:lang w:val="en-US"/>
              </w:rPr>
              <w:t>12</w:t>
            </w:r>
            <w:r>
              <w:fldChar w:fldCharType="end"/>
            </w:r>
            <w:r w:rsidRPr="00EA3915">
              <w:rPr>
                <w:lang w:val="en-US"/>
              </w:rPr>
              <w:t xml:space="preserve">: </w:t>
            </w:r>
            <w:r w:rsidRPr="00B64F60">
              <w:rPr>
                <w:noProof/>
                <w:lang w:val="cs-CZ" w:eastAsia="de-AT"/>
              </w:rPr>
              <w:t xml:space="preserve">Vnitřní vrstva zdiva s kotvami pro </w:t>
            </w:r>
            <w:r w:rsidR="00FC69A2">
              <w:rPr>
                <w:noProof/>
                <w:lang w:val="cs-CZ" w:eastAsia="de-AT"/>
              </w:rPr>
              <w:t>upevnění</w:t>
            </w:r>
            <w:r w:rsidR="00FC69A2" w:rsidRPr="00B64F60">
              <w:rPr>
                <w:noProof/>
                <w:lang w:val="cs-CZ" w:eastAsia="de-AT"/>
              </w:rPr>
              <w:t xml:space="preserve"> </w:t>
            </w:r>
            <w:r w:rsidRPr="00B64F60">
              <w:rPr>
                <w:noProof/>
                <w:lang w:val="cs-CZ" w:eastAsia="de-AT"/>
              </w:rPr>
              <w:t>vnější lícové vrstvy zdiva (zdroj: Schulze Darup)</w:t>
            </w:r>
            <w:bookmarkEnd w:id="79"/>
            <w:bookmarkEnd w:id="80"/>
            <w:bookmarkEnd w:id="81"/>
            <w:bookmarkEnd w:id="82"/>
            <w:bookmarkEnd w:id="83"/>
            <w:bookmarkEnd w:id="84"/>
          </w:p>
        </w:tc>
      </w:tr>
    </w:tbl>
    <w:p w:rsidR="00EB304E" w:rsidRPr="008E0910" w:rsidRDefault="00EB304E" w:rsidP="008E0910">
      <w:pPr>
        <w:rPr>
          <w:shd w:val="clear" w:color="auto" w:fill="FFFFFF"/>
          <w:lang w:val="cs-CZ" w:eastAsia="de-AT"/>
        </w:rPr>
      </w:pPr>
      <w:r w:rsidRPr="008E0910">
        <w:rPr>
          <w:shd w:val="clear" w:color="auto" w:fill="FFFFFF"/>
          <w:lang w:val="cs-CZ" w:eastAsia="de-AT"/>
        </w:rPr>
        <w:t>Podrobný popis provádění těchto konstrukcí je uveden v modulu „</w:t>
      </w:r>
      <w:r w:rsidR="008E0910" w:rsidRPr="008E0910">
        <w:rPr>
          <w:shd w:val="clear" w:color="auto" w:fill="FFFFFF"/>
          <w:lang w:val="cs-CZ" w:eastAsia="de-AT"/>
        </w:rPr>
        <w:t xml:space="preserve">Izolace a fasádní systémy“ </w:t>
      </w:r>
      <w:r w:rsidRPr="008E0910">
        <w:rPr>
          <w:shd w:val="clear" w:color="auto" w:fill="FFFFFF"/>
          <w:lang w:val="cs-CZ" w:eastAsia="de-AT"/>
        </w:rPr>
        <w:t xml:space="preserve">– viz: </w:t>
      </w:r>
      <w:hyperlink r:id="rId23" w:history="1">
        <w:r w:rsidRPr="008E0910">
          <w:rPr>
            <w:rStyle w:val="Hyperlink"/>
            <w:rFonts w:cs="Arial"/>
            <w:color w:val="auto"/>
            <w:shd w:val="clear" w:color="auto" w:fill="FFFFFF"/>
            <w:lang w:val="cs-CZ" w:eastAsia="de-AT"/>
          </w:rPr>
          <w:t>www.e-genius.at</w:t>
        </w:r>
      </w:hyperlink>
    </w:p>
    <w:p w:rsidR="00EB304E" w:rsidRPr="003D1435" w:rsidRDefault="00EB304E" w:rsidP="003B7553">
      <w:pPr>
        <w:pStyle w:val="berschrift2"/>
        <w:rPr>
          <w:shd w:val="clear" w:color="auto" w:fill="FFFFFF"/>
          <w:lang w:val="cs-CZ" w:eastAsia="ja-JP"/>
        </w:rPr>
      </w:pPr>
      <w:bookmarkStart w:id="85" w:name="_Toc400901471"/>
      <w:bookmarkStart w:id="86" w:name="_Toc401561785"/>
      <w:bookmarkStart w:id="87" w:name="_Toc413312814"/>
      <w:bookmarkStart w:id="88" w:name="_Toc443660040"/>
      <w:r w:rsidRPr="003D1435">
        <w:rPr>
          <w:shd w:val="clear" w:color="auto" w:fill="FFFFFF"/>
          <w:lang w:val="cs-CZ" w:eastAsia="ja-JP"/>
        </w:rPr>
        <w:t>Střecha</w:t>
      </w:r>
      <w:bookmarkEnd w:id="85"/>
      <w:bookmarkEnd w:id="86"/>
      <w:bookmarkEnd w:id="87"/>
      <w:bookmarkEnd w:id="88"/>
    </w:p>
    <w:p w:rsidR="00EB304E" w:rsidRPr="003D1435" w:rsidRDefault="00AE0313" w:rsidP="003B755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Provedení</w:t>
      </w:r>
      <w:r w:rsidR="00EA391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 xml:space="preserve">vynikající </w:t>
      </w:r>
      <w:r w:rsidR="00EB304E" w:rsidRPr="003D1435">
        <w:rPr>
          <w:shd w:val="clear" w:color="auto" w:fill="FFFFFF"/>
          <w:lang w:val="cs-CZ" w:eastAsia="de-AT"/>
        </w:rPr>
        <w:t xml:space="preserve">tepelné izolace v prostoru střechy je </w:t>
      </w:r>
      <w:r>
        <w:rPr>
          <w:shd w:val="clear" w:color="auto" w:fill="FFFFFF"/>
          <w:lang w:val="cs-CZ" w:eastAsia="de-AT"/>
        </w:rPr>
        <w:t xml:space="preserve">obecně velmi </w:t>
      </w:r>
      <w:r w:rsidR="00EB304E" w:rsidRPr="003D1435">
        <w:rPr>
          <w:shd w:val="clear" w:color="auto" w:fill="FFFFFF"/>
          <w:lang w:val="cs-CZ" w:eastAsia="de-AT"/>
        </w:rPr>
        <w:t xml:space="preserve">snadné. V mnoha případech se proto </w:t>
      </w:r>
      <w:r w:rsidR="002B50CC">
        <w:rPr>
          <w:shd w:val="clear" w:color="auto" w:fill="FFFFFF"/>
          <w:lang w:val="cs-CZ" w:eastAsia="de-AT"/>
        </w:rPr>
        <w:t xml:space="preserve">u mnoha budov </w:t>
      </w:r>
      <w:r w:rsidR="00EB304E" w:rsidRPr="003D1435">
        <w:rPr>
          <w:b/>
          <w:shd w:val="clear" w:color="auto" w:fill="FFFFFF"/>
          <w:lang w:val="cs-CZ" w:eastAsia="de-AT"/>
        </w:rPr>
        <w:t>dosahuje hodnoty U lepší</w:t>
      </w:r>
      <w:r w:rsidR="00EB304E"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b/>
          <w:shd w:val="clear" w:color="auto" w:fill="FFFFFF"/>
          <w:lang w:val="cs-CZ" w:eastAsia="de-AT"/>
        </w:rPr>
        <w:t xml:space="preserve">než </w:t>
      </w:r>
      <w:r w:rsidR="00EB304E" w:rsidRPr="003D1435">
        <w:rPr>
          <w:shd w:val="clear" w:color="auto" w:fill="FFFFFF"/>
          <w:lang w:val="cs-CZ" w:eastAsia="de-AT"/>
        </w:rPr>
        <w:t xml:space="preserve">je požadovaných </w:t>
      </w:r>
      <w:r w:rsidR="00EB304E" w:rsidRPr="003D1435">
        <w:rPr>
          <w:b/>
          <w:shd w:val="clear" w:color="auto" w:fill="FFFFFF"/>
          <w:lang w:val="cs-CZ" w:eastAsia="de-AT"/>
        </w:rPr>
        <w:t>0,15</w:t>
      </w:r>
      <w:r w:rsidR="002B50CC">
        <w:rPr>
          <w:b/>
          <w:shd w:val="clear" w:color="auto" w:fill="FFFFFF"/>
          <w:lang w:val="cs-CZ" w:eastAsia="de-AT"/>
        </w:rPr>
        <w:t> </w:t>
      </w:r>
      <w:r w:rsidR="00EB304E" w:rsidRPr="003D1435">
        <w:rPr>
          <w:b/>
          <w:shd w:val="clear" w:color="auto" w:fill="FFFFFF"/>
          <w:lang w:val="cs-CZ" w:eastAsia="de-AT"/>
        </w:rPr>
        <w:t>W/(m²K)</w:t>
      </w:r>
      <w:r w:rsidR="00EB304E"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U dřevěných konstrukcí by měla být provedena vhodná volba profilů rozměrů krokví a nosníků</w:t>
      </w:r>
      <w:r w:rsidR="002B50CC">
        <w:rPr>
          <w:shd w:val="clear" w:color="auto" w:fill="FFFFFF"/>
          <w:lang w:val="cs-CZ" w:eastAsia="de-AT"/>
        </w:rPr>
        <w:t xml:space="preserve">. Ty by </w:t>
      </w:r>
      <w:r w:rsidRPr="003D1435">
        <w:rPr>
          <w:shd w:val="clear" w:color="auto" w:fill="FFFFFF"/>
          <w:lang w:val="cs-CZ" w:eastAsia="de-AT"/>
        </w:rPr>
        <w:t xml:space="preserve">měly být štíhlé a vysoké, aby umožňovaly </w:t>
      </w:r>
      <w:r w:rsidR="002B50CC">
        <w:rPr>
          <w:shd w:val="clear" w:color="auto" w:fill="FFFFFF"/>
          <w:lang w:val="cs-CZ" w:eastAsia="de-AT"/>
        </w:rPr>
        <w:t xml:space="preserve">uložení </w:t>
      </w:r>
      <w:r w:rsidRPr="003D1435">
        <w:rPr>
          <w:shd w:val="clear" w:color="auto" w:fill="FFFFFF"/>
          <w:lang w:val="cs-CZ" w:eastAsia="de-AT"/>
        </w:rPr>
        <w:t xml:space="preserve">tepelné izolace o tloušťce 30 </w:t>
      </w:r>
      <w:r w:rsidR="002B50CC">
        <w:rPr>
          <w:shd w:val="clear" w:color="auto" w:fill="FFFFFF"/>
          <w:lang w:val="cs-CZ" w:eastAsia="de-AT"/>
        </w:rPr>
        <w:t xml:space="preserve">až </w:t>
      </w:r>
      <w:r w:rsidRPr="003D1435">
        <w:rPr>
          <w:shd w:val="clear" w:color="auto" w:fill="FFFFFF"/>
          <w:lang w:val="cs-CZ" w:eastAsia="de-AT"/>
        </w:rPr>
        <w:t>40 cm</w:t>
      </w:r>
      <w:r w:rsidR="002B50CC">
        <w:rPr>
          <w:shd w:val="clear" w:color="auto" w:fill="FFFFFF"/>
          <w:lang w:val="cs-CZ" w:eastAsia="de-AT"/>
        </w:rPr>
        <w:t xml:space="preserve"> i více</w:t>
      </w:r>
      <w:r w:rsidRPr="003D1435">
        <w:rPr>
          <w:shd w:val="clear" w:color="auto" w:fill="FFFFFF"/>
          <w:lang w:val="cs-CZ" w:eastAsia="de-AT"/>
        </w:rPr>
        <w:t xml:space="preserve">. </w:t>
      </w:r>
      <w:r w:rsidR="002B50CC">
        <w:rPr>
          <w:shd w:val="clear" w:color="auto" w:fill="FFFFFF"/>
          <w:lang w:val="cs-CZ" w:eastAsia="de-AT"/>
        </w:rPr>
        <w:t>Totéž platí i pro rovné střechy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3B7553">
      <w:pPr>
        <w:pStyle w:val="berschrift2"/>
        <w:rPr>
          <w:shd w:val="clear" w:color="auto" w:fill="FFFFFF"/>
          <w:lang w:val="cs-CZ" w:eastAsia="ja-JP"/>
        </w:rPr>
      </w:pPr>
      <w:bookmarkStart w:id="89" w:name="_Toc401561786"/>
      <w:bookmarkStart w:id="90" w:name="_Toc413312815"/>
      <w:bookmarkStart w:id="91" w:name="_Toc443660041"/>
      <w:r w:rsidRPr="003D1435">
        <w:rPr>
          <w:shd w:val="clear" w:color="auto" w:fill="FFFFFF"/>
          <w:lang w:val="cs-CZ" w:eastAsia="ja-JP"/>
        </w:rPr>
        <w:t>Základová deska a strop nad sklepem</w:t>
      </w:r>
      <w:bookmarkEnd w:id="89"/>
      <w:bookmarkEnd w:id="90"/>
      <w:bookmarkEnd w:id="91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Pro tepelný limit u pasivního domu platí, že </w:t>
      </w:r>
      <w:r w:rsidRPr="003D1435">
        <w:rPr>
          <w:b/>
          <w:shd w:val="clear" w:color="auto" w:fill="FFFFFF"/>
          <w:lang w:val="cs-CZ" w:eastAsia="de-AT"/>
        </w:rPr>
        <w:t xml:space="preserve">hodnota U </w:t>
      </w:r>
      <w:r w:rsidR="002B50CC">
        <w:rPr>
          <w:b/>
          <w:shd w:val="clear" w:color="auto" w:fill="FFFFFF"/>
          <w:lang w:val="cs-CZ" w:eastAsia="de-AT"/>
        </w:rPr>
        <w:t>nižší než</w:t>
      </w:r>
      <w:r w:rsidR="002B50CC" w:rsidRPr="003D1435">
        <w:rPr>
          <w:b/>
          <w:shd w:val="clear" w:color="auto" w:fill="FFFFFF"/>
          <w:lang w:val="cs-CZ" w:eastAsia="de-AT"/>
        </w:rPr>
        <w:t xml:space="preserve"> </w:t>
      </w:r>
      <w:r w:rsidRPr="003D1435">
        <w:rPr>
          <w:b/>
          <w:shd w:val="clear" w:color="auto" w:fill="FFFFFF"/>
          <w:lang w:val="cs-CZ" w:eastAsia="de-AT"/>
        </w:rPr>
        <w:t>0,15 W/(m²K) má být dosažena i v jeho spodní části.</w:t>
      </w:r>
      <w:r w:rsidRPr="003D1435">
        <w:rPr>
          <w:shd w:val="clear" w:color="auto" w:fill="FFFFFF"/>
          <w:lang w:val="cs-CZ" w:eastAsia="de-AT"/>
        </w:rPr>
        <w:t xml:space="preserve"> Zejména </w:t>
      </w:r>
      <w:r w:rsidR="002B50CC">
        <w:rPr>
          <w:shd w:val="clear" w:color="auto" w:fill="FFFFFF"/>
          <w:lang w:val="cs-CZ" w:eastAsia="de-AT"/>
        </w:rPr>
        <w:t>je třeba dbát na to</w:t>
      </w:r>
      <w:r w:rsidRPr="003D1435">
        <w:rPr>
          <w:shd w:val="clear" w:color="auto" w:fill="FFFFFF"/>
          <w:lang w:val="cs-CZ" w:eastAsia="de-AT"/>
        </w:rPr>
        <w:t xml:space="preserve">, že koeficient ztráty tepla ve spodní části </w:t>
      </w:r>
      <w:r w:rsidR="002B50CC">
        <w:rPr>
          <w:shd w:val="clear" w:color="auto" w:fill="FFFFFF"/>
          <w:lang w:val="cs-CZ" w:eastAsia="de-AT"/>
        </w:rPr>
        <w:t>–</w:t>
      </w:r>
      <w:r w:rsidRPr="003D1435">
        <w:rPr>
          <w:shd w:val="clear" w:color="auto" w:fill="FFFFFF"/>
          <w:lang w:val="cs-CZ" w:eastAsia="de-AT"/>
        </w:rPr>
        <w:t xml:space="preserve"> v úrovni základové desky </w:t>
      </w:r>
      <w:r w:rsidR="002B50CC">
        <w:rPr>
          <w:shd w:val="clear" w:color="auto" w:fill="FFFFFF"/>
          <w:lang w:val="cs-CZ" w:eastAsia="de-AT"/>
        </w:rPr>
        <w:t xml:space="preserve">– </w:t>
      </w:r>
      <w:r w:rsidRPr="003D1435">
        <w:rPr>
          <w:shd w:val="clear" w:color="auto" w:fill="FFFFFF"/>
          <w:lang w:val="cs-CZ" w:eastAsia="de-AT"/>
        </w:rPr>
        <w:t xml:space="preserve">dosahuje 0,6 a u velkoplošných budov </w:t>
      </w:r>
      <w:r w:rsidR="002B50CC">
        <w:rPr>
          <w:shd w:val="clear" w:color="auto" w:fill="FFFFFF"/>
          <w:lang w:val="cs-CZ" w:eastAsia="de-AT"/>
        </w:rPr>
        <w:t xml:space="preserve">kolem </w:t>
      </w:r>
      <w:r w:rsidRPr="003D1435">
        <w:rPr>
          <w:shd w:val="clear" w:color="auto" w:fill="FFFFFF"/>
          <w:lang w:val="cs-CZ" w:eastAsia="de-AT"/>
        </w:rPr>
        <w:t xml:space="preserve">0,2. </w:t>
      </w:r>
      <w:r w:rsidR="002B50CC">
        <w:rPr>
          <w:shd w:val="clear" w:color="auto" w:fill="FFFFFF"/>
          <w:lang w:val="cs-CZ" w:eastAsia="de-AT"/>
        </w:rPr>
        <w:t>Podle toho se projektuje i tepelná izolace.</w:t>
      </w:r>
    </w:p>
    <w:p w:rsidR="00EB304E" w:rsidRPr="003D1435" w:rsidRDefault="002B50CC" w:rsidP="003B7553">
      <w:pPr>
        <w:rPr>
          <w:szCs w:val="21"/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Nejjednodušší řešení ze stavebního hlediska je </w:t>
      </w:r>
      <w:r w:rsidR="00EB304E" w:rsidRPr="003D1435">
        <w:rPr>
          <w:b/>
          <w:shd w:val="clear" w:color="auto" w:fill="FFFFFF"/>
          <w:lang w:val="cs-CZ" w:eastAsia="de-AT"/>
        </w:rPr>
        <w:t>základová deska s vysoce účinnou tepelnou izolací</w:t>
      </w:r>
      <w:r w:rsidR="00EB304E" w:rsidRPr="003D1435">
        <w:rPr>
          <w:shd w:val="clear" w:color="auto" w:fill="FFFFFF"/>
          <w:lang w:val="cs-CZ" w:eastAsia="de-AT"/>
        </w:rPr>
        <w:t xml:space="preserve">. Optimální je tedy nosná základová deska, </w:t>
      </w:r>
      <w:r>
        <w:rPr>
          <w:shd w:val="clear" w:color="auto" w:fill="FFFFFF"/>
          <w:lang w:val="cs-CZ" w:eastAsia="de-AT"/>
        </w:rPr>
        <w:t xml:space="preserve">která </w:t>
      </w:r>
      <w:r w:rsidR="00EB304E" w:rsidRPr="003D1435">
        <w:rPr>
          <w:shd w:val="clear" w:color="auto" w:fill="FFFFFF"/>
          <w:lang w:val="cs-CZ" w:eastAsia="de-AT"/>
        </w:rPr>
        <w:t xml:space="preserve">celou plochou </w:t>
      </w:r>
      <w:r>
        <w:rPr>
          <w:shd w:val="clear" w:color="auto" w:fill="FFFFFF"/>
          <w:lang w:val="cs-CZ" w:eastAsia="de-AT"/>
        </w:rPr>
        <w:t xml:space="preserve">spočívá </w:t>
      </w:r>
      <w:r w:rsidR="00EB304E" w:rsidRPr="003D1435">
        <w:rPr>
          <w:shd w:val="clear" w:color="auto" w:fill="FFFFFF"/>
          <w:lang w:val="cs-CZ" w:eastAsia="de-AT"/>
        </w:rPr>
        <w:t>na tepelné izolaci</w:t>
      </w:r>
      <w:r>
        <w:rPr>
          <w:shd w:val="clear" w:color="auto" w:fill="FFFFFF"/>
          <w:lang w:val="cs-CZ" w:eastAsia="de-AT"/>
        </w:rPr>
        <w:t>. T</w:t>
      </w:r>
      <w:r w:rsidR="00EB304E" w:rsidRPr="003D1435">
        <w:rPr>
          <w:shd w:val="clear" w:color="auto" w:fill="FFFFFF"/>
          <w:lang w:val="cs-CZ" w:eastAsia="de-AT"/>
        </w:rPr>
        <w:t xml:space="preserve">ato izolace na </w:t>
      </w:r>
      <w:r>
        <w:rPr>
          <w:shd w:val="clear" w:color="auto" w:fill="FFFFFF"/>
          <w:lang w:val="cs-CZ" w:eastAsia="de-AT"/>
        </w:rPr>
        <w:t xml:space="preserve">okrajích </w:t>
      </w:r>
      <w:r w:rsidR="00EB304E" w:rsidRPr="003D1435">
        <w:rPr>
          <w:shd w:val="clear" w:color="auto" w:fill="FFFFFF"/>
          <w:lang w:val="cs-CZ" w:eastAsia="de-AT"/>
        </w:rPr>
        <w:t xml:space="preserve">desky plynule přechází do svislé izolace stěn. Tato izolace musí být odolná proti vlhkosti a současně </w:t>
      </w:r>
      <w:r>
        <w:rPr>
          <w:shd w:val="clear" w:color="auto" w:fill="FFFFFF"/>
          <w:lang w:val="cs-CZ" w:eastAsia="de-AT"/>
        </w:rPr>
        <w:t xml:space="preserve">musí být </w:t>
      </w:r>
      <w:r w:rsidR="00EB304E" w:rsidRPr="003D1435">
        <w:rPr>
          <w:shd w:val="clear" w:color="auto" w:fill="FFFFFF"/>
          <w:lang w:val="cs-CZ" w:eastAsia="de-AT"/>
        </w:rPr>
        <w:t>schopná nést tlak základové desky</w:t>
      </w:r>
      <w:r>
        <w:rPr>
          <w:shd w:val="clear" w:color="auto" w:fill="FFFFFF"/>
          <w:lang w:val="cs-CZ" w:eastAsia="de-AT"/>
        </w:rPr>
        <w:t xml:space="preserve">, a proto patří </w:t>
      </w:r>
      <w:r w:rsidR="00EB304E" w:rsidRPr="003D1435">
        <w:rPr>
          <w:shd w:val="clear" w:color="auto" w:fill="FFFFFF"/>
          <w:lang w:val="cs-CZ" w:eastAsia="de-AT"/>
        </w:rPr>
        <w:t xml:space="preserve">mezi cenově dražší typy izolace. </w:t>
      </w:r>
      <w:r>
        <w:rPr>
          <w:shd w:val="clear" w:color="auto" w:fill="FFFFFF"/>
          <w:lang w:val="cs-CZ" w:eastAsia="de-AT"/>
        </w:rPr>
        <w:t>Z toho důvodu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>se často volí jiná varianta, a to rozdělení izolace na dvě vrstvy</w:t>
      </w:r>
      <w:r>
        <w:rPr>
          <w:shd w:val="clear" w:color="auto" w:fill="FFFFFF"/>
          <w:lang w:val="cs-CZ" w:eastAsia="de-AT"/>
        </w:rPr>
        <w:t xml:space="preserve">: na </w:t>
      </w:r>
      <w:r w:rsidR="00EB304E" w:rsidRPr="003D1435">
        <w:rPr>
          <w:shd w:val="clear" w:color="auto" w:fill="FFFFFF"/>
          <w:lang w:val="cs-CZ" w:eastAsia="de-AT"/>
        </w:rPr>
        <w:t xml:space="preserve">izolaci pod základovou deskou a </w:t>
      </w:r>
      <w:r>
        <w:rPr>
          <w:shd w:val="clear" w:color="auto" w:fill="FFFFFF"/>
          <w:lang w:val="cs-CZ" w:eastAsia="de-AT"/>
        </w:rPr>
        <w:t xml:space="preserve">na </w:t>
      </w:r>
      <w:r w:rsidR="00EB304E" w:rsidRPr="003D1435">
        <w:rPr>
          <w:shd w:val="clear" w:color="auto" w:fill="FFFFFF"/>
          <w:lang w:val="cs-CZ" w:eastAsia="de-AT"/>
        </w:rPr>
        <w:t xml:space="preserve">izolaci položenou na povrch základové desky, následně opatřenou ochrannou vrstvou betonové mazaniny. </w:t>
      </w:r>
      <w:r>
        <w:rPr>
          <w:shd w:val="clear" w:color="auto" w:fill="FFFFFF"/>
          <w:lang w:val="cs-CZ" w:eastAsia="de-AT"/>
        </w:rPr>
        <w:t xml:space="preserve">U druhého </w:t>
      </w:r>
      <w:r w:rsidR="00EB304E" w:rsidRPr="003D1435">
        <w:rPr>
          <w:shd w:val="clear" w:color="auto" w:fill="FFFFFF"/>
          <w:lang w:val="cs-CZ" w:eastAsia="de-AT"/>
        </w:rPr>
        <w:t xml:space="preserve">řešení </w:t>
      </w:r>
      <w:r>
        <w:rPr>
          <w:shd w:val="clear" w:color="auto" w:fill="FFFFFF"/>
          <w:lang w:val="cs-CZ" w:eastAsia="de-AT"/>
        </w:rPr>
        <w:t xml:space="preserve">je však třeba </w:t>
      </w:r>
      <w:r w:rsidR="00EB304E" w:rsidRPr="003D1435">
        <w:rPr>
          <w:shd w:val="clear" w:color="auto" w:fill="FFFFFF"/>
          <w:lang w:val="cs-CZ" w:eastAsia="de-AT"/>
        </w:rPr>
        <w:t xml:space="preserve">při projektování </w:t>
      </w:r>
      <w:r>
        <w:rPr>
          <w:shd w:val="clear" w:color="auto" w:fill="FFFFFF"/>
          <w:lang w:val="cs-CZ" w:eastAsia="de-AT"/>
        </w:rPr>
        <w:t>brát úvahu</w:t>
      </w:r>
      <w:r w:rsidR="00EB304E" w:rsidRPr="003D1435">
        <w:rPr>
          <w:shd w:val="clear" w:color="auto" w:fill="FFFFFF"/>
          <w:lang w:val="cs-CZ" w:eastAsia="de-AT"/>
        </w:rPr>
        <w:t>, že v místech napojení svislých obvodových zdí vznikají tepelné mosty.</w:t>
      </w:r>
    </w:p>
    <w:p w:rsidR="00EB304E" w:rsidRPr="003D1435" w:rsidRDefault="00EB304E" w:rsidP="003B7553">
      <w:pPr>
        <w:pStyle w:val="berschrift2"/>
        <w:rPr>
          <w:shd w:val="clear" w:color="auto" w:fill="FFFFFF"/>
          <w:lang w:val="cs-CZ" w:eastAsia="de-AT"/>
        </w:rPr>
      </w:pPr>
      <w:bookmarkStart w:id="92" w:name="_Toc401561787"/>
      <w:bookmarkStart w:id="93" w:name="_Toc413312816"/>
      <w:bookmarkStart w:id="94" w:name="_Toc443660042"/>
      <w:r w:rsidRPr="003D1435">
        <w:rPr>
          <w:shd w:val="clear" w:color="auto" w:fill="FFFFFF"/>
          <w:lang w:val="cs-CZ" w:eastAsia="de-AT"/>
        </w:rPr>
        <w:t xml:space="preserve">Okna v pasivním domě </w:t>
      </w:r>
      <w:r w:rsidR="002B50CC">
        <w:rPr>
          <w:shd w:val="clear" w:color="auto" w:fill="FFFFFF"/>
          <w:lang w:val="cs-CZ" w:eastAsia="de-AT"/>
        </w:rPr>
        <w:t>–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2B50CC">
        <w:rPr>
          <w:shd w:val="clear" w:color="auto" w:fill="FFFFFF"/>
          <w:lang w:val="cs-CZ" w:eastAsia="de-AT"/>
        </w:rPr>
        <w:t>jak je správně navrhnout jejich tvar a velikost</w:t>
      </w:r>
      <w:r w:rsidRPr="003D1435">
        <w:rPr>
          <w:shd w:val="clear" w:color="auto" w:fill="FFFFFF"/>
          <w:lang w:val="cs-CZ" w:eastAsia="de-AT"/>
        </w:rPr>
        <w:t>?</w:t>
      </w:r>
      <w:bookmarkEnd w:id="92"/>
      <w:bookmarkEnd w:id="93"/>
      <w:bookmarkEnd w:id="94"/>
    </w:p>
    <w:p w:rsidR="00EB304E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Okny prochází do objektu světlo a sluneční teplo. U pasivního domu s vysokou tepelnou účinností spočívá </w:t>
      </w:r>
      <w:r w:rsidR="00414284">
        <w:rPr>
          <w:shd w:val="clear" w:color="auto" w:fill="FFFFFF"/>
          <w:lang w:val="cs-CZ" w:eastAsia="de-AT"/>
        </w:rPr>
        <w:t xml:space="preserve">podstatný </w:t>
      </w:r>
      <w:r w:rsidRPr="003D1435">
        <w:rPr>
          <w:shd w:val="clear" w:color="auto" w:fill="FFFFFF"/>
          <w:lang w:val="cs-CZ" w:eastAsia="de-AT"/>
        </w:rPr>
        <w:t xml:space="preserve">efekt v </w:t>
      </w:r>
      <w:r w:rsidRPr="003D1435">
        <w:rPr>
          <w:b/>
          <w:shd w:val="clear" w:color="auto" w:fill="FFFFFF"/>
          <w:lang w:val="cs-CZ" w:eastAsia="de-AT"/>
        </w:rPr>
        <w:t xml:space="preserve">„pasivním“ </w:t>
      </w:r>
      <w:r w:rsidR="00414284">
        <w:rPr>
          <w:b/>
          <w:shd w:val="clear" w:color="auto" w:fill="FFFFFF"/>
          <w:lang w:val="cs-CZ" w:eastAsia="de-AT"/>
        </w:rPr>
        <w:t xml:space="preserve">využívání slunečního </w:t>
      </w:r>
      <w:r w:rsidRPr="003D1435">
        <w:rPr>
          <w:b/>
          <w:shd w:val="clear" w:color="auto" w:fill="FFFFFF"/>
          <w:lang w:val="cs-CZ" w:eastAsia="de-AT"/>
        </w:rPr>
        <w:t xml:space="preserve">tepla. </w:t>
      </w:r>
      <w:r w:rsidRPr="003D1435">
        <w:rPr>
          <w:shd w:val="clear" w:color="auto" w:fill="FFFFFF"/>
          <w:lang w:val="cs-CZ" w:eastAsia="de-AT"/>
        </w:rPr>
        <w:t>Tento způsob získávání energie využívá princip</w:t>
      </w:r>
      <w:r w:rsidR="008427B3">
        <w:rPr>
          <w:shd w:val="clear" w:color="auto" w:fill="FFFFFF"/>
          <w:lang w:val="cs-CZ" w:eastAsia="de-AT"/>
        </w:rPr>
        <w:t>u</w:t>
      </w:r>
      <w:r w:rsidRPr="003D1435">
        <w:rPr>
          <w:shd w:val="clear" w:color="auto" w:fill="FFFFFF"/>
          <w:lang w:val="cs-CZ" w:eastAsia="de-AT"/>
        </w:rPr>
        <w:t xml:space="preserve"> skleníku. </w:t>
      </w:r>
    </w:p>
    <w:p w:rsidR="004834A1" w:rsidRPr="004834A1" w:rsidRDefault="00440FFB" w:rsidP="004834A1">
      <w:pPr>
        <w:pStyle w:val="Bild"/>
        <w:rPr>
          <w:bCs/>
        </w:rPr>
      </w:pPr>
      <w:r>
        <w:rPr>
          <w:lang w:val="de-DE" w:eastAsia="de-DE"/>
        </w:rPr>
        <w:drawing>
          <wp:inline distT="0" distB="0" distL="0" distR="0" wp14:anchorId="5BFD2B71" wp14:editId="1A786233">
            <wp:extent cx="2335440" cy="1697182"/>
            <wp:effectExtent l="0" t="0" r="8255" b="0"/>
            <wp:docPr id="13" name="Bild 13" descr="http://www.e-genius.at/fileadmin/user_upload/grundlagen_passivhaus/a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-genius.at/fileadmin/user_upload/grundlagen_passivhaus/abb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16" cy="17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1" w:rsidRPr="004834A1" w:rsidRDefault="004834A1" w:rsidP="004834A1">
      <w:pPr>
        <w:pStyle w:val="Beschriftung"/>
        <w:rPr>
          <w:shd w:val="clear" w:color="auto" w:fill="FFFFFF"/>
          <w:lang w:val="cs-CZ" w:eastAsia="de-AT"/>
        </w:rPr>
      </w:pPr>
      <w:bookmarkStart w:id="95" w:name="_Toc443660015"/>
      <w:r w:rsidRPr="004834A1">
        <w:rPr>
          <w:lang w:val="cs-CZ"/>
        </w:rPr>
        <w:t xml:space="preserve">Obr. </w:t>
      </w:r>
      <w:r w:rsidR="007E7DA4">
        <w:fldChar w:fldCharType="begin"/>
      </w:r>
      <w:r w:rsidRPr="004834A1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13</w:t>
      </w:r>
      <w:r w:rsidR="007E7DA4">
        <w:fldChar w:fldCharType="end"/>
      </w:r>
      <w:r w:rsidRPr="004834A1">
        <w:rPr>
          <w:lang w:val="cs-CZ"/>
        </w:rPr>
        <w:t xml:space="preserve">: </w:t>
      </w:r>
      <w:r w:rsidRPr="004834A1">
        <w:rPr>
          <w:shd w:val="clear" w:color="auto" w:fill="FFFFFF"/>
          <w:lang w:val="cs-CZ" w:eastAsia="de-AT"/>
        </w:rPr>
        <w:t>Skleněná jižní fasáda (</w:t>
      </w:r>
      <w:r>
        <w:rPr>
          <w:shd w:val="clear" w:color="auto" w:fill="FFFFFF"/>
          <w:lang w:val="cs-CZ" w:eastAsia="de-AT"/>
        </w:rPr>
        <w:t>z</w:t>
      </w:r>
      <w:r w:rsidRPr="004834A1">
        <w:rPr>
          <w:shd w:val="clear" w:color="auto" w:fill="FFFFFF"/>
          <w:lang w:val="cs-CZ" w:eastAsia="de-AT"/>
        </w:rPr>
        <w:t>droj: GrAT)</w:t>
      </w:r>
      <w:bookmarkEnd w:id="95"/>
    </w:p>
    <w:p w:rsidR="00EB304E" w:rsidRPr="003D1435" w:rsidRDefault="00EB304E" w:rsidP="003B755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Roční </w:t>
      </w:r>
      <w:r w:rsidR="00214AD9">
        <w:rPr>
          <w:shd w:val="clear" w:color="auto" w:fill="FFFFFF"/>
          <w:lang w:val="cs-CZ" w:eastAsia="de-AT"/>
        </w:rPr>
        <w:t xml:space="preserve">tepelný zisk </w:t>
      </w:r>
      <w:r w:rsidR="008427B3">
        <w:rPr>
          <w:shd w:val="clear" w:color="auto" w:fill="FFFFFF"/>
          <w:lang w:val="cs-CZ" w:eastAsia="de-AT"/>
        </w:rPr>
        <w:t xml:space="preserve">ze slunečního svitu činí </w:t>
      </w:r>
      <w:r w:rsidRPr="003D1435">
        <w:rPr>
          <w:shd w:val="clear" w:color="auto" w:fill="FFFFFF"/>
          <w:lang w:val="cs-CZ" w:eastAsia="de-AT"/>
        </w:rPr>
        <w:t>10</w:t>
      </w:r>
      <w:r w:rsidR="008427B3">
        <w:rPr>
          <w:shd w:val="clear" w:color="auto" w:fill="FFFFFF"/>
          <w:lang w:val="cs-CZ" w:eastAsia="de-AT"/>
        </w:rPr>
        <w:t>–</w:t>
      </w:r>
      <w:r w:rsidRPr="003D1435">
        <w:rPr>
          <w:shd w:val="clear" w:color="auto" w:fill="FFFFFF"/>
          <w:lang w:val="cs-CZ" w:eastAsia="de-AT"/>
        </w:rPr>
        <w:t>20 kWh/m²a</w:t>
      </w:r>
      <w:r w:rsidR="008427B3">
        <w:rPr>
          <w:shd w:val="clear" w:color="auto" w:fill="FFFFFF"/>
          <w:lang w:val="cs-CZ" w:eastAsia="de-AT"/>
        </w:rPr>
        <w:t xml:space="preserve"> vztažených na </w:t>
      </w:r>
      <w:r w:rsidRPr="003D1435">
        <w:rPr>
          <w:shd w:val="clear" w:color="auto" w:fill="FFFFFF"/>
          <w:lang w:val="cs-CZ" w:eastAsia="de-AT"/>
        </w:rPr>
        <w:t>vytápěnou plochu budovy. To znamená, že u dobře navržených a správně orientovaných budov dosahuj</w:t>
      </w:r>
      <w:r w:rsidR="008427B3">
        <w:rPr>
          <w:shd w:val="clear" w:color="auto" w:fill="FFFFFF"/>
          <w:lang w:val="cs-CZ" w:eastAsia="de-AT"/>
        </w:rPr>
        <w:t>e příjem sluneční energie</w:t>
      </w:r>
      <w:r w:rsidRPr="003D1435">
        <w:rPr>
          <w:shd w:val="clear" w:color="auto" w:fill="FFFFFF"/>
          <w:lang w:val="cs-CZ" w:eastAsia="de-AT"/>
        </w:rPr>
        <w:t xml:space="preserve"> hodnoty vyšší, než je požadovaná hodnota residuální energie</w:t>
      </w:r>
      <w:r w:rsidR="008427B3">
        <w:rPr>
          <w:shd w:val="clear" w:color="auto" w:fill="FFFFFF"/>
          <w:lang w:val="cs-CZ" w:eastAsia="de-AT"/>
        </w:rPr>
        <w:t xml:space="preserve"> v výši</w:t>
      </w:r>
      <w:r w:rsidRPr="003D1435">
        <w:rPr>
          <w:shd w:val="clear" w:color="auto" w:fill="FFFFFF"/>
          <w:lang w:val="cs-CZ" w:eastAsia="de-AT"/>
        </w:rPr>
        <w:t xml:space="preserve"> 15 kWh/m²a.</w:t>
      </w:r>
    </w:p>
    <w:p w:rsidR="00EB304E" w:rsidRPr="003D1435" w:rsidRDefault="00214AD9" w:rsidP="003B755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Výhodou je proto </w:t>
      </w:r>
      <w:r w:rsidRPr="00EA3915">
        <w:rPr>
          <w:b/>
          <w:shd w:val="clear" w:color="auto" w:fill="FFFFFF"/>
          <w:lang w:val="cs-CZ" w:eastAsia="de-AT"/>
        </w:rPr>
        <w:t>co možná nejvyšší energetická propustnost zasklení</w:t>
      </w:r>
      <w:r w:rsidR="00EB304E" w:rsidRPr="003D1435">
        <w:rPr>
          <w:shd w:val="clear" w:color="auto" w:fill="FFFFFF"/>
          <w:lang w:val="cs-CZ" w:eastAsia="de-AT"/>
        </w:rPr>
        <w:t>. To platí především pro okna na jižní straně,</w:t>
      </w:r>
      <w:r w:rsidR="00EA391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 xml:space="preserve">kde bychom se měli snažit o dosažení hodnot </w:t>
      </w:r>
      <w:r w:rsidR="00EB304E" w:rsidRPr="003D1435">
        <w:rPr>
          <w:shd w:val="clear" w:color="auto" w:fill="FFFFFF"/>
          <w:lang w:val="cs-CZ" w:eastAsia="de-AT"/>
        </w:rPr>
        <w:t xml:space="preserve">g </w:t>
      </w:r>
      <w:r w:rsidR="00EB304E" w:rsidRPr="004834A1">
        <w:rPr>
          <w:shd w:val="clear" w:color="auto" w:fill="FFFFFF"/>
          <w:lang w:val="cs-CZ" w:eastAsia="de-AT"/>
        </w:rPr>
        <w:t>≥ 0,5 až 0,6.</w:t>
      </w:r>
    </w:p>
    <w:p w:rsidR="00EB304E" w:rsidRPr="004834A1" w:rsidRDefault="00EB304E" w:rsidP="003B7553">
      <w:pPr>
        <w:rPr>
          <w:b/>
          <w:shd w:val="clear" w:color="auto" w:fill="FFFFFF"/>
          <w:lang w:val="cs-CZ" w:eastAsia="de-AT"/>
        </w:rPr>
      </w:pPr>
      <w:r w:rsidRPr="004834A1">
        <w:rPr>
          <w:b/>
          <w:shd w:val="clear" w:color="auto" w:fill="FFFFFF"/>
          <w:lang w:val="cs-CZ" w:eastAsia="de-AT"/>
        </w:rPr>
        <w:t xml:space="preserve">Při projektování je </w:t>
      </w:r>
      <w:r w:rsidR="00214AD9">
        <w:rPr>
          <w:b/>
          <w:shd w:val="clear" w:color="auto" w:fill="FFFFFF"/>
          <w:lang w:val="cs-CZ" w:eastAsia="de-AT"/>
        </w:rPr>
        <w:t>velmi</w:t>
      </w:r>
      <w:r w:rsidR="00214AD9" w:rsidRPr="004834A1">
        <w:rPr>
          <w:b/>
          <w:shd w:val="clear" w:color="auto" w:fill="FFFFFF"/>
          <w:lang w:val="cs-CZ" w:eastAsia="de-AT"/>
        </w:rPr>
        <w:t xml:space="preserve"> </w:t>
      </w:r>
      <w:r w:rsidRPr="004834A1">
        <w:rPr>
          <w:b/>
          <w:shd w:val="clear" w:color="auto" w:fill="FFFFFF"/>
          <w:lang w:val="cs-CZ" w:eastAsia="de-AT"/>
        </w:rPr>
        <w:t xml:space="preserve">důležité přesně analyzovat, jaká velikost oken a jejich umístění </w:t>
      </w:r>
      <w:r w:rsidR="00214AD9">
        <w:rPr>
          <w:b/>
          <w:shd w:val="clear" w:color="auto" w:fill="FFFFFF"/>
          <w:lang w:val="cs-CZ" w:eastAsia="de-AT"/>
        </w:rPr>
        <w:t>je optimální.</w:t>
      </w:r>
    </w:p>
    <w:p w:rsidR="00EB304E" w:rsidRPr="003B7553" w:rsidRDefault="00214AD9" w:rsidP="003B7553">
      <w:pPr>
        <w:rPr>
          <w:b/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 xml:space="preserve">U oken </w:t>
      </w:r>
      <w:r w:rsidR="00EB304E" w:rsidRPr="003B7553">
        <w:rPr>
          <w:b/>
          <w:shd w:val="clear" w:color="auto" w:fill="FFFFFF"/>
          <w:lang w:val="cs-CZ" w:eastAsia="de-AT"/>
        </w:rPr>
        <w:t xml:space="preserve">jsou důležitá </w:t>
      </w:r>
      <w:r>
        <w:rPr>
          <w:b/>
          <w:shd w:val="clear" w:color="auto" w:fill="FFFFFF"/>
          <w:lang w:val="cs-CZ" w:eastAsia="de-AT"/>
        </w:rPr>
        <w:t>tato</w:t>
      </w:r>
      <w:r w:rsidRPr="003B7553">
        <w:rPr>
          <w:b/>
          <w:shd w:val="clear" w:color="auto" w:fill="FFFFFF"/>
          <w:lang w:val="cs-CZ" w:eastAsia="de-AT"/>
        </w:rPr>
        <w:t xml:space="preserve"> </w:t>
      </w:r>
      <w:r w:rsidR="00EB304E" w:rsidRPr="003B7553">
        <w:rPr>
          <w:b/>
          <w:shd w:val="clear" w:color="auto" w:fill="FFFFFF"/>
          <w:lang w:val="cs-CZ" w:eastAsia="de-AT"/>
        </w:rPr>
        <w:t>hlediska:</w:t>
      </w:r>
    </w:p>
    <w:p w:rsidR="00EB304E" w:rsidRPr="003D1435" w:rsidRDefault="00214AD9" w:rsidP="003B7553">
      <w:pPr>
        <w:pStyle w:val="Listenabsatz"/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P</w:t>
      </w:r>
      <w:r w:rsidR="00EB304E" w:rsidRPr="003D1435">
        <w:rPr>
          <w:shd w:val="clear" w:color="auto" w:fill="FFFFFF"/>
          <w:lang w:val="cs-CZ" w:eastAsia="de-AT"/>
        </w:rPr>
        <w:t>rosklení s U</w:t>
      </w:r>
      <w:r w:rsidR="00EB304E" w:rsidRPr="003D1435">
        <w:rPr>
          <w:shd w:val="clear" w:color="auto" w:fill="FFFFFF"/>
          <w:vertAlign w:val="subscript"/>
          <w:lang w:val="cs-CZ" w:eastAsia="de-AT"/>
        </w:rPr>
        <w:t>g</w:t>
      </w:r>
      <w:r w:rsidR="00EB304E" w:rsidRPr="003D1435">
        <w:rPr>
          <w:shd w:val="clear" w:color="auto" w:fill="FFFFFF"/>
          <w:lang w:val="cs-CZ" w:eastAsia="de-AT"/>
        </w:rPr>
        <w:t xml:space="preserve"> ≤ 0,7 W/m²K</w:t>
      </w:r>
    </w:p>
    <w:p w:rsidR="00EB304E" w:rsidRPr="003D1435" w:rsidRDefault="00214AD9" w:rsidP="003B7553">
      <w:pPr>
        <w:pStyle w:val="Listenabsatz"/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U</w:t>
      </w:r>
      <w:r w:rsidR="00EB304E" w:rsidRPr="003D1435">
        <w:rPr>
          <w:shd w:val="clear" w:color="auto" w:fill="FFFFFF"/>
          <w:lang w:val="cs-CZ" w:eastAsia="de-AT"/>
        </w:rPr>
        <w:t>těsnění okrajů skl</w:t>
      </w:r>
      <w:r>
        <w:rPr>
          <w:shd w:val="clear" w:color="auto" w:fill="FFFFFF"/>
          <w:lang w:val="cs-CZ" w:eastAsia="de-AT"/>
        </w:rPr>
        <w:t>a</w:t>
      </w:r>
      <w:r w:rsidR="00EB304E" w:rsidRPr="003D143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 xml:space="preserve">v </w:t>
      </w:r>
      <w:r w:rsidR="00EB304E" w:rsidRPr="003D1435">
        <w:rPr>
          <w:shd w:val="clear" w:color="auto" w:fill="FFFFFF"/>
          <w:lang w:val="cs-CZ" w:eastAsia="de-AT"/>
        </w:rPr>
        <w:t>rámu, kter</w:t>
      </w:r>
      <w:r>
        <w:rPr>
          <w:shd w:val="clear" w:color="auto" w:fill="FFFFFF"/>
          <w:lang w:val="cs-CZ" w:eastAsia="de-AT"/>
        </w:rPr>
        <w:t>é</w:t>
      </w:r>
      <w:r w:rsidR="00EB304E" w:rsidRPr="003D1435">
        <w:rPr>
          <w:shd w:val="clear" w:color="auto" w:fill="FFFFFF"/>
          <w:lang w:val="cs-CZ" w:eastAsia="de-AT"/>
        </w:rPr>
        <w:t xml:space="preserve"> minimalizuje tepelné most</w:t>
      </w:r>
      <w:r>
        <w:rPr>
          <w:shd w:val="clear" w:color="auto" w:fill="FFFFFF"/>
          <w:lang w:val="cs-CZ" w:eastAsia="de-AT"/>
        </w:rPr>
        <w:t xml:space="preserve">ů, s tepelně optimalizovanou distanční vložkou z plastu nebo nerezové oceli (s tloušťkou nižší </w:t>
      </w:r>
      <w:r w:rsidR="00EB304E" w:rsidRPr="003D1435">
        <w:rPr>
          <w:shd w:val="clear" w:color="auto" w:fill="FFFFFF"/>
          <w:lang w:val="cs-CZ" w:eastAsia="de-AT"/>
        </w:rPr>
        <w:t>než 0,2 mm)</w:t>
      </w:r>
      <w:r>
        <w:rPr>
          <w:shd w:val="clear" w:color="auto" w:fill="FFFFFF"/>
          <w:lang w:val="cs-CZ" w:eastAsia="de-AT"/>
        </w:rPr>
        <w:t xml:space="preserve">, a v důsledku toho </w:t>
      </w:r>
      <w:r w:rsidR="00EB304E" w:rsidRPr="003D1435">
        <w:rPr>
          <w:shd w:val="clear" w:color="auto" w:fill="FFFFFF"/>
          <w:lang w:val="cs-CZ" w:eastAsia="de-AT"/>
        </w:rPr>
        <w:t>koeficient ztráty Ψg ≤ 0,035 W/mK.</w:t>
      </w:r>
    </w:p>
    <w:p w:rsidR="00EB304E" w:rsidRPr="003D1435" w:rsidRDefault="00FE4DF8" w:rsidP="003B7553">
      <w:pPr>
        <w:pStyle w:val="Listenabsatz"/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P</w:t>
      </w:r>
      <w:r w:rsidR="00EB304E" w:rsidRPr="003D1435">
        <w:rPr>
          <w:shd w:val="clear" w:color="auto" w:fill="FFFFFF"/>
          <w:lang w:val="cs-CZ" w:eastAsia="de-AT"/>
        </w:rPr>
        <w:t xml:space="preserve">rovedení okenního rámu, </w:t>
      </w:r>
      <w:r>
        <w:rPr>
          <w:shd w:val="clear" w:color="auto" w:fill="FFFFFF"/>
          <w:lang w:val="cs-CZ" w:eastAsia="de-AT"/>
        </w:rPr>
        <w:t xml:space="preserve">jaké </w:t>
      </w:r>
      <w:r w:rsidR="00EB304E" w:rsidRPr="003D1435">
        <w:rPr>
          <w:shd w:val="clear" w:color="auto" w:fill="FFFFFF"/>
          <w:lang w:val="cs-CZ" w:eastAsia="de-AT"/>
        </w:rPr>
        <w:t>u okrajového těsnění dosahuj</w:t>
      </w:r>
      <w:r>
        <w:rPr>
          <w:shd w:val="clear" w:color="auto" w:fill="FFFFFF"/>
          <w:lang w:val="cs-CZ" w:eastAsia="de-AT"/>
        </w:rPr>
        <w:t>e</w:t>
      </w:r>
      <w:r w:rsidR="00EB304E" w:rsidRPr="003D1435">
        <w:rPr>
          <w:shd w:val="clear" w:color="auto" w:fill="FFFFFF"/>
          <w:lang w:val="cs-CZ" w:eastAsia="de-AT"/>
        </w:rPr>
        <w:t xml:space="preserve"> co nejnižší</w:t>
      </w:r>
      <w:r>
        <w:rPr>
          <w:shd w:val="clear" w:color="auto" w:fill="FFFFFF"/>
          <w:lang w:val="cs-CZ" w:eastAsia="de-AT"/>
        </w:rPr>
        <w:t>ho</w:t>
      </w:r>
      <w:r w:rsidR="00EB304E" w:rsidRPr="003D1435">
        <w:rPr>
          <w:shd w:val="clear" w:color="auto" w:fill="FFFFFF"/>
          <w:lang w:val="cs-CZ" w:eastAsia="de-AT"/>
        </w:rPr>
        <w:t xml:space="preserve"> koeficient</w:t>
      </w:r>
      <w:r>
        <w:rPr>
          <w:shd w:val="clear" w:color="auto" w:fill="FFFFFF"/>
          <w:lang w:val="cs-CZ" w:eastAsia="de-AT"/>
        </w:rPr>
        <w:t>u</w:t>
      </w:r>
      <w:r w:rsidR="00EB304E" w:rsidRPr="003D1435">
        <w:rPr>
          <w:shd w:val="clear" w:color="auto" w:fill="FFFFFF"/>
          <w:lang w:val="cs-CZ" w:eastAsia="de-AT"/>
        </w:rPr>
        <w:t xml:space="preserve"> Ψ</w:t>
      </w:r>
      <w:r w:rsidR="00EB304E" w:rsidRPr="003D1435">
        <w:rPr>
          <w:shd w:val="clear" w:color="auto" w:fill="FFFFFF"/>
          <w:vertAlign w:val="subscript"/>
          <w:lang w:val="cs-CZ" w:eastAsia="de-AT"/>
        </w:rPr>
        <w:t xml:space="preserve">F 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Hloubka uložení tabulí skla do okenního rámu</w:t>
      </w:r>
    </w:p>
    <w:p w:rsidR="00EB304E" w:rsidRPr="003D1435" w:rsidRDefault="00FE4DF8" w:rsidP="003B7553">
      <w:pPr>
        <w:pStyle w:val="Listenabsatz"/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Omezení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>tepelných mostů v mezerách mezi rámem okna a zdivem</w:t>
      </w:r>
      <w:r>
        <w:rPr>
          <w:shd w:val="clear" w:color="auto" w:fill="FFFFFF"/>
          <w:lang w:val="cs-CZ" w:eastAsia="de-AT"/>
        </w:rPr>
        <w:t>. Z</w:t>
      </w:r>
      <w:r w:rsidR="00EB304E" w:rsidRPr="003D1435">
        <w:rPr>
          <w:shd w:val="clear" w:color="auto" w:fill="FFFFFF"/>
          <w:lang w:val="cs-CZ" w:eastAsia="de-AT"/>
        </w:rPr>
        <w:t>de je vždy nutné správné provedení tepelné izolace a dodržení její tloušťky</w:t>
      </w:r>
      <w:r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3B755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Konečná hodnota U</w:t>
      </w:r>
      <w:r w:rsidRPr="003D1435">
        <w:rPr>
          <w:shd w:val="clear" w:color="auto" w:fill="FFFFFF"/>
          <w:vertAlign w:val="subscript"/>
          <w:lang w:val="cs-CZ" w:eastAsia="de-AT"/>
        </w:rPr>
        <w:t xml:space="preserve">W </w:t>
      </w:r>
      <w:r w:rsidRPr="003D1435">
        <w:rPr>
          <w:shd w:val="clear" w:color="auto" w:fill="FFFFFF"/>
          <w:lang w:val="cs-CZ" w:eastAsia="de-AT"/>
        </w:rPr>
        <w:t>by měla být nižší než 0,8 W/m²K</w:t>
      </w:r>
      <w:r w:rsidR="00FE4DF8">
        <w:rPr>
          <w:shd w:val="clear" w:color="auto" w:fill="FFFFFF"/>
          <w:lang w:val="cs-CZ" w:eastAsia="de-AT"/>
        </w:rPr>
        <w:t xml:space="preserve">, při </w:t>
      </w:r>
      <w:r w:rsidRPr="003D1435">
        <w:rPr>
          <w:shd w:val="clear" w:color="auto" w:fill="FFFFFF"/>
          <w:lang w:val="cs-CZ" w:eastAsia="de-AT"/>
        </w:rPr>
        <w:t>zabudování nižší než 0,85 W/m²K.</w:t>
      </w:r>
    </w:p>
    <w:p w:rsidR="004834A1" w:rsidRDefault="004834A1" w:rsidP="004834A1">
      <w:pPr>
        <w:rPr>
          <w:shd w:val="clear" w:color="auto" w:fill="FFFFFF"/>
          <w:lang w:val="cs-CZ" w:eastAsia="de-AT"/>
        </w:rPr>
      </w:pPr>
    </w:p>
    <w:p w:rsidR="000D0598" w:rsidRPr="008E0910" w:rsidRDefault="000D0598" w:rsidP="00EA3915">
      <w:pPr>
        <w:widowControl w:val="0"/>
        <w:pBdr>
          <w:top w:val="single" w:sz="4" w:space="1" w:color="E36C0A"/>
        </w:pBdr>
        <w:tabs>
          <w:tab w:val="left" w:pos="1162"/>
        </w:tabs>
        <w:suppressAutoHyphens/>
        <w:autoSpaceDN/>
        <w:spacing w:after="160" w:line="322" w:lineRule="auto"/>
        <w:ind w:left="0"/>
        <w:contextualSpacing/>
        <w:textAlignment w:val="auto"/>
        <w:rPr>
          <w:rFonts w:eastAsia="Times New Roman" w:cs="Arial"/>
          <w:b/>
          <w:noProof/>
          <w:color w:val="E36C0A"/>
          <w:highlight w:val="yellow"/>
          <w:shd w:val="clear" w:color="auto" w:fill="FFFFFF"/>
          <w:lang w:val="cs-CZ" w:eastAsia="de-AT"/>
        </w:rPr>
        <w:sectPr w:rsidR="000D0598" w:rsidRPr="008E0910" w:rsidSect="004834A1">
          <w:headerReference w:type="default" r:id="rId25"/>
          <w:footerReference w:type="default" r:id="rId26"/>
          <w:pgSz w:w="11906" w:h="16838"/>
          <w:pgMar w:top="964" w:right="1162" w:bottom="1418" w:left="1956" w:header="680" w:footer="680" w:gutter="0"/>
          <w:cols w:space="708"/>
          <w:docGrid w:linePitch="360"/>
        </w:sectPr>
      </w:pPr>
    </w:p>
    <w:p w:rsidR="000D0598" w:rsidRDefault="000D0598" w:rsidP="00EA3915">
      <w:pPr>
        <w:widowControl w:val="0"/>
        <w:pBdr>
          <w:top w:val="single" w:sz="4" w:space="1" w:color="E36C0A" w:themeColor="accent6" w:themeShade="BF"/>
        </w:pBdr>
        <w:tabs>
          <w:tab w:val="left" w:pos="1162"/>
        </w:tabs>
        <w:suppressAutoHyphens/>
        <w:autoSpaceDN/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/>
          <w:highlight w:val="yellow"/>
          <w:shd w:val="clear" w:color="auto" w:fill="FFFFFF"/>
          <w:lang w:val="cs-CZ" w:eastAsia="de-AT"/>
        </w:rPr>
      </w:pPr>
    </w:p>
    <w:p w:rsidR="00EA3915" w:rsidRPr="008E0910" w:rsidRDefault="00EA3915" w:rsidP="00EA3915">
      <w:pPr>
        <w:widowControl w:val="0"/>
        <w:pBdr>
          <w:top w:val="single" w:sz="4" w:space="1" w:color="E36C0A" w:themeColor="accent6" w:themeShade="BF"/>
        </w:pBdr>
        <w:tabs>
          <w:tab w:val="left" w:pos="1162"/>
        </w:tabs>
        <w:suppressAutoHyphens/>
        <w:autoSpaceDN/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/>
          <w:highlight w:val="yellow"/>
          <w:shd w:val="clear" w:color="auto" w:fill="FFFFFF"/>
          <w:lang w:val="cs-CZ" w:eastAsia="de-AT"/>
        </w:rPr>
        <w:sectPr w:rsidR="00EA3915" w:rsidRPr="008E0910" w:rsidSect="000D0598">
          <w:headerReference w:type="even" r:id="rId27"/>
          <w:headerReference w:type="default" r:id="rId28"/>
          <w:footerReference w:type="even" r:id="rId29"/>
          <w:footerReference w:type="default" r:id="rId30"/>
          <w:type w:val="continuous"/>
          <w:pgSz w:w="11906" w:h="16838"/>
          <w:pgMar w:top="964" w:right="1162" w:bottom="1418" w:left="1956" w:header="680" w:footer="680" w:gutter="0"/>
          <w:cols w:space="708"/>
          <w:docGrid w:linePitch="360"/>
        </w:sectPr>
      </w:pPr>
    </w:p>
    <w:p w:rsidR="004834A1" w:rsidRDefault="000D0598" w:rsidP="000D0598">
      <w:pPr>
        <w:widowControl w:val="0"/>
        <w:tabs>
          <w:tab w:val="left" w:pos="1162"/>
        </w:tabs>
        <w:suppressAutoHyphens/>
        <w:autoSpaceDN/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/>
          <w:shd w:val="clear" w:color="auto" w:fill="FFFFFF"/>
          <w:lang w:val="pl-PL" w:eastAsia="de-AT"/>
        </w:rPr>
      </w:pPr>
      <w:r w:rsidRPr="000D0598">
        <w:rPr>
          <w:rFonts w:eastAsia="Times New Roman" w:cs="Arial"/>
          <w:b/>
          <w:noProof/>
          <w:color w:val="E36C0A"/>
          <w:shd w:val="clear" w:color="auto" w:fill="FFFFFF"/>
          <w:lang w:val="pl-PL" w:eastAsia="de-AT"/>
        </w:rPr>
        <w:t>Okna pasivního domu</w:t>
      </w:r>
      <w:r>
        <w:rPr>
          <w:rFonts w:eastAsia="Times New Roman" w:cs="Arial"/>
          <w:b/>
          <w:noProof/>
          <w:color w:val="E36C0A"/>
          <w:shd w:val="clear" w:color="auto" w:fill="FFFFFF"/>
          <w:lang w:val="pl-PL" w:eastAsia="de-AT"/>
        </w:rPr>
        <w:t>:</w:t>
      </w:r>
    </w:p>
    <w:p w:rsidR="000D0598" w:rsidRPr="004834A1" w:rsidRDefault="000D0598" w:rsidP="000D0598">
      <w:pPr>
        <w:widowControl w:val="0"/>
        <w:tabs>
          <w:tab w:val="left" w:pos="1162"/>
        </w:tabs>
        <w:suppressAutoHyphens/>
        <w:autoSpaceDN/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/>
          <w:shd w:val="clear" w:color="auto" w:fill="FFFFFF"/>
          <w:lang w:val="de-DE" w:eastAsia="de-AT"/>
        </w:rPr>
      </w:pPr>
    </w:p>
    <w:p w:rsidR="000D0598" w:rsidRDefault="00FE2041" w:rsidP="000D0598">
      <w:pPr>
        <w:widowControl w:val="0"/>
        <w:tabs>
          <w:tab w:val="left" w:pos="1162"/>
        </w:tabs>
        <w:suppressAutoHyphens/>
        <w:autoSpaceDN/>
        <w:spacing w:after="160" w:line="322" w:lineRule="auto"/>
        <w:textAlignment w:val="auto"/>
        <w:rPr>
          <w:rFonts w:eastAsia="Times New Roman" w:cs="Arial"/>
          <w:noProof/>
          <w:sz w:val="18"/>
          <w:szCs w:val="18"/>
          <w:shd w:val="clear" w:color="auto" w:fill="FFFFFF"/>
          <w:lang w:val="de-DE" w:eastAsia="de-AT"/>
        </w:rPr>
      </w:pPr>
      <w:hyperlink r:id="rId31" w:history="1">
        <w:r w:rsidR="004834A1" w:rsidRPr="000D0598">
          <w:rPr>
            <w:rFonts w:eastAsia="Times New Roman" w:cs="Arial"/>
            <w:noProof/>
            <w:sz w:val="18"/>
            <w:szCs w:val="18"/>
            <w:u w:val="single"/>
            <w:shd w:val="clear" w:color="auto" w:fill="FFFFFF"/>
            <w:lang w:val="de-DE" w:eastAsia="de-AT"/>
          </w:rPr>
          <w:t>https://www.youtube.com/watch?v=Lwyv1YkObTk</w:t>
        </w:r>
      </w:hyperlink>
      <w:r w:rsidR="004834A1" w:rsidRPr="004834A1">
        <w:rPr>
          <w:rFonts w:eastAsia="Times New Roman" w:cs="Arial"/>
          <w:noProof/>
          <w:sz w:val="18"/>
          <w:szCs w:val="18"/>
          <w:shd w:val="clear" w:color="auto" w:fill="FFFFFF"/>
          <w:lang w:val="de-DE" w:eastAsia="de-AT"/>
        </w:rPr>
        <w:t xml:space="preserve"> </w:t>
      </w:r>
    </w:p>
    <w:p w:rsidR="000D0598" w:rsidRPr="000D0598" w:rsidRDefault="000D0598" w:rsidP="000D0598">
      <w:pPr>
        <w:widowControl w:val="0"/>
        <w:tabs>
          <w:tab w:val="left" w:pos="1162"/>
        </w:tabs>
        <w:suppressAutoHyphens/>
        <w:autoSpaceDN/>
        <w:spacing w:after="160" w:line="322" w:lineRule="auto"/>
        <w:ind w:left="0"/>
        <w:textAlignment w:val="auto"/>
        <w:rPr>
          <w:b/>
          <w:color w:val="E36C0A" w:themeColor="accent6" w:themeShade="BF"/>
        </w:rPr>
      </w:pPr>
      <w:r w:rsidRPr="000D0598">
        <w:rPr>
          <w:b/>
          <w:color w:val="E36C0A" w:themeColor="accent6" w:themeShade="BF"/>
        </w:rPr>
        <w:t>Okna pasivního domu ve středomořském podnebí:</w:t>
      </w:r>
    </w:p>
    <w:p w:rsidR="004834A1" w:rsidRDefault="00FE2041" w:rsidP="004834A1">
      <w:pPr>
        <w:widowControl w:val="0"/>
        <w:tabs>
          <w:tab w:val="left" w:pos="1162"/>
        </w:tabs>
        <w:suppressAutoHyphens/>
        <w:autoSpaceDN/>
        <w:spacing w:after="160" w:line="322" w:lineRule="auto"/>
        <w:ind w:left="0"/>
        <w:textAlignment w:val="auto"/>
        <w:rPr>
          <w:rFonts w:eastAsia="Times New Roman" w:cs="Arial"/>
          <w:noProof/>
          <w:sz w:val="18"/>
          <w:szCs w:val="18"/>
          <w:shd w:val="clear" w:color="auto" w:fill="FFFFFF"/>
          <w:lang w:val="de-DE" w:eastAsia="de-AT"/>
        </w:rPr>
      </w:pPr>
      <w:hyperlink r:id="rId32" w:history="1">
        <w:r w:rsidR="004834A1" w:rsidRPr="004834A1">
          <w:rPr>
            <w:rFonts w:eastAsia="Times New Roman" w:cs="Arial"/>
            <w:noProof/>
            <w:sz w:val="18"/>
            <w:szCs w:val="18"/>
            <w:u w:val="single"/>
            <w:shd w:val="clear" w:color="auto" w:fill="FFFFFF"/>
            <w:lang w:val="de-DE" w:eastAsia="de-AT"/>
          </w:rPr>
          <w:t>https://www.youtube.com/watch?v=g3AgZ0Rp5f8</w:t>
        </w:r>
      </w:hyperlink>
      <w:r w:rsidR="004834A1" w:rsidRPr="004834A1">
        <w:rPr>
          <w:rFonts w:eastAsia="Times New Roman" w:cs="Arial"/>
          <w:noProof/>
          <w:sz w:val="18"/>
          <w:szCs w:val="18"/>
          <w:shd w:val="clear" w:color="auto" w:fill="FFFFFF"/>
          <w:lang w:val="de-DE" w:eastAsia="de-AT"/>
        </w:rPr>
        <w:t xml:space="preserve"> </w:t>
      </w:r>
    </w:p>
    <w:p w:rsidR="000D0598" w:rsidRDefault="000D0598" w:rsidP="004834A1">
      <w:pPr>
        <w:pBdr>
          <w:top w:val="single" w:sz="4" w:space="1" w:color="E36C0A" w:themeColor="accent6" w:themeShade="BF"/>
        </w:pBdr>
        <w:rPr>
          <w:noProof/>
          <w:shd w:val="clear" w:color="auto" w:fill="FFFFFF"/>
          <w:lang w:val="de-DE" w:eastAsia="de-AT"/>
        </w:rPr>
        <w:sectPr w:rsidR="000D0598" w:rsidSect="000D0598">
          <w:type w:val="continuous"/>
          <w:pgSz w:w="11906" w:h="16838"/>
          <w:pgMar w:top="964" w:right="1162" w:bottom="1418" w:left="1956" w:header="680" w:footer="680" w:gutter="0"/>
          <w:cols w:num="2" w:space="708"/>
          <w:docGrid w:linePitch="360"/>
        </w:sectPr>
      </w:pPr>
    </w:p>
    <w:p w:rsidR="004834A1" w:rsidRDefault="004834A1" w:rsidP="004834A1">
      <w:pPr>
        <w:pBdr>
          <w:top w:val="single" w:sz="4" w:space="1" w:color="E36C0A" w:themeColor="accent6" w:themeShade="BF"/>
        </w:pBdr>
        <w:rPr>
          <w:noProof/>
          <w:shd w:val="clear" w:color="auto" w:fill="FFFFFF"/>
          <w:lang w:val="de-DE" w:eastAsia="de-AT"/>
        </w:rPr>
      </w:pPr>
    </w:p>
    <w:p w:rsidR="00EB304E" w:rsidRPr="003D1435" w:rsidRDefault="00EB304E" w:rsidP="004834A1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K dispozici </w:t>
      </w:r>
      <w:r w:rsidR="00FE4DF8">
        <w:rPr>
          <w:shd w:val="clear" w:color="auto" w:fill="FFFFFF"/>
          <w:lang w:val="cs-CZ" w:eastAsia="de-AT"/>
        </w:rPr>
        <w:t xml:space="preserve">je v současnosti </w:t>
      </w:r>
      <w:r w:rsidRPr="003D1435">
        <w:rPr>
          <w:shd w:val="clear" w:color="auto" w:fill="FFFFFF"/>
          <w:lang w:val="cs-CZ" w:eastAsia="de-AT"/>
        </w:rPr>
        <w:t>již trojité zasklení</w:t>
      </w:r>
      <w:r w:rsidR="00FE4DF8">
        <w:rPr>
          <w:shd w:val="clear" w:color="auto" w:fill="FFFFFF"/>
          <w:lang w:val="cs-CZ" w:eastAsia="de-AT"/>
        </w:rPr>
        <w:t>. P</w:t>
      </w:r>
      <w:r w:rsidRPr="003D1435">
        <w:rPr>
          <w:shd w:val="clear" w:color="auto" w:fill="FFFFFF"/>
          <w:lang w:val="cs-CZ" w:eastAsia="de-AT"/>
        </w:rPr>
        <w:t>oužívá se sklo o tloušťce 2 mm</w:t>
      </w:r>
      <w:r w:rsidR="00FE4DF8">
        <w:rPr>
          <w:shd w:val="clear" w:color="auto" w:fill="FFFFFF"/>
          <w:lang w:val="cs-CZ" w:eastAsia="de-AT"/>
        </w:rPr>
        <w:t>, přičemž</w:t>
      </w:r>
      <w:r w:rsidRPr="003D1435">
        <w:rPr>
          <w:shd w:val="clear" w:color="auto" w:fill="FFFFFF"/>
          <w:lang w:val="cs-CZ" w:eastAsia="de-AT"/>
        </w:rPr>
        <w:t xml:space="preserve"> celková konstrukční tloušťka trojskla </w:t>
      </w:r>
      <w:r w:rsidR="00FE4DF8">
        <w:rPr>
          <w:shd w:val="clear" w:color="auto" w:fill="FFFFFF"/>
          <w:lang w:val="cs-CZ" w:eastAsia="de-AT"/>
        </w:rPr>
        <w:t xml:space="preserve">činí </w:t>
      </w:r>
      <w:r w:rsidRPr="003D1435">
        <w:rPr>
          <w:shd w:val="clear" w:color="auto" w:fill="FFFFFF"/>
          <w:lang w:val="cs-CZ" w:eastAsia="de-AT"/>
        </w:rPr>
        <w:t>18 mm. Pokud u pasivního domu použijeme okna s</w:t>
      </w:r>
      <w:r w:rsidR="00FE4DF8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>rámy z</w:t>
      </w:r>
      <w:r w:rsidR="00FE4DF8">
        <w:rPr>
          <w:shd w:val="clear" w:color="auto" w:fill="FFFFFF"/>
          <w:lang w:val="cs-CZ" w:eastAsia="de-AT"/>
        </w:rPr>
        <w:t xml:space="preserve"> velmi štíhlých </w:t>
      </w:r>
      <w:r w:rsidRPr="003D1435">
        <w:rPr>
          <w:shd w:val="clear" w:color="auto" w:fill="FFFFFF"/>
          <w:lang w:val="cs-CZ" w:eastAsia="de-AT"/>
        </w:rPr>
        <w:t>profilů, získáme samozřejmě větší plochu prosklení, což vede k vyšším solárním ziskům a současně i zlepšení hodnoty U</w:t>
      </w:r>
      <w:r w:rsidRPr="003D1435">
        <w:rPr>
          <w:shd w:val="clear" w:color="auto" w:fill="FFFFFF"/>
          <w:vertAlign w:val="subscript"/>
          <w:lang w:val="cs-CZ" w:eastAsia="de-AT"/>
        </w:rPr>
        <w:t>w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na 0,5 až 0,6 W/m²K.</w:t>
      </w:r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96" w:name="_Toc401561788"/>
      <w:bookmarkStart w:id="97" w:name="_Toc413312817"/>
      <w:bookmarkStart w:id="98" w:name="_Toc443660043"/>
      <w:r w:rsidRPr="003D1435">
        <w:rPr>
          <w:shd w:val="clear" w:color="auto" w:fill="FFFFFF"/>
          <w:lang w:val="cs-CZ" w:eastAsia="de-AT"/>
        </w:rPr>
        <w:t>Ochrana proti letním teplotám a stínicí systémy</w:t>
      </w:r>
      <w:bookmarkEnd w:id="96"/>
      <w:bookmarkEnd w:id="97"/>
      <w:bookmarkEnd w:id="98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Pasivní dům vyžaduje v zimním období tepelný příkon </w:t>
      </w:r>
      <w:r w:rsidR="00AD0D46">
        <w:rPr>
          <w:shd w:val="clear" w:color="auto" w:fill="FFFFFF"/>
          <w:lang w:val="cs-CZ" w:eastAsia="de-AT"/>
        </w:rPr>
        <w:t>nižší než</w:t>
      </w:r>
      <w:r w:rsidRPr="003D1435">
        <w:rPr>
          <w:shd w:val="clear" w:color="auto" w:fill="FFFFFF"/>
          <w:lang w:val="cs-CZ" w:eastAsia="de-AT"/>
        </w:rPr>
        <w:t> 10 W/m</w:t>
      </w:r>
      <w:r w:rsidRPr="003D1435">
        <w:rPr>
          <w:shd w:val="clear" w:color="auto" w:fill="FFFFFF"/>
          <w:vertAlign w:val="superscript"/>
          <w:lang w:val="cs-CZ" w:eastAsia="de-AT"/>
        </w:rPr>
        <w:t>2</w:t>
      </w:r>
      <w:r w:rsidRPr="003D1435">
        <w:rPr>
          <w:shd w:val="clear" w:color="auto" w:fill="FFFFFF"/>
          <w:lang w:val="cs-CZ" w:eastAsia="de-AT"/>
        </w:rPr>
        <w:t xml:space="preserve">. Při odpovídající velikosti oken je tepelný </w:t>
      </w:r>
      <w:r w:rsidR="00AD0D46">
        <w:rPr>
          <w:shd w:val="clear" w:color="auto" w:fill="FFFFFF"/>
          <w:lang w:val="cs-CZ" w:eastAsia="de-AT"/>
        </w:rPr>
        <w:t>příkon</w:t>
      </w:r>
      <w:r w:rsidR="00AD0D46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ze slunečního ozařování podstatně větší než vlastní spotřeba. </w:t>
      </w:r>
      <w:r w:rsidR="00AD0D46">
        <w:rPr>
          <w:shd w:val="clear" w:color="auto" w:fill="FFFFFF"/>
          <w:lang w:val="cs-CZ" w:eastAsia="de-AT"/>
        </w:rPr>
        <w:t>V zásadě jsou pasivní domy, pokud jde o ochranu proti letním teplotám, výhodnější než špatně izolované budovy</w:t>
      </w:r>
      <w:r w:rsidRPr="003D1435">
        <w:rPr>
          <w:shd w:val="clear" w:color="auto" w:fill="FFFFFF"/>
          <w:lang w:val="cs-CZ" w:eastAsia="de-AT"/>
        </w:rPr>
        <w:t xml:space="preserve">. Opláštění budovy s nevyhovující tepelnou izolací je nevýhodné </w:t>
      </w:r>
      <w:r w:rsidR="00AD0D46">
        <w:rPr>
          <w:shd w:val="clear" w:color="auto" w:fill="FFFFFF"/>
          <w:lang w:val="cs-CZ" w:eastAsia="de-AT"/>
        </w:rPr>
        <w:t xml:space="preserve">nejen </w:t>
      </w:r>
      <w:r w:rsidRPr="003D1435">
        <w:rPr>
          <w:shd w:val="clear" w:color="auto" w:fill="FFFFFF"/>
          <w:lang w:val="cs-CZ" w:eastAsia="de-AT"/>
        </w:rPr>
        <w:t xml:space="preserve">v zimním období, </w:t>
      </w:r>
      <w:r w:rsidR="00AD0D46">
        <w:rPr>
          <w:shd w:val="clear" w:color="auto" w:fill="FFFFFF"/>
          <w:lang w:val="cs-CZ" w:eastAsia="de-AT"/>
        </w:rPr>
        <w:t xml:space="preserve">ale </w:t>
      </w:r>
      <w:r w:rsidRPr="003D1435">
        <w:rPr>
          <w:shd w:val="clear" w:color="auto" w:fill="FFFFFF"/>
          <w:lang w:val="cs-CZ" w:eastAsia="de-AT"/>
        </w:rPr>
        <w:t xml:space="preserve">i v létě, kdy propouští </w:t>
      </w:r>
      <w:r w:rsidR="00AD0D46">
        <w:rPr>
          <w:shd w:val="clear" w:color="auto" w:fill="FFFFFF"/>
          <w:lang w:val="cs-CZ" w:eastAsia="de-AT"/>
        </w:rPr>
        <w:t xml:space="preserve">část tepla </w:t>
      </w:r>
      <w:r w:rsidRPr="003D1435">
        <w:rPr>
          <w:shd w:val="clear" w:color="auto" w:fill="FFFFFF"/>
          <w:lang w:val="cs-CZ" w:eastAsia="de-AT"/>
        </w:rPr>
        <w:t xml:space="preserve">dovnitř objektu. To se zejména projevuje u špatně tepelně izolovaných místností v podkroví, </w:t>
      </w:r>
      <w:r w:rsidR="00AD0D46">
        <w:rPr>
          <w:shd w:val="clear" w:color="auto" w:fill="FFFFFF"/>
          <w:lang w:val="cs-CZ" w:eastAsia="de-AT"/>
        </w:rPr>
        <w:t>například</w:t>
      </w:r>
      <w:r w:rsidR="00AD0D46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u rodinných </w:t>
      </w:r>
      <w:r w:rsidR="00AD0D46">
        <w:rPr>
          <w:shd w:val="clear" w:color="auto" w:fill="FFFFFF"/>
          <w:lang w:val="cs-CZ" w:eastAsia="de-AT"/>
        </w:rPr>
        <w:t>domů</w:t>
      </w:r>
      <w:r w:rsidRPr="003D1435">
        <w:rPr>
          <w:shd w:val="clear" w:color="auto" w:fill="FFFFFF"/>
          <w:lang w:val="cs-CZ" w:eastAsia="de-AT"/>
        </w:rPr>
        <w:t xml:space="preserve">. </w:t>
      </w:r>
      <w:bookmarkStart w:id="99" w:name="_Toc401561789"/>
      <w:bookmarkStart w:id="100" w:name="_Toc413312818"/>
    </w:p>
    <w:p w:rsidR="00EB304E" w:rsidRPr="003D1435" w:rsidRDefault="00EB304E" w:rsidP="00287183">
      <w:pPr>
        <w:pStyle w:val="berschrift3"/>
        <w:rPr>
          <w:shd w:val="clear" w:color="auto" w:fill="FFFFFF"/>
          <w:lang w:val="cs-CZ" w:eastAsia="ja-JP"/>
        </w:rPr>
      </w:pPr>
      <w:bookmarkStart w:id="101" w:name="_Toc443660044"/>
      <w:r w:rsidRPr="003D1435">
        <w:rPr>
          <w:shd w:val="clear" w:color="auto" w:fill="FFFFFF"/>
          <w:lang w:val="cs-CZ" w:eastAsia="de-AT"/>
        </w:rPr>
        <w:t>Opatření proti vlivu letních teplot ve střední Evropě</w:t>
      </w:r>
      <w:bookmarkEnd w:id="99"/>
      <w:bookmarkEnd w:id="100"/>
      <w:bookmarkEnd w:id="101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Opatření na ochranu proti vysokým letním teplotám </w:t>
      </w:r>
      <w:r w:rsidR="00AD0D46">
        <w:rPr>
          <w:shd w:val="clear" w:color="auto" w:fill="FFFFFF"/>
          <w:lang w:val="cs-CZ" w:eastAsia="de-AT"/>
        </w:rPr>
        <w:t xml:space="preserve">lze </w:t>
      </w:r>
      <w:r w:rsidRPr="003D1435">
        <w:rPr>
          <w:shd w:val="clear" w:color="auto" w:fill="FFFFFF"/>
          <w:lang w:val="cs-CZ" w:eastAsia="de-AT"/>
        </w:rPr>
        <w:t xml:space="preserve">charakterizovat </w:t>
      </w:r>
      <w:r w:rsidR="00AD0D46">
        <w:rPr>
          <w:shd w:val="clear" w:color="auto" w:fill="FFFFFF"/>
          <w:lang w:val="cs-CZ" w:eastAsia="de-AT"/>
        </w:rPr>
        <w:t>takto</w:t>
      </w:r>
      <w:r w:rsidRPr="003D1435">
        <w:rPr>
          <w:shd w:val="clear" w:color="auto" w:fill="FFFFFF"/>
          <w:lang w:val="cs-CZ" w:eastAsia="de-AT"/>
        </w:rPr>
        <w:t>: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Navrhovat objekt s </w:t>
      </w:r>
      <w:r w:rsidRPr="003D1435">
        <w:rPr>
          <w:b/>
          <w:shd w:val="clear" w:color="auto" w:fill="FFFFFF"/>
          <w:lang w:val="cs-CZ" w:eastAsia="de-AT"/>
        </w:rPr>
        <w:t>přiměřenou velikostí oken</w:t>
      </w:r>
      <w:r w:rsidR="00AD0D46">
        <w:rPr>
          <w:shd w:val="clear" w:color="auto" w:fill="FFFFFF"/>
          <w:lang w:val="cs-CZ" w:eastAsia="de-AT"/>
        </w:rPr>
        <w:t>.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AD0D46">
        <w:rPr>
          <w:shd w:val="clear" w:color="auto" w:fill="FFFFFF"/>
          <w:lang w:val="cs-CZ" w:eastAsia="de-AT"/>
        </w:rPr>
        <w:t xml:space="preserve">Malé rozměry </w:t>
      </w:r>
      <w:r w:rsidRPr="003D1435">
        <w:rPr>
          <w:shd w:val="clear" w:color="auto" w:fill="FFFFFF"/>
          <w:lang w:val="cs-CZ" w:eastAsia="de-AT"/>
        </w:rPr>
        <w:t>by měla okna mít především na východní a západní straně objektu</w:t>
      </w:r>
      <w:r w:rsidR="00AD0D46">
        <w:rPr>
          <w:shd w:val="clear" w:color="auto" w:fill="FFFFFF"/>
          <w:lang w:val="cs-CZ" w:eastAsia="de-AT"/>
        </w:rPr>
        <w:t>. V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AD0D46">
        <w:rPr>
          <w:shd w:val="clear" w:color="auto" w:fill="FFFFFF"/>
          <w:lang w:val="cs-CZ" w:eastAsia="de-AT"/>
        </w:rPr>
        <w:t>létě</w:t>
      </w:r>
      <w:r w:rsidRPr="003D1435">
        <w:rPr>
          <w:shd w:val="clear" w:color="auto" w:fill="FFFFFF"/>
          <w:lang w:val="cs-CZ" w:eastAsia="de-AT"/>
        </w:rPr>
        <w:t>, kdy z těchto stran svítí</w:t>
      </w:r>
      <w:r w:rsidR="00935125">
        <w:rPr>
          <w:shd w:val="clear" w:color="auto" w:fill="FFFFFF"/>
          <w:lang w:val="cs-CZ" w:eastAsia="de-AT"/>
        </w:rPr>
        <w:t xml:space="preserve"> (ráno a večer)</w:t>
      </w:r>
      <w:r w:rsidRPr="003D1435">
        <w:rPr>
          <w:shd w:val="clear" w:color="auto" w:fill="FFFFFF"/>
          <w:lang w:val="cs-CZ" w:eastAsia="de-AT"/>
        </w:rPr>
        <w:t xml:space="preserve"> slunce téměř vodorovně, dochází k velkému prohřívání místností, orientovaných na tyto světové strany.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Užití masivní konstrukce budov</w:t>
      </w:r>
      <w:r w:rsidRPr="003D1435">
        <w:rPr>
          <w:shd w:val="clear" w:color="auto" w:fill="FFFFFF"/>
          <w:lang w:val="cs-CZ" w:eastAsia="de-AT"/>
        </w:rPr>
        <w:t>: největší účinek</w:t>
      </w:r>
      <w:r w:rsidR="0093512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mají materiály, nacházející se v hloubce 5-10 cm na vnitřních stranách </w:t>
      </w:r>
      <w:r w:rsidR="00935125">
        <w:rPr>
          <w:shd w:val="clear" w:color="auto" w:fill="FFFFFF"/>
          <w:lang w:val="cs-CZ" w:eastAsia="de-AT"/>
        </w:rPr>
        <w:t>stěn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Noční větrání:</w:t>
      </w:r>
      <w:r w:rsidRPr="003D1435">
        <w:rPr>
          <w:shd w:val="clear" w:color="auto" w:fill="FFFFFF"/>
          <w:lang w:val="cs-CZ" w:eastAsia="de-AT"/>
        </w:rPr>
        <w:t xml:space="preserve"> Vnitřní teplotu vzduchu v místnostech výrazně snižuje noční troj</w:t>
      </w:r>
      <w:r w:rsidR="00935125">
        <w:rPr>
          <w:shd w:val="clear" w:color="auto" w:fill="FFFFFF"/>
          <w:lang w:val="cs-CZ" w:eastAsia="de-AT"/>
        </w:rPr>
        <w:t>násobná</w:t>
      </w:r>
      <w:r w:rsidRPr="003D1435">
        <w:rPr>
          <w:shd w:val="clear" w:color="auto" w:fill="FFFFFF"/>
          <w:lang w:val="cs-CZ" w:eastAsia="de-AT"/>
        </w:rPr>
        <w:t xml:space="preserve"> až pětinásobná výměna vzduchu.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 xml:space="preserve">Zastínění </w:t>
      </w:r>
      <w:r w:rsidRPr="003D1435">
        <w:rPr>
          <w:shd w:val="clear" w:color="auto" w:fill="FFFFFF"/>
          <w:lang w:val="cs-CZ" w:eastAsia="de-AT"/>
        </w:rPr>
        <w:t>proti slunečnímu svitu</w:t>
      </w:r>
      <w:bookmarkStart w:id="102" w:name="_Toc401561790"/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berschrift3"/>
        <w:rPr>
          <w:shd w:val="clear" w:color="auto" w:fill="FFFFFF"/>
          <w:lang w:val="cs-CZ" w:eastAsia="de-AT"/>
        </w:rPr>
      </w:pPr>
      <w:bookmarkStart w:id="103" w:name="_Toc413312819"/>
      <w:bookmarkStart w:id="104" w:name="_Toc443660045"/>
      <w:r w:rsidRPr="003D1435">
        <w:rPr>
          <w:shd w:val="clear" w:color="auto" w:fill="FFFFFF"/>
          <w:lang w:val="cs-CZ" w:eastAsia="ja-JP"/>
        </w:rPr>
        <w:t>Přirozená ochrana před sluncem</w:t>
      </w:r>
      <w:bookmarkEnd w:id="102"/>
      <w:bookmarkEnd w:id="103"/>
      <w:bookmarkEnd w:id="104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Zatímco v zimním období představuje tepelná energie slunce významný energetický přínos </w:t>
      </w:r>
      <w:r w:rsidR="00935125">
        <w:rPr>
          <w:shd w:val="clear" w:color="auto" w:fill="FFFFFF"/>
          <w:lang w:val="cs-CZ" w:eastAsia="de-AT"/>
        </w:rPr>
        <w:t>pro</w:t>
      </w:r>
      <w:r w:rsidR="00935125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zabezpečování dodávk</w:t>
      </w:r>
      <w:r w:rsidR="00935125">
        <w:rPr>
          <w:shd w:val="clear" w:color="auto" w:fill="FFFFFF"/>
          <w:lang w:val="cs-CZ" w:eastAsia="de-AT"/>
        </w:rPr>
        <w:t>y</w:t>
      </w:r>
      <w:r w:rsidRPr="003D1435">
        <w:rPr>
          <w:shd w:val="clear" w:color="auto" w:fill="FFFFFF"/>
          <w:lang w:val="cs-CZ" w:eastAsia="de-AT"/>
        </w:rPr>
        <w:t xml:space="preserve"> tepla, v letním období naopak stává </w:t>
      </w:r>
      <w:r w:rsidR="00935125">
        <w:rPr>
          <w:shd w:val="clear" w:color="auto" w:fill="FFFFFF"/>
          <w:lang w:val="cs-CZ" w:eastAsia="de-AT"/>
        </w:rPr>
        <w:t xml:space="preserve">důležitým aspektem letní ochrany proti teplu </w:t>
      </w:r>
      <w:r w:rsidRPr="003D1435">
        <w:rPr>
          <w:shd w:val="clear" w:color="auto" w:fill="FFFFFF"/>
          <w:lang w:val="cs-CZ" w:eastAsia="de-AT"/>
        </w:rPr>
        <w:t xml:space="preserve">promyšlené </w:t>
      </w:r>
      <w:r w:rsidRPr="003D1435">
        <w:rPr>
          <w:b/>
          <w:shd w:val="clear" w:color="auto" w:fill="FFFFFF"/>
          <w:lang w:val="cs-CZ" w:eastAsia="de-AT"/>
        </w:rPr>
        <w:t>zastínění, nezbytné pro ochranu vnitřních prostor proti přehřívání a vysokým teplotám.</w:t>
      </w:r>
      <w:r w:rsidRPr="003D1435">
        <w:rPr>
          <w:shd w:val="clear" w:color="auto" w:fill="FFFFFF"/>
          <w:lang w:val="cs-CZ" w:eastAsia="de-AT"/>
        </w:rPr>
        <w:t xml:space="preserve"> Proto je úkolem projektanta </w:t>
      </w:r>
      <w:r w:rsidR="00935125" w:rsidRPr="00EA3915">
        <w:rPr>
          <w:b/>
          <w:shd w:val="clear" w:color="auto" w:fill="FFFFFF"/>
          <w:lang w:val="cs-CZ" w:eastAsia="de-AT"/>
        </w:rPr>
        <w:t>provést zastínění tak</w:t>
      </w:r>
      <w:r w:rsidRPr="00EA3915">
        <w:rPr>
          <w:b/>
          <w:shd w:val="clear" w:color="auto" w:fill="FFFFFF"/>
          <w:lang w:val="cs-CZ" w:eastAsia="de-AT"/>
        </w:rPr>
        <w:t>, aby v</w:t>
      </w:r>
      <w:r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b/>
          <w:shd w:val="clear" w:color="auto" w:fill="FFFFFF"/>
          <w:lang w:val="cs-CZ" w:eastAsia="de-AT"/>
        </w:rPr>
        <w:t xml:space="preserve">zimním období sluneční paprsky pokud možno co nejvíce a co nejdéle pronikaly skleněnými plochami oken do budovy a </w:t>
      </w:r>
      <w:r w:rsidR="00935125">
        <w:rPr>
          <w:b/>
          <w:shd w:val="clear" w:color="auto" w:fill="FFFFFF"/>
          <w:lang w:val="cs-CZ" w:eastAsia="de-AT"/>
        </w:rPr>
        <w:t xml:space="preserve">aby </w:t>
      </w:r>
      <w:r w:rsidRPr="003D1435">
        <w:rPr>
          <w:b/>
          <w:shd w:val="clear" w:color="auto" w:fill="FFFFFF"/>
          <w:lang w:val="cs-CZ" w:eastAsia="de-AT"/>
        </w:rPr>
        <w:t>naopak tomuto vlivu bylo v letním období zabráněno.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Vítaný stín v letním období poskytují především listnaté stromy. Na podzim listy opadají</w:t>
      </w:r>
      <w:r w:rsidR="00935125">
        <w:rPr>
          <w:shd w:val="clear" w:color="auto" w:fill="FFFFFF"/>
          <w:lang w:val="cs-CZ" w:eastAsia="de-AT"/>
        </w:rPr>
        <w:t xml:space="preserve"> a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mezi větvemi </w:t>
      </w:r>
      <w:r w:rsidR="00935125">
        <w:rPr>
          <w:shd w:val="clear" w:color="auto" w:fill="FFFFFF"/>
          <w:lang w:val="cs-CZ" w:eastAsia="de-AT"/>
        </w:rPr>
        <w:t xml:space="preserve">značná </w:t>
      </w:r>
      <w:r w:rsidRPr="003D1435">
        <w:rPr>
          <w:shd w:val="clear" w:color="auto" w:fill="FFFFFF"/>
          <w:lang w:val="cs-CZ" w:eastAsia="de-AT"/>
        </w:rPr>
        <w:t xml:space="preserve">část slunečního svitu </w:t>
      </w:r>
      <w:r w:rsidR="00935125">
        <w:rPr>
          <w:shd w:val="clear" w:color="auto" w:fill="FFFFFF"/>
          <w:lang w:val="cs-CZ" w:eastAsia="de-AT"/>
        </w:rPr>
        <w:t>proniká</w:t>
      </w:r>
      <w:r w:rsidRPr="003D1435">
        <w:rPr>
          <w:shd w:val="clear" w:color="auto" w:fill="FFFFFF"/>
          <w:lang w:val="cs-CZ" w:eastAsia="de-AT"/>
        </w:rPr>
        <w:t xml:space="preserve">. Tento efekt proto můžeme při existenci stávajícího porostu plně využít, </w:t>
      </w:r>
      <w:r w:rsidR="00935125">
        <w:rPr>
          <w:shd w:val="clear" w:color="auto" w:fill="FFFFFF"/>
          <w:lang w:val="cs-CZ" w:eastAsia="de-AT"/>
        </w:rPr>
        <w:t>popřípadě s ním v dlouhodobých úvahách počítat</w:t>
      </w:r>
      <w:r w:rsidRPr="003D1435">
        <w:rPr>
          <w:shd w:val="clear" w:color="auto" w:fill="FFFFFF"/>
          <w:lang w:val="cs-CZ" w:eastAsia="de-AT"/>
        </w:rPr>
        <w:t>. Nesmíme však opominout skutečnost, že i holé větve</w:t>
      </w:r>
      <w:r w:rsidR="00935125">
        <w:rPr>
          <w:shd w:val="clear" w:color="auto" w:fill="FFFFFF"/>
          <w:lang w:val="cs-CZ" w:eastAsia="de-AT"/>
        </w:rPr>
        <w:t xml:space="preserve"> mohou zastínit 15 až 25 % světla.</w:t>
      </w:r>
    </w:p>
    <w:p w:rsidR="00EB304E" w:rsidRPr="003D1435" w:rsidRDefault="00440FFB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r>
        <w:rPr>
          <w:rFonts w:cs="Arial"/>
          <w:noProof/>
          <w:shd w:val="clear" w:color="auto" w:fill="FFFFFF"/>
          <w:lang w:val="de-DE" w:eastAsia="de-DE"/>
        </w:rPr>
        <w:drawing>
          <wp:inline distT="0" distB="0" distL="0" distR="0" wp14:anchorId="18997144" wp14:editId="519AEE68">
            <wp:extent cx="4457700" cy="1819275"/>
            <wp:effectExtent l="0" t="0" r="0" b="9525"/>
            <wp:docPr id="21" name="Bild 20" descr="Abb-05-Verschat-nat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 descr="Abb-05-Verschat-nat-we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3D1435" w:rsidRDefault="00287183" w:rsidP="00287183">
      <w:pPr>
        <w:pStyle w:val="Beschriftung"/>
        <w:rPr>
          <w:rFonts w:cs="Arial"/>
          <w:shd w:val="clear" w:color="auto" w:fill="FFFFFF"/>
          <w:lang w:val="cs-CZ" w:eastAsia="de-AT"/>
        </w:rPr>
      </w:pPr>
      <w:bookmarkStart w:id="105" w:name="_Toc203376263"/>
      <w:bookmarkStart w:id="106" w:name="_Toc443660016"/>
      <w:r w:rsidRPr="00287183">
        <w:rPr>
          <w:lang w:val="cs-CZ"/>
        </w:rPr>
        <w:t xml:space="preserve">Obr. </w:t>
      </w:r>
      <w:r w:rsidR="007E7DA4">
        <w:fldChar w:fldCharType="begin"/>
      </w:r>
      <w:r w:rsidRPr="0028718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14</w:t>
      </w:r>
      <w:r w:rsidR="007E7DA4">
        <w:fldChar w:fldCharType="end"/>
      </w:r>
      <w:r w:rsidR="00EB304E" w:rsidRPr="003D1435">
        <w:rPr>
          <w:rFonts w:cs="Arial"/>
          <w:shd w:val="clear" w:color="auto" w:fill="FFFFFF"/>
          <w:lang w:val="cs-CZ" w:eastAsia="de-AT"/>
        </w:rPr>
        <w:t>: Vlevo: letní zastínění od listnatého stromu</w:t>
      </w:r>
      <w:r w:rsidR="00151D45">
        <w:rPr>
          <w:rFonts w:cs="Arial"/>
          <w:shd w:val="clear" w:color="auto" w:fill="FFFFFF"/>
          <w:lang w:val="cs-CZ" w:eastAsia="de-AT"/>
        </w:rPr>
        <w:t>.</w:t>
      </w:r>
      <w:r w:rsidR="00EB304E" w:rsidRPr="003D1435">
        <w:rPr>
          <w:rFonts w:cs="Arial"/>
          <w:shd w:val="clear" w:color="auto" w:fill="FFFFFF"/>
          <w:lang w:val="cs-CZ" w:eastAsia="de-AT"/>
        </w:rPr>
        <w:t xml:space="preserve"> </w:t>
      </w:r>
      <w:r w:rsidR="00151D45">
        <w:rPr>
          <w:rFonts w:cs="Arial"/>
          <w:shd w:val="clear" w:color="auto" w:fill="FFFFFF"/>
          <w:lang w:val="cs-CZ" w:eastAsia="de-AT"/>
        </w:rPr>
        <w:t>V</w:t>
      </w:r>
      <w:r w:rsidR="00EB304E" w:rsidRPr="003D1435">
        <w:rPr>
          <w:rFonts w:cs="Arial"/>
          <w:shd w:val="clear" w:color="auto" w:fill="FFFFFF"/>
          <w:lang w:val="cs-CZ" w:eastAsia="de-AT"/>
        </w:rPr>
        <w:t>pravo: využití slunečního svitu pro získání tepla po opadání listí v zimním období, kdy je slunce níže nad obzorem (zdroj: Stefan Prokupek, GrAT)</w:t>
      </w:r>
      <w:bookmarkEnd w:id="105"/>
      <w:bookmarkEnd w:id="106"/>
    </w:p>
    <w:p w:rsidR="00EB304E" w:rsidRPr="00287183" w:rsidRDefault="00287183" w:rsidP="00287183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 w:rsidRPr="00287183">
        <w:rPr>
          <w:b/>
          <w:color w:val="E36C0A" w:themeColor="accent6" w:themeShade="BF"/>
          <w:shd w:val="clear" w:color="auto" w:fill="FFFFFF"/>
          <w:lang w:val="cs-CZ" w:eastAsia="de-AT"/>
        </w:rPr>
        <w:t>P</w:t>
      </w:r>
      <w:r w:rsidR="00EB304E" w:rsidRPr="00287183">
        <w:rPr>
          <w:b/>
          <w:color w:val="E36C0A" w:themeColor="accent6" w:themeShade="BF"/>
          <w:shd w:val="clear" w:color="auto" w:fill="FFFFFF"/>
          <w:lang w:val="cs-CZ" w:eastAsia="de-AT"/>
        </w:rPr>
        <w:t>říkl</w:t>
      </w:r>
      <w:r w:rsidR="00EB304E" w:rsidRPr="00287183">
        <w:rPr>
          <w:b/>
          <w:color w:val="E36C0A" w:themeColor="accent6" w:themeShade="BF"/>
        </w:rPr>
        <w:t>a</w:t>
      </w:r>
      <w:r w:rsidR="00EB304E" w:rsidRPr="00287183">
        <w:rPr>
          <w:b/>
          <w:color w:val="E36C0A" w:themeColor="accent6" w:themeShade="BF"/>
          <w:shd w:val="clear" w:color="auto" w:fill="FFFFFF"/>
          <w:lang w:val="cs-CZ" w:eastAsia="de-AT"/>
        </w:rPr>
        <w:t>d</w:t>
      </w:r>
    </w:p>
    <w:p w:rsidR="00287183" w:rsidRDefault="00440FFB" w:rsidP="00287183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</w:pPr>
      <w:bookmarkStart w:id="107" w:name="_Toc203376264"/>
      <w:r>
        <w:rPr>
          <w:noProof/>
          <w:shd w:val="clear" w:color="auto" w:fill="FFFFFF"/>
          <w:lang w:val="de-DE" w:eastAsia="de-DE"/>
        </w:rPr>
        <w:drawing>
          <wp:inline distT="0" distB="0" distL="0" distR="0" wp14:anchorId="32D03006" wp14:editId="77CF2A05">
            <wp:extent cx="2524125" cy="1885950"/>
            <wp:effectExtent l="0" t="0" r="9525" b="0"/>
            <wp:docPr id="22" name="Bild 22" descr="Beispielbox-4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ispielbox-4_we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3D1435" w:rsidRDefault="00287183" w:rsidP="00287183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rFonts w:cs="Arial"/>
          <w:shd w:val="clear" w:color="auto" w:fill="FFFFFF"/>
          <w:lang w:val="cs-CZ" w:eastAsia="de-AT"/>
        </w:rPr>
      </w:pPr>
      <w:bookmarkStart w:id="108" w:name="_Toc443660017"/>
      <w:r>
        <w:t xml:space="preserve">Obr. </w:t>
      </w:r>
      <w:r w:rsidR="007E7DA4">
        <w:fldChar w:fldCharType="begin"/>
      </w:r>
      <w:r>
        <w:instrText xml:space="preserve"> SEQ Obr. \* ARABIC </w:instrText>
      </w:r>
      <w:r w:rsidR="007E7DA4">
        <w:fldChar w:fldCharType="separate"/>
      </w:r>
      <w:r w:rsidR="00FE2041">
        <w:rPr>
          <w:noProof/>
        </w:rPr>
        <w:t>15</w:t>
      </w:r>
      <w:r w:rsidR="007E7DA4">
        <w:fldChar w:fldCharType="end"/>
      </w:r>
      <w:r w:rsidR="00EB304E" w:rsidRPr="003D1435">
        <w:rPr>
          <w:rFonts w:cs="Arial"/>
          <w:shd w:val="clear" w:color="auto" w:fill="FFFFFF"/>
          <w:lang w:val="cs-CZ" w:eastAsia="de-AT"/>
        </w:rPr>
        <w:t>: S-HOUSE – přirozené zastínění (zdroj: GrAT)</w:t>
      </w:r>
      <w:bookmarkEnd w:id="107"/>
      <w:bookmarkEnd w:id="108"/>
    </w:p>
    <w:p w:rsidR="00EB304E" w:rsidRPr="003D1435" w:rsidRDefault="00EB304E" w:rsidP="00287183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orientaci objektu S-HOUSE na jižní stranu </w:t>
      </w:r>
      <w:r w:rsidR="00151D45">
        <w:rPr>
          <w:shd w:val="clear" w:color="auto" w:fill="FFFFFF"/>
          <w:lang w:val="cs-CZ" w:eastAsia="de-AT"/>
        </w:rPr>
        <w:t>bral projektakt ohled</w:t>
      </w:r>
      <w:r w:rsidRPr="003D1435">
        <w:rPr>
          <w:shd w:val="clear" w:color="auto" w:fill="FFFFFF"/>
          <w:lang w:val="cs-CZ" w:eastAsia="de-AT"/>
        </w:rPr>
        <w:t xml:space="preserve"> na stávající stromy, které zůstaly zachovány. Z tohoto důvodu je možné využívat stínu, který tyto listnaté stromy poskytují.</w:t>
      </w:r>
    </w:p>
    <w:p w:rsidR="00EB304E" w:rsidRPr="003D1435" w:rsidRDefault="00EB304E" w:rsidP="00E65EF4">
      <w:pPr>
        <w:jc w:val="both"/>
        <w:rPr>
          <w:lang w:val="cs-CZ"/>
        </w:rPr>
      </w:pPr>
      <w:bookmarkStart w:id="109" w:name="_Toc401561791"/>
    </w:p>
    <w:p w:rsidR="00EB304E" w:rsidRPr="003D1435" w:rsidRDefault="00151D45" w:rsidP="00287183">
      <w:pPr>
        <w:pStyle w:val="berschrift3"/>
        <w:rPr>
          <w:shd w:val="clear" w:color="auto" w:fill="FFFFFF"/>
          <w:lang w:val="cs-CZ" w:eastAsia="ja-JP"/>
        </w:rPr>
      </w:pPr>
      <w:bookmarkStart w:id="110" w:name="_Toc413312820"/>
      <w:bookmarkStart w:id="111" w:name="_Toc443660046"/>
      <w:r>
        <w:rPr>
          <w:shd w:val="clear" w:color="auto" w:fill="FFFFFF"/>
          <w:lang w:val="cs-CZ" w:eastAsia="ja-JP"/>
        </w:rPr>
        <w:t>Stavební</w:t>
      </w:r>
      <w:r w:rsidR="00EB304E" w:rsidRPr="003D1435">
        <w:rPr>
          <w:shd w:val="clear" w:color="auto" w:fill="FFFFFF"/>
          <w:lang w:val="cs-CZ" w:eastAsia="ja-JP"/>
        </w:rPr>
        <w:t xml:space="preserve"> systémy ochrany proti slunci</w:t>
      </w:r>
      <w:bookmarkEnd w:id="109"/>
      <w:bookmarkEnd w:id="110"/>
      <w:bookmarkEnd w:id="111"/>
    </w:p>
    <w:p w:rsidR="00EB304E" w:rsidRPr="00287183" w:rsidRDefault="00151D45" w:rsidP="00287183">
      <w:pPr>
        <w:rPr>
          <w:b/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Stavební</w:t>
      </w:r>
      <w:r w:rsidR="00EB304E" w:rsidRPr="00287183">
        <w:rPr>
          <w:b/>
          <w:shd w:val="clear" w:color="auto" w:fill="FFFFFF"/>
          <w:lang w:val="cs-CZ" w:eastAsia="de-AT"/>
        </w:rPr>
        <w:t xml:space="preserve"> zastínění </w:t>
      </w:r>
      <w:r w:rsidRPr="00287183">
        <w:rPr>
          <w:b/>
          <w:shd w:val="clear" w:color="auto" w:fill="FFFFFF"/>
          <w:lang w:val="cs-CZ" w:eastAsia="de-AT"/>
        </w:rPr>
        <w:t xml:space="preserve">současně </w:t>
      </w:r>
      <w:r w:rsidR="00EB304E" w:rsidRPr="00287183">
        <w:rPr>
          <w:b/>
          <w:shd w:val="clear" w:color="auto" w:fill="FFFFFF"/>
          <w:lang w:val="cs-CZ" w:eastAsia="de-AT"/>
        </w:rPr>
        <w:t xml:space="preserve">splňují </w:t>
      </w:r>
      <w:r>
        <w:rPr>
          <w:b/>
          <w:shd w:val="clear" w:color="auto" w:fill="FFFFFF"/>
          <w:lang w:val="cs-CZ" w:eastAsia="de-AT"/>
        </w:rPr>
        <w:t>více požadavků</w:t>
      </w:r>
      <w:r w:rsidR="00EB304E" w:rsidRPr="00287183">
        <w:rPr>
          <w:b/>
          <w:shd w:val="clear" w:color="auto" w:fill="FFFFFF"/>
          <w:lang w:val="cs-CZ" w:eastAsia="de-AT"/>
        </w:rPr>
        <w:t>:</w:t>
      </w:r>
    </w:p>
    <w:p w:rsidR="00EB304E" w:rsidRPr="008E0910" w:rsidRDefault="00EB304E" w:rsidP="004834A1">
      <w:pPr>
        <w:pStyle w:val="Listenabsatz"/>
        <w:rPr>
          <w:lang w:val="cs-CZ"/>
        </w:rPr>
      </w:pPr>
      <w:r w:rsidRPr="008E0910">
        <w:rPr>
          <w:lang w:val="cs-CZ"/>
        </w:rPr>
        <w:t xml:space="preserve">Brání přehřívání vnitřních prostor </w:t>
      </w:r>
      <w:r w:rsidR="00151D45">
        <w:rPr>
          <w:lang w:val="cs-CZ"/>
        </w:rPr>
        <w:t>působením</w:t>
      </w:r>
      <w:r w:rsidR="00151D45" w:rsidRPr="008E0910">
        <w:rPr>
          <w:lang w:val="cs-CZ"/>
        </w:rPr>
        <w:t xml:space="preserve"> </w:t>
      </w:r>
      <w:r w:rsidRPr="008E0910">
        <w:rPr>
          <w:lang w:val="cs-CZ"/>
        </w:rPr>
        <w:t>přímého slunečního svitu.</w:t>
      </w:r>
    </w:p>
    <w:p w:rsidR="00EB304E" w:rsidRPr="008E0910" w:rsidRDefault="00EB304E" w:rsidP="004834A1">
      <w:pPr>
        <w:pStyle w:val="Listenabsatz"/>
        <w:rPr>
          <w:b/>
          <w:lang w:val="cs-CZ"/>
        </w:rPr>
      </w:pPr>
      <w:r w:rsidRPr="008E0910">
        <w:rPr>
          <w:b/>
          <w:lang w:val="cs-CZ"/>
        </w:rPr>
        <w:t xml:space="preserve">Zastínění </w:t>
      </w:r>
      <w:r w:rsidR="00151D45">
        <w:rPr>
          <w:b/>
          <w:lang w:val="cs-CZ"/>
        </w:rPr>
        <w:t xml:space="preserve">lze upravovat podle denní doby nebo </w:t>
      </w:r>
      <w:r w:rsidR="00550F03">
        <w:rPr>
          <w:b/>
          <w:lang w:val="cs-CZ"/>
        </w:rPr>
        <w:t>podle potřeby</w:t>
      </w:r>
      <w:r w:rsidRPr="008E0910">
        <w:rPr>
          <w:b/>
          <w:lang w:val="cs-CZ"/>
        </w:rPr>
        <w:t>.</w:t>
      </w:r>
    </w:p>
    <w:p w:rsidR="00EB304E" w:rsidRPr="008E0910" w:rsidRDefault="00EB304E" w:rsidP="004834A1">
      <w:pPr>
        <w:pStyle w:val="Listenabsatz"/>
        <w:rPr>
          <w:lang w:val="cs-CZ"/>
        </w:rPr>
      </w:pPr>
      <w:r w:rsidRPr="008E0910">
        <w:rPr>
          <w:lang w:val="cs-CZ"/>
        </w:rPr>
        <w:t xml:space="preserve">Může umožňovat nepřímé </w:t>
      </w:r>
      <w:r w:rsidRPr="008E0910">
        <w:rPr>
          <w:b/>
          <w:lang w:val="cs-CZ"/>
        </w:rPr>
        <w:t>osvětlení vnitřních prostor prostřednictvím pohyblivých prvků usměrňujících světelný tok</w:t>
      </w:r>
      <w:r w:rsidR="00550F03">
        <w:rPr>
          <w:b/>
          <w:lang w:val="cs-CZ"/>
        </w:rPr>
        <w:t xml:space="preserve">, </w:t>
      </w:r>
      <w:r w:rsidRPr="008E0910">
        <w:rPr>
          <w:lang w:val="cs-CZ"/>
        </w:rPr>
        <w:t>zejména v horní části lamelového systému.</w:t>
      </w:r>
    </w:p>
    <w:p w:rsidR="00EB304E" w:rsidRDefault="00EB304E" w:rsidP="000D0598">
      <w:pPr>
        <w:spacing w:after="240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Venkovní stínicí systémy jsou podstatně efektivnější než systémy umístěné v interiér</w:t>
      </w:r>
      <w:r w:rsidR="00550F03">
        <w:rPr>
          <w:b/>
          <w:shd w:val="clear" w:color="auto" w:fill="FFFFFF"/>
          <w:lang w:val="cs-CZ" w:eastAsia="de-AT"/>
        </w:rPr>
        <w:t>u</w:t>
      </w:r>
      <w:r w:rsidRPr="003D1435">
        <w:rPr>
          <w:b/>
          <w:shd w:val="clear" w:color="auto" w:fill="FFFFFF"/>
          <w:lang w:val="cs-CZ" w:eastAsia="de-AT"/>
        </w:rPr>
        <w:t xml:space="preserve">. </w:t>
      </w:r>
      <w:r w:rsidRPr="003D1435">
        <w:rPr>
          <w:shd w:val="clear" w:color="auto" w:fill="FFFFFF"/>
          <w:lang w:val="cs-CZ" w:eastAsia="de-AT"/>
        </w:rPr>
        <w:t xml:space="preserve">To je dáno tím, že u vnitřních stínicích systémů sluneční paprsky </w:t>
      </w:r>
      <w:r w:rsidR="00550F03">
        <w:rPr>
          <w:shd w:val="clear" w:color="auto" w:fill="FFFFFF"/>
          <w:lang w:val="cs-CZ" w:eastAsia="de-AT"/>
        </w:rPr>
        <w:t xml:space="preserve">procházejí </w:t>
      </w:r>
      <w:r w:rsidRPr="003D1435">
        <w:rPr>
          <w:shd w:val="clear" w:color="auto" w:fill="FFFFFF"/>
          <w:lang w:val="cs-CZ" w:eastAsia="de-AT"/>
        </w:rPr>
        <w:t>sklem okna</w:t>
      </w:r>
      <w:r w:rsidR="00550F03">
        <w:rPr>
          <w:shd w:val="clear" w:color="auto" w:fill="FFFFFF"/>
          <w:lang w:val="cs-CZ" w:eastAsia="de-AT"/>
        </w:rPr>
        <w:t xml:space="preserve">. To </w:t>
      </w:r>
      <w:r w:rsidRPr="003D1435">
        <w:rPr>
          <w:shd w:val="clear" w:color="auto" w:fill="FFFFFF"/>
          <w:lang w:val="cs-CZ" w:eastAsia="de-AT"/>
        </w:rPr>
        <w:t>vede ke zvyšování vnitřní teploty místnost</w:t>
      </w:r>
      <w:r w:rsidR="00550F03">
        <w:rPr>
          <w:shd w:val="clear" w:color="auto" w:fill="FFFFFF"/>
          <w:lang w:val="cs-CZ" w:eastAsia="de-AT"/>
        </w:rPr>
        <w:t>i, i když je k dispozici (</w:t>
      </w:r>
      <w:r w:rsidRPr="003D1435">
        <w:rPr>
          <w:shd w:val="clear" w:color="auto" w:fill="FFFFFF"/>
          <w:lang w:val="cs-CZ" w:eastAsia="de-AT"/>
        </w:rPr>
        <w:t>vnitřní</w:t>
      </w:r>
      <w:r w:rsidR="00550F03">
        <w:rPr>
          <w:shd w:val="clear" w:color="auto" w:fill="FFFFFF"/>
          <w:lang w:val="cs-CZ" w:eastAsia="de-AT"/>
        </w:rPr>
        <w:t>)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550F03">
        <w:rPr>
          <w:shd w:val="clear" w:color="auto" w:fill="FFFFFF"/>
          <w:lang w:val="cs-CZ" w:eastAsia="de-AT"/>
        </w:rPr>
        <w:t>zastínění</w:t>
      </w:r>
      <w:r w:rsidRPr="003D1435">
        <w:rPr>
          <w:shd w:val="clear" w:color="auto" w:fill="FFFFFF"/>
          <w:lang w:val="cs-CZ" w:eastAsia="de-AT"/>
        </w:rPr>
        <w:t>.</w:t>
      </w:r>
    </w:p>
    <w:tbl>
      <w:tblPr>
        <w:tblW w:w="0" w:type="auto"/>
        <w:tblInd w:w="822" w:type="dxa"/>
        <w:tblLook w:val="04A0" w:firstRow="1" w:lastRow="0" w:firstColumn="1" w:lastColumn="0" w:noHBand="0" w:noVBand="1"/>
      </w:tblPr>
      <w:tblGrid>
        <w:gridCol w:w="3681"/>
        <w:gridCol w:w="4387"/>
      </w:tblGrid>
      <w:tr w:rsidR="004834A1" w:rsidRPr="006E4341" w:rsidTr="00B64F60">
        <w:tc>
          <w:tcPr>
            <w:tcW w:w="3681" w:type="dxa"/>
          </w:tcPr>
          <w:p w:rsidR="004834A1" w:rsidRPr="00B64F60" w:rsidRDefault="00440FFB" w:rsidP="00B64F60">
            <w:pPr>
              <w:pStyle w:val="Bild"/>
              <w:ind w:left="0"/>
              <w:rPr>
                <w:sz w:val="20"/>
                <w:szCs w:val="20"/>
              </w:rPr>
            </w:pPr>
            <w:r>
              <w:rPr>
                <w:shd w:val="clear" w:color="auto" w:fill="auto"/>
                <w:lang w:val="de-DE" w:eastAsia="de-DE"/>
              </w:rPr>
              <w:drawing>
                <wp:inline distT="0" distB="0" distL="0" distR="0" wp14:anchorId="21370A70" wp14:editId="57983491">
                  <wp:extent cx="1952625" cy="1800225"/>
                  <wp:effectExtent l="0" t="0" r="9525" b="9525"/>
                  <wp:docPr id="23" name="Bild 23" descr="http://www.e-genius.at/typo3temp/yag/01/06/StudentInnenwohnheim_Molkereistrasse_10661_545cebce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e-genius.at/typo3temp/yag/01/06/StudentInnenwohnheim_Molkereistrasse_10661_545cebce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4A1" w:rsidRPr="00B64F60" w:rsidRDefault="004834A1" w:rsidP="00B64F60">
            <w:pPr>
              <w:pStyle w:val="Beschriftung"/>
              <w:ind w:left="0"/>
              <w:rPr>
                <w:lang w:val="cs-CZ"/>
              </w:rPr>
            </w:pPr>
            <w:bookmarkStart w:id="112" w:name="_Toc443660018"/>
            <w:r w:rsidRPr="00B64F60">
              <w:rPr>
                <w:lang w:val="pl-PL"/>
              </w:rPr>
              <w:t xml:space="preserve">Obr. </w:t>
            </w:r>
            <w:r w:rsidR="007E7DA4">
              <w:fldChar w:fldCharType="begin"/>
            </w:r>
            <w:r w:rsidRPr="00B64F60">
              <w:rPr>
                <w:lang w:val="pl-PL"/>
              </w:rPr>
              <w:instrText xml:space="preserve"> SEQ Obr. \* ARABIC </w:instrText>
            </w:r>
            <w:r w:rsidR="007E7DA4">
              <w:fldChar w:fldCharType="separate"/>
            </w:r>
            <w:r w:rsidR="00FE2041">
              <w:rPr>
                <w:noProof/>
                <w:lang w:val="pl-PL"/>
              </w:rPr>
              <w:t>16</w:t>
            </w:r>
            <w:r w:rsidR="007E7DA4">
              <w:fldChar w:fldCharType="end"/>
            </w:r>
            <w:r w:rsidRPr="00B64F60">
              <w:rPr>
                <w:lang w:val="pl-PL"/>
              </w:rPr>
              <w:t xml:space="preserve">: </w:t>
            </w:r>
            <w:r w:rsidRPr="00B64F60">
              <w:rPr>
                <w:lang w:val="cs-CZ"/>
              </w:rPr>
              <w:t xml:space="preserve">Studentská kolej ve Vídni </w:t>
            </w:r>
            <w:r w:rsidR="000D0598" w:rsidRPr="00B64F60">
              <w:rPr>
                <w:lang w:val="cs-CZ"/>
              </w:rPr>
              <w:br/>
            </w:r>
            <w:r w:rsidRPr="00B64F60">
              <w:rPr>
                <w:lang w:val="cs-CZ"/>
              </w:rPr>
              <w:t>(zdroj: GrAT)</w:t>
            </w:r>
            <w:bookmarkEnd w:id="112"/>
          </w:p>
        </w:tc>
        <w:tc>
          <w:tcPr>
            <w:tcW w:w="4387" w:type="dxa"/>
          </w:tcPr>
          <w:p w:rsidR="004834A1" w:rsidRPr="00B64F60" w:rsidRDefault="00440FFB" w:rsidP="00B64F60">
            <w:pPr>
              <w:pStyle w:val="Bild"/>
              <w:ind w:left="0"/>
              <w:rPr>
                <w:sz w:val="20"/>
                <w:szCs w:val="20"/>
              </w:rPr>
            </w:pPr>
            <w:r>
              <w:rPr>
                <w:shd w:val="clear" w:color="auto" w:fill="auto"/>
                <w:lang w:val="de-DE" w:eastAsia="de-DE"/>
              </w:rPr>
              <w:drawing>
                <wp:inline distT="0" distB="0" distL="0" distR="0" wp14:anchorId="05257C44" wp14:editId="0A1CEB2A">
                  <wp:extent cx="2390775" cy="1800225"/>
                  <wp:effectExtent l="0" t="0" r="9525" b="9525"/>
                  <wp:docPr id="24" name="Grafik 20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0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4A1" w:rsidRPr="00B64F60" w:rsidRDefault="004834A1" w:rsidP="00B64F60">
            <w:pPr>
              <w:pStyle w:val="Beschriftung"/>
              <w:ind w:left="0"/>
              <w:rPr>
                <w:lang w:val="cs-CZ"/>
              </w:rPr>
            </w:pPr>
            <w:bookmarkStart w:id="113" w:name="_Toc443660019"/>
            <w:r>
              <w:t xml:space="preserve">Obr. </w:t>
            </w:r>
            <w:r w:rsidR="007E7DA4">
              <w:fldChar w:fldCharType="begin"/>
            </w:r>
            <w:r>
              <w:instrText xml:space="preserve"> SEQ Obr. \* ARABIC </w:instrText>
            </w:r>
            <w:r w:rsidR="007E7DA4">
              <w:fldChar w:fldCharType="separate"/>
            </w:r>
            <w:r w:rsidR="00FE2041">
              <w:rPr>
                <w:noProof/>
              </w:rPr>
              <w:t>17</w:t>
            </w:r>
            <w:r w:rsidR="007E7DA4">
              <w:fldChar w:fldCharType="end"/>
            </w:r>
            <w:r>
              <w:t xml:space="preserve">: </w:t>
            </w:r>
            <w:r w:rsidRPr="00B64F60">
              <w:rPr>
                <w:lang w:val="cs-CZ"/>
              </w:rPr>
              <w:t xml:space="preserve">Kolonie SunnyWatt in Švýcarsku </w:t>
            </w:r>
            <w:r w:rsidR="000D0598" w:rsidRPr="00B64F60">
              <w:rPr>
                <w:lang w:val="cs-CZ"/>
              </w:rPr>
              <w:br/>
            </w:r>
            <w:r w:rsidRPr="00B64F60">
              <w:rPr>
                <w:lang w:val="cs-CZ"/>
              </w:rPr>
              <w:t>(zdroj: kämpfen für architektur ag)</w:t>
            </w:r>
            <w:bookmarkEnd w:id="113"/>
          </w:p>
        </w:tc>
      </w:tr>
    </w:tbl>
    <w:p w:rsidR="00EB304E" w:rsidRPr="003D1435" w:rsidRDefault="00550F03" w:rsidP="0028718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Vždy tedy je třeba dát přednost o</w:t>
      </w:r>
      <w:r w:rsidR="00EB304E" w:rsidRPr="003D1435">
        <w:rPr>
          <w:shd w:val="clear" w:color="auto" w:fill="FFFFFF"/>
          <w:lang w:val="cs-CZ" w:eastAsia="de-AT"/>
        </w:rPr>
        <w:t>vladatelným zastiňovacím systémům</w:t>
      </w:r>
      <w:r>
        <w:rPr>
          <w:shd w:val="clear" w:color="auto" w:fill="FFFFFF"/>
          <w:lang w:val="cs-CZ" w:eastAsia="de-AT"/>
        </w:rPr>
        <w:t xml:space="preserve">, které jsou upevněné na vnější straně. </w:t>
      </w:r>
      <w:r w:rsidR="001945A3" w:rsidRPr="00EA3915">
        <w:rPr>
          <w:b/>
          <w:shd w:val="clear" w:color="auto" w:fill="FFFFFF"/>
          <w:lang w:val="cs-CZ" w:eastAsia="de-AT"/>
        </w:rPr>
        <w:t>Je třeba však vždy uvážit</w:t>
      </w:r>
      <w:r w:rsidR="001945A3">
        <w:rPr>
          <w:b/>
          <w:shd w:val="clear" w:color="auto" w:fill="FFFFFF"/>
          <w:lang w:val="cs-CZ" w:eastAsia="de-AT"/>
        </w:rPr>
        <w:t xml:space="preserve"> také </w:t>
      </w:r>
      <w:r w:rsidR="001945A3" w:rsidRPr="00EA3915">
        <w:rPr>
          <w:b/>
          <w:shd w:val="clear" w:color="auto" w:fill="FFFFFF"/>
          <w:lang w:val="cs-CZ" w:eastAsia="de-AT"/>
        </w:rPr>
        <w:t>spotřebu energie</w:t>
      </w:r>
      <w:r w:rsidR="001945A3">
        <w:rPr>
          <w:shd w:val="clear" w:color="auto" w:fill="FFFFFF"/>
          <w:lang w:val="cs-CZ" w:eastAsia="de-AT"/>
        </w:rPr>
        <w:t xml:space="preserve"> zastiňovacích systémů</w:t>
      </w:r>
      <w:r w:rsidR="00EB304E" w:rsidRPr="003D1435">
        <w:rPr>
          <w:b/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berschrift1"/>
        <w:rPr>
          <w:shd w:val="clear" w:color="auto" w:fill="FFFFFF"/>
          <w:lang w:val="cs-CZ" w:eastAsia="de-AT"/>
        </w:rPr>
      </w:pPr>
      <w:bookmarkStart w:id="114" w:name="_Toc268198050"/>
      <w:bookmarkStart w:id="115" w:name="_Toc401561792"/>
      <w:bookmarkStart w:id="116" w:name="_Toc413312821"/>
      <w:bookmarkStart w:id="117" w:name="_Toc443660047"/>
      <w:r w:rsidRPr="003D1435">
        <w:rPr>
          <w:shd w:val="clear" w:color="auto" w:fill="FFFFFF"/>
          <w:lang w:val="cs-CZ" w:eastAsia="de-AT"/>
        </w:rPr>
        <w:t>Co je tepelný most a jaký má význam?</w:t>
      </w:r>
      <w:bookmarkEnd w:id="114"/>
      <w:bookmarkEnd w:id="115"/>
      <w:bookmarkEnd w:id="116"/>
      <w:bookmarkEnd w:id="117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Za tepelný most označujeme ta místa na </w:t>
      </w:r>
      <w:r w:rsidR="001945A3">
        <w:rPr>
          <w:shd w:val="clear" w:color="auto" w:fill="FFFFFF"/>
          <w:lang w:val="cs-CZ" w:eastAsia="de-AT"/>
        </w:rPr>
        <w:t>plášti budovy</w:t>
      </w:r>
      <w:r w:rsidRPr="003D1435">
        <w:rPr>
          <w:shd w:val="clear" w:color="auto" w:fill="FFFFFF"/>
          <w:lang w:val="cs-CZ" w:eastAsia="de-AT"/>
        </w:rPr>
        <w:t>, u kterých ve srovnání s ostatní plochou pláště dochází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přenosem tepla k vyšším tepelným ztrátám. Podíl těchto tepelných ztrát na celkové ztrátě dosahuje obvykle 10</w:t>
      </w:r>
      <w:r w:rsidR="001945A3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% </w:t>
      </w:r>
      <w:r w:rsidR="001945A3">
        <w:rPr>
          <w:shd w:val="clear" w:color="auto" w:fill="FFFFFF"/>
          <w:lang w:val="cs-CZ" w:eastAsia="de-AT"/>
        </w:rPr>
        <w:t xml:space="preserve">a v nepříznivých </w:t>
      </w:r>
      <w:r w:rsidRPr="003D1435">
        <w:rPr>
          <w:shd w:val="clear" w:color="auto" w:fill="FFFFFF"/>
          <w:lang w:val="cs-CZ" w:eastAsia="de-AT"/>
        </w:rPr>
        <w:t>případech až 30</w:t>
      </w:r>
      <w:r w:rsidR="001945A3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%</w:t>
      </w:r>
      <w:r w:rsidR="001945A3">
        <w:rPr>
          <w:shd w:val="clear" w:color="auto" w:fill="FFFFFF"/>
          <w:lang w:val="cs-CZ" w:eastAsia="de-AT"/>
        </w:rPr>
        <w:t>.</w:t>
      </w:r>
    </w:p>
    <w:p w:rsidR="00EB304E" w:rsidRPr="00287183" w:rsidRDefault="00EB304E" w:rsidP="00287183">
      <w:pPr>
        <w:rPr>
          <w:b/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Důsledky tepelných mostů jsou:</w:t>
      </w:r>
    </w:p>
    <w:p w:rsidR="00EB304E" w:rsidRPr="003D1435" w:rsidRDefault="001945A3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vyšší spotřeba energie</w:t>
      </w:r>
      <w:r w:rsidR="00EB304E" w:rsidRPr="003D1435">
        <w:rPr>
          <w:shd w:val="clear" w:color="auto" w:fill="FFFFFF"/>
          <w:lang w:val="cs-CZ" w:eastAsia="de-AT"/>
        </w:rPr>
        <w:t xml:space="preserve"> na vytápění</w:t>
      </w:r>
      <w:r>
        <w:rPr>
          <w:shd w:val="clear" w:color="auto" w:fill="FFFFFF"/>
          <w:lang w:val="cs-CZ" w:eastAsia="de-AT"/>
        </w:rPr>
        <w:t xml:space="preserve"> z důvodu </w:t>
      </w:r>
      <w:r w:rsidR="00EB304E" w:rsidRPr="003D1435">
        <w:rPr>
          <w:shd w:val="clear" w:color="auto" w:fill="FFFFFF"/>
          <w:lang w:val="cs-CZ" w:eastAsia="de-AT"/>
        </w:rPr>
        <w:t>ochlazování v</w:t>
      </w:r>
      <w:r w:rsidR="002A7C05">
        <w:rPr>
          <w:shd w:val="clear" w:color="auto" w:fill="FFFFFF"/>
          <w:lang w:val="cs-CZ" w:eastAsia="de-AT"/>
        </w:rPr>
        <w:t xml:space="preserve"> místech</w:t>
      </w:r>
      <w:r w:rsidR="00EB304E" w:rsidRPr="003D1435">
        <w:rPr>
          <w:shd w:val="clear" w:color="auto" w:fill="FFFFFF"/>
          <w:lang w:val="cs-CZ" w:eastAsia="de-AT"/>
        </w:rPr>
        <w:t xml:space="preserve"> tepelných most</w:t>
      </w:r>
      <w:r w:rsidR="002A7C05">
        <w:rPr>
          <w:shd w:val="clear" w:color="auto" w:fill="FFFFFF"/>
          <w:lang w:val="cs-CZ" w:eastAsia="de-AT"/>
        </w:rPr>
        <w:t>ů</w:t>
      </w:r>
      <w:r>
        <w:rPr>
          <w:shd w:val="clear" w:color="auto" w:fill="FFFFFF"/>
          <w:lang w:val="cs-CZ" w:eastAsia="de-AT"/>
        </w:rPr>
        <w:t>,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snížená teplota povrchu na vnitřní strany zdi (v interiéru),</w:t>
      </w:r>
    </w:p>
    <w:p w:rsidR="00EB304E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kondenzace vlhkosti v těchto místech a možné následné vytváření plísní.</w:t>
      </w:r>
    </w:p>
    <w:p w:rsidR="004834A1" w:rsidRPr="006E4341" w:rsidRDefault="00440FFB" w:rsidP="004834A1">
      <w:pPr>
        <w:pStyle w:val="Bild"/>
      </w:pPr>
      <w:r>
        <w:rPr>
          <w:shd w:val="clear" w:color="auto" w:fill="auto"/>
          <w:lang w:val="de-DE" w:eastAsia="de-DE"/>
        </w:rPr>
        <w:drawing>
          <wp:inline distT="0" distB="0" distL="0" distR="0" wp14:anchorId="5742E275" wp14:editId="3BF684A9">
            <wp:extent cx="2695575" cy="1800225"/>
            <wp:effectExtent l="0" t="0" r="9525" b="9525"/>
            <wp:docPr id="25" name="Bild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1" w:rsidRPr="004834A1" w:rsidRDefault="004834A1" w:rsidP="004834A1">
      <w:pPr>
        <w:pStyle w:val="Beschriftung"/>
        <w:rPr>
          <w:lang w:val="cs-CZ"/>
        </w:rPr>
      </w:pPr>
      <w:bookmarkStart w:id="118" w:name="_Toc443660020"/>
      <w:bookmarkStart w:id="119" w:name="_Toc203361215"/>
      <w:bookmarkStart w:id="120" w:name="_Toc391382013"/>
      <w:r w:rsidRPr="004834A1">
        <w:rPr>
          <w:lang w:val="cs-CZ"/>
        </w:rPr>
        <w:t xml:space="preserve">Obr. </w:t>
      </w:r>
      <w:r w:rsidR="007E7DA4">
        <w:fldChar w:fldCharType="begin"/>
      </w:r>
      <w:r w:rsidRPr="004834A1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18</w:t>
      </w:r>
      <w:r w:rsidR="007E7DA4">
        <w:fldChar w:fldCharType="end"/>
      </w:r>
      <w:r w:rsidRPr="004834A1">
        <w:rPr>
          <w:lang w:val="cs-CZ"/>
        </w:rPr>
        <w:t xml:space="preserve">: </w:t>
      </w:r>
      <w:r w:rsidRPr="004834A1">
        <w:rPr>
          <w:rStyle w:val="hps"/>
          <w:color w:val="222222"/>
          <w:lang w:val="cs-CZ"/>
        </w:rPr>
        <w:t>Plíseň se</w:t>
      </w:r>
      <w:r w:rsidRPr="004834A1">
        <w:rPr>
          <w:lang w:val="cs-CZ"/>
        </w:rPr>
        <w:t xml:space="preserve"> </w:t>
      </w:r>
      <w:r w:rsidRPr="004834A1">
        <w:rPr>
          <w:rStyle w:val="hps"/>
          <w:color w:val="222222"/>
          <w:lang w:val="cs-CZ"/>
        </w:rPr>
        <w:t>rozvíjí v</w:t>
      </w:r>
      <w:r w:rsidRPr="004834A1">
        <w:rPr>
          <w:lang w:val="cs-CZ"/>
        </w:rPr>
        <w:t xml:space="preserve"> </w:t>
      </w:r>
      <w:r w:rsidRPr="004834A1">
        <w:rPr>
          <w:rStyle w:val="hps"/>
          <w:color w:val="222222"/>
          <w:lang w:val="cs-CZ"/>
        </w:rPr>
        <w:t>rozích</w:t>
      </w:r>
      <w:r w:rsidRPr="004834A1">
        <w:rPr>
          <w:lang w:val="cs-CZ"/>
        </w:rPr>
        <w:t xml:space="preserve">, které tvoří </w:t>
      </w:r>
      <w:r w:rsidRPr="004834A1">
        <w:rPr>
          <w:rStyle w:val="hps"/>
          <w:color w:val="222222"/>
          <w:lang w:val="cs-CZ"/>
        </w:rPr>
        <w:t>tepelné mosty</w:t>
      </w:r>
      <w:r w:rsidRPr="004834A1">
        <w:rPr>
          <w:lang w:val="cs-CZ"/>
        </w:rPr>
        <w:t xml:space="preserve"> </w:t>
      </w:r>
      <w:r w:rsidRPr="004834A1">
        <w:rPr>
          <w:rStyle w:val="hps"/>
          <w:color w:val="222222"/>
          <w:lang w:val="cs-CZ"/>
        </w:rPr>
        <w:t>(</w:t>
      </w:r>
      <w:r w:rsidRPr="004834A1">
        <w:rPr>
          <w:lang w:val="cs-CZ"/>
        </w:rPr>
        <w:t xml:space="preserve">zdroj: </w:t>
      </w:r>
      <w:r w:rsidRPr="004834A1">
        <w:rPr>
          <w:rStyle w:val="hps"/>
          <w:color w:val="222222"/>
          <w:lang w:val="cs-CZ"/>
        </w:rPr>
        <w:t>GrAT</w:t>
      </w:r>
      <w:r w:rsidRPr="004834A1">
        <w:rPr>
          <w:lang w:val="cs-CZ"/>
        </w:rPr>
        <w:t>)</w:t>
      </w:r>
      <w:bookmarkEnd w:id="118"/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21" w:name="_Toc401561793"/>
      <w:bookmarkStart w:id="122" w:name="_Toc413312822"/>
      <w:bookmarkStart w:id="123" w:name="_Toc443660048"/>
      <w:bookmarkEnd w:id="119"/>
      <w:bookmarkEnd w:id="120"/>
      <w:r w:rsidRPr="003D1435">
        <w:rPr>
          <w:shd w:val="clear" w:color="auto" w:fill="FFFFFF"/>
          <w:lang w:val="cs-CZ" w:eastAsia="de-AT"/>
        </w:rPr>
        <w:t>Zahrnutí tepelných mostů do energetických výpočtů</w:t>
      </w:r>
      <w:bookmarkEnd w:id="121"/>
      <w:bookmarkEnd w:id="122"/>
      <w:bookmarkEnd w:id="123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Základním předpokladem pro správné projektování pasivního domu je důsledné zohlednění tepelných mostů a </w:t>
      </w:r>
      <w:r w:rsidR="002A7C05">
        <w:rPr>
          <w:shd w:val="clear" w:color="auto" w:fill="FFFFFF"/>
          <w:lang w:val="cs-CZ" w:eastAsia="de-AT"/>
        </w:rPr>
        <w:t>provedení konstrukčních detailů co možná nejlepším způsobem.</w:t>
      </w:r>
    </w:p>
    <w:p w:rsidR="00EB304E" w:rsidRPr="00287183" w:rsidRDefault="002A7C05" w:rsidP="00287183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>
        <w:rPr>
          <w:b/>
          <w:color w:val="E36C0A" w:themeColor="accent6" w:themeShade="BF"/>
          <w:shd w:val="clear" w:color="auto" w:fill="FFFFFF"/>
          <w:lang w:val="cs-CZ" w:eastAsia="de-AT"/>
        </w:rPr>
        <w:t>Dodatek</w:t>
      </w:r>
      <w:r w:rsidRPr="00287183">
        <w:rPr>
          <w:b/>
          <w:color w:val="E36C0A" w:themeColor="accent6" w:themeShade="BF"/>
          <w:shd w:val="clear" w:color="auto" w:fill="FFFFFF"/>
          <w:lang w:val="cs-CZ" w:eastAsia="de-AT"/>
        </w:rPr>
        <w:t xml:space="preserve"> </w:t>
      </w:r>
      <w:r w:rsidR="00EB304E" w:rsidRPr="00287183">
        <w:rPr>
          <w:b/>
          <w:color w:val="E36C0A" w:themeColor="accent6" w:themeShade="BF"/>
          <w:shd w:val="clear" w:color="auto" w:fill="FFFFFF"/>
          <w:lang w:val="cs-CZ" w:eastAsia="de-AT"/>
        </w:rPr>
        <w:t>k výpočtu vlivu tepelných mostů</w:t>
      </w:r>
    </w:p>
    <w:p w:rsidR="00EB304E" w:rsidRPr="003D1435" w:rsidRDefault="00EB304E" w:rsidP="00287183">
      <w:pPr>
        <w:pBdr>
          <w:bottom w:val="single" w:sz="4" w:space="1" w:color="E36C0A" w:themeColor="accent6" w:themeShade="BF"/>
        </w:pBd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Pokud porovnáváme ztrátu tepla v místech spojů jednotlivých částí </w:t>
      </w:r>
      <w:r w:rsidR="002A7C05">
        <w:rPr>
          <w:shd w:val="clear" w:color="auto" w:fill="FFFFFF"/>
          <w:lang w:val="cs-CZ" w:eastAsia="de-AT"/>
        </w:rPr>
        <w:t xml:space="preserve">se ztrátami </w:t>
      </w:r>
      <w:r w:rsidRPr="003D1435">
        <w:rPr>
          <w:shd w:val="clear" w:color="auto" w:fill="FFFFFF"/>
          <w:lang w:val="cs-CZ" w:eastAsia="de-AT"/>
        </w:rPr>
        <w:t>v ostatních částech obvodového pláště budovy, pak je výsledný rozdíl koeficient lineární tepelné ztráty (v místě tepelného mostu) (Ψ)</w:t>
      </w:r>
      <w:r w:rsidR="00CB6995">
        <w:rPr>
          <w:shd w:val="clear" w:color="auto" w:fill="FFFFFF"/>
          <w:lang w:val="cs-CZ" w:eastAsia="de-AT"/>
        </w:rPr>
        <w:t xml:space="preserve">, který </w:t>
      </w:r>
      <w:r w:rsidR="002A7C05">
        <w:rPr>
          <w:shd w:val="clear" w:color="auto" w:fill="FFFFFF"/>
          <w:lang w:val="cs-CZ" w:eastAsia="de-AT"/>
        </w:rPr>
        <w:t xml:space="preserve">se </w:t>
      </w:r>
      <w:r w:rsidR="00CB6995">
        <w:rPr>
          <w:shd w:val="clear" w:color="auto" w:fill="FFFFFF"/>
          <w:lang w:val="cs-CZ" w:eastAsia="de-AT"/>
        </w:rPr>
        <w:t xml:space="preserve">vyjadřuje </w:t>
      </w:r>
      <w:r w:rsidR="002A7C05">
        <w:rPr>
          <w:shd w:val="clear" w:color="auto" w:fill="FFFFFF"/>
          <w:lang w:val="cs-CZ" w:eastAsia="de-AT"/>
        </w:rPr>
        <w:t xml:space="preserve">v jednotkách </w:t>
      </w:r>
      <w:r w:rsidRPr="003D1435">
        <w:rPr>
          <w:shd w:val="clear" w:color="auto" w:fill="FFFFFF"/>
          <w:lang w:val="cs-CZ" w:eastAsia="de-AT"/>
        </w:rPr>
        <w:t>W/mK. Pokud tepelnou izolaci v</w:t>
      </w:r>
      <w:r w:rsidR="002A7C05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>plné tloušťce provedeme okolo celého rohu obvodového pláště, pak v důsledku geometrického tvaru (pozn.</w:t>
      </w:r>
      <w:r w:rsidR="00CB6995">
        <w:rPr>
          <w:shd w:val="clear" w:color="auto" w:fill="FFFFFF"/>
          <w:lang w:val="cs-CZ" w:eastAsia="de-AT"/>
        </w:rPr>
        <w:t>:</w:t>
      </w:r>
      <w:r w:rsidRPr="003D1435">
        <w:rPr>
          <w:shd w:val="clear" w:color="auto" w:fill="FFFFFF"/>
          <w:lang w:val="cs-CZ" w:eastAsia="de-AT"/>
        </w:rPr>
        <w:t xml:space="preserve"> ve tvaru „L“), může být hodnota Ψ i negativní. </w:t>
      </w:r>
      <w:r w:rsidR="00CB6995">
        <w:rPr>
          <w:shd w:val="clear" w:color="auto" w:fill="FFFFFF"/>
          <w:lang w:val="cs-CZ" w:eastAsia="de-AT"/>
        </w:rPr>
        <w:t xml:space="preserve">Optimalizované </w:t>
      </w:r>
      <w:r w:rsidRPr="003D1435">
        <w:rPr>
          <w:shd w:val="clear" w:color="auto" w:fill="FFFFFF"/>
          <w:lang w:val="cs-CZ" w:eastAsia="de-AT"/>
        </w:rPr>
        <w:t xml:space="preserve">řešení jednotlivých detailů opláštění může </w:t>
      </w:r>
      <w:r w:rsidR="00CB6995">
        <w:rPr>
          <w:shd w:val="clear" w:color="auto" w:fill="FFFFFF"/>
          <w:lang w:val="cs-CZ" w:eastAsia="de-AT"/>
        </w:rPr>
        <w:t xml:space="preserve">proto </w:t>
      </w:r>
      <w:r w:rsidRPr="003D1435">
        <w:rPr>
          <w:shd w:val="clear" w:color="auto" w:fill="FFFFFF"/>
          <w:lang w:val="cs-CZ" w:eastAsia="de-AT"/>
        </w:rPr>
        <w:t>vést i k</w:t>
      </w:r>
      <w:r w:rsidR="00CB6995">
        <w:rPr>
          <w:shd w:val="clear" w:color="auto" w:fill="FFFFFF"/>
          <w:lang w:val="cs-CZ" w:eastAsia="de-AT"/>
        </w:rPr>
        <w:t> </w:t>
      </w:r>
      <w:r w:rsidRPr="003D1435">
        <w:rPr>
          <w:shd w:val="clear" w:color="auto" w:fill="FFFFFF"/>
          <w:lang w:val="cs-CZ" w:eastAsia="de-AT"/>
        </w:rPr>
        <w:t>přínosům</w:t>
      </w:r>
      <w:r w:rsidR="00CB6995">
        <w:rPr>
          <w:shd w:val="clear" w:color="auto" w:fill="FFFFFF"/>
          <w:lang w:val="cs-CZ" w:eastAsia="de-AT"/>
        </w:rPr>
        <w:t>, pokud jde o tepelné mosty,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ve srovnání s požadavky na tepelnou energii, kterou jsme vypočítali pro danou konstrukci obvodového pláště.</w:t>
      </w:r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24" w:name="_Toc401561794"/>
      <w:bookmarkStart w:id="125" w:name="_Toc413312823"/>
      <w:bookmarkStart w:id="126" w:name="_Toc443660049"/>
      <w:r w:rsidRPr="003D1435">
        <w:rPr>
          <w:shd w:val="clear" w:color="auto" w:fill="FFFFFF"/>
          <w:lang w:val="cs-CZ" w:eastAsia="de-AT"/>
        </w:rPr>
        <w:t>Druhy tepelných mostů</w:t>
      </w:r>
      <w:bookmarkEnd w:id="124"/>
      <w:bookmarkEnd w:id="125"/>
      <w:bookmarkEnd w:id="126"/>
    </w:p>
    <w:p w:rsidR="00EB304E" w:rsidRPr="00287183" w:rsidRDefault="00EB304E" w:rsidP="00287183">
      <w:pPr>
        <w:rPr>
          <w:b/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V zásadě rozlišujeme několik druhů tepelných mostů:</w:t>
      </w:r>
    </w:p>
    <w:p w:rsidR="00EB304E" w:rsidRDefault="00EB304E" w:rsidP="00287183">
      <w:pPr>
        <w:pStyle w:val="Listenabsatzabc"/>
        <w:numPr>
          <w:ilvl w:val="0"/>
          <w:numId w:val="8"/>
        </w:numPr>
      </w:pPr>
      <w:r w:rsidRPr="003D1435">
        <w:t xml:space="preserve">Tzv. </w:t>
      </w:r>
      <w:r w:rsidRPr="003D1435">
        <w:rPr>
          <w:b/>
        </w:rPr>
        <w:t xml:space="preserve">geometrické </w:t>
      </w:r>
      <w:r w:rsidRPr="003D1435">
        <w:t>tepelné mosty</w:t>
      </w:r>
      <w:r w:rsidR="00CB6995">
        <w:t>. V</w:t>
      </w:r>
      <w:r w:rsidRPr="003D1435">
        <w:t>znikají v důsledku nerovnoměrného poměru</w:t>
      </w:r>
      <w:r w:rsidR="00EA3915">
        <w:t xml:space="preserve"> </w:t>
      </w:r>
      <w:r w:rsidRPr="003D1435">
        <w:t>mezi plochou stěn interiéru (na vnitřní straně obvodové zdi) a</w:t>
      </w:r>
      <w:r w:rsidR="00E911AB">
        <w:t> </w:t>
      </w:r>
      <w:r w:rsidRPr="003D1435">
        <w:t>plochou vnější (</w:t>
      </w:r>
      <w:r w:rsidR="00E911AB">
        <w:t xml:space="preserve">například </w:t>
      </w:r>
      <w:r w:rsidRPr="003D1435">
        <w:t xml:space="preserve">v </w:t>
      </w:r>
      <w:r w:rsidR="00E911AB">
        <w:t>rozích</w:t>
      </w:r>
      <w:r w:rsidRPr="003D1435">
        <w:t>)</w:t>
      </w:r>
      <w:r w:rsidR="00EA3915">
        <w:t xml:space="preserve"> </w:t>
      </w:r>
      <w:r w:rsidR="00E911AB">
        <w:t>v jinak homogenně provedeném stavebním dílu</w:t>
      </w:r>
      <w:r w:rsidRPr="003D1435">
        <w:t>.</w:t>
      </w:r>
    </w:p>
    <w:p w:rsidR="004834A1" w:rsidRPr="006E4341" w:rsidRDefault="00440FFB" w:rsidP="004834A1">
      <w:pPr>
        <w:pStyle w:val="Bild"/>
        <w:ind w:left="2127"/>
      </w:pPr>
      <w:r>
        <w:rPr>
          <w:shd w:val="clear" w:color="auto" w:fill="auto"/>
          <w:lang w:val="de-DE" w:eastAsia="de-DE"/>
        </w:rPr>
        <w:drawing>
          <wp:inline distT="0" distB="0" distL="0" distR="0" wp14:anchorId="4E246DA0" wp14:editId="668E6817">
            <wp:extent cx="3076575" cy="2714625"/>
            <wp:effectExtent l="0" t="0" r="9525" b="9525"/>
            <wp:docPr id="26" name="Bild 26" descr="https://upload.wikimedia.org/wikipedia/commons/thumb/2/22/Waermebruecke_geometrisch.jpg/640px-Waermebruecke_geometr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thumb/2/22/Waermebruecke_geometrisch.jpg/640px-Waermebruecke_geometrisch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1" w:rsidRPr="006E4341" w:rsidRDefault="004834A1" w:rsidP="004834A1">
      <w:pPr>
        <w:pStyle w:val="Beschriftung"/>
        <w:ind w:left="2127"/>
        <w:rPr>
          <w:lang w:val="cs-CZ"/>
        </w:rPr>
      </w:pPr>
      <w:bookmarkStart w:id="127" w:name="_Toc443660021"/>
      <w:r w:rsidRPr="004834A1">
        <w:rPr>
          <w:lang w:val="cs-CZ"/>
        </w:rPr>
        <w:t xml:space="preserve">Obr. </w:t>
      </w:r>
      <w:r w:rsidR="007E7DA4">
        <w:fldChar w:fldCharType="begin"/>
      </w:r>
      <w:r w:rsidRPr="004834A1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19</w:t>
      </w:r>
      <w:r w:rsidR="007E7DA4">
        <w:fldChar w:fldCharType="end"/>
      </w:r>
      <w:r w:rsidRPr="004834A1">
        <w:rPr>
          <w:lang w:val="cs-CZ"/>
        </w:rPr>
        <w:t xml:space="preserve">: </w:t>
      </w:r>
      <w:r w:rsidRPr="006E4341">
        <w:rPr>
          <w:rStyle w:val="hps"/>
          <w:rFonts w:cs="Arial"/>
          <w:lang w:val="cs-CZ"/>
        </w:rPr>
        <w:t>Geometrický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tepelný most</w:t>
      </w:r>
      <w:r w:rsidRPr="006E4341">
        <w:rPr>
          <w:lang w:val="cs-CZ"/>
        </w:rPr>
        <w:t xml:space="preserve">: </w:t>
      </w:r>
      <w:r w:rsidRPr="006E4341">
        <w:rPr>
          <w:rStyle w:val="hps"/>
          <w:rFonts w:cs="Arial"/>
          <w:lang w:val="cs-CZ"/>
        </w:rPr>
        <w:t>řez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rohu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externě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izolované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vnější stěny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ukazuje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izotermické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křivky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při venkovní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teplotě -10 °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C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a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vnitřní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teplotě 20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°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C.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Izotermická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křivka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18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°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C,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se nachází na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povrchu stěny</w:t>
      </w:r>
      <w:r w:rsidRPr="006E4341">
        <w:rPr>
          <w:lang w:val="cs-CZ"/>
        </w:rPr>
        <w:t xml:space="preserve">, když je </w:t>
      </w:r>
      <w:r w:rsidRPr="006E4341">
        <w:rPr>
          <w:rStyle w:val="hps"/>
          <w:rFonts w:cs="Arial"/>
          <w:lang w:val="cs-CZ"/>
        </w:rPr>
        <w:t>v blízkosti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rohu</w:t>
      </w:r>
      <w:r w:rsidRPr="006E4341">
        <w:rPr>
          <w:lang w:val="cs-CZ"/>
        </w:rPr>
        <w:t xml:space="preserve">, </w:t>
      </w:r>
      <w:r w:rsidRPr="006E4341">
        <w:rPr>
          <w:rStyle w:val="hps"/>
          <w:rFonts w:cs="Arial"/>
          <w:lang w:val="cs-CZ"/>
        </w:rPr>
        <w:t>a</w:t>
      </w:r>
      <w:r w:rsidR="00E911AB">
        <w:rPr>
          <w:rStyle w:val="hps"/>
          <w:rFonts w:cs="Arial"/>
          <w:lang w:val="cs-CZ"/>
        </w:rPr>
        <w:t xml:space="preserve">le posouvá se do </w:t>
      </w:r>
      <w:r w:rsidRPr="006E4341">
        <w:rPr>
          <w:rStyle w:val="hps"/>
          <w:rFonts w:cs="Arial"/>
          <w:lang w:val="cs-CZ"/>
        </w:rPr>
        <w:t>stěny</w:t>
      </w:r>
      <w:r w:rsidRPr="006E4341">
        <w:rPr>
          <w:lang w:val="cs-CZ"/>
        </w:rPr>
        <w:t xml:space="preserve">, když je </w:t>
      </w:r>
      <w:r w:rsidRPr="006E4341">
        <w:rPr>
          <w:rStyle w:val="hps"/>
          <w:rFonts w:cs="Arial"/>
          <w:lang w:val="cs-CZ"/>
        </w:rPr>
        <w:t>ve větší vzdálenosti od</w:t>
      </w:r>
      <w:r w:rsidRPr="006E4341">
        <w:rPr>
          <w:lang w:val="cs-CZ"/>
        </w:rPr>
        <w:t xml:space="preserve"> </w:t>
      </w:r>
      <w:r w:rsidRPr="006E4341">
        <w:rPr>
          <w:rStyle w:val="hps"/>
          <w:rFonts w:cs="Arial"/>
          <w:lang w:val="cs-CZ"/>
        </w:rPr>
        <w:t>rohu (</w:t>
      </w:r>
      <w:r w:rsidRPr="006E4341">
        <w:rPr>
          <w:lang w:val="cs-CZ"/>
        </w:rPr>
        <w:t xml:space="preserve">zdroj: </w:t>
      </w:r>
      <w:r w:rsidRPr="006E4341">
        <w:rPr>
          <w:rStyle w:val="hps"/>
          <w:rFonts w:cs="Arial"/>
          <w:lang w:val="cs-CZ"/>
        </w:rPr>
        <w:t>Bauigel</w:t>
      </w:r>
      <w:r w:rsidRPr="006E4341">
        <w:rPr>
          <w:lang w:val="cs-CZ"/>
        </w:rPr>
        <w:t xml:space="preserve">; </w:t>
      </w:r>
      <w:r w:rsidRPr="004834A1">
        <w:rPr>
          <w:rStyle w:val="hps"/>
          <w:rFonts w:cs="Arial"/>
          <w:u w:val="single"/>
          <w:lang w:val="cs-CZ"/>
        </w:rPr>
        <w:t>https://de.wikipedia.org/wiki</w:t>
      </w:r>
      <w:r w:rsidRPr="004834A1">
        <w:rPr>
          <w:u w:val="single"/>
          <w:lang w:val="cs-CZ"/>
        </w:rPr>
        <w:t xml:space="preserve"> </w:t>
      </w:r>
      <w:r w:rsidRPr="004834A1">
        <w:rPr>
          <w:rStyle w:val="hps"/>
          <w:rFonts w:cs="Arial"/>
          <w:u w:val="single"/>
          <w:lang w:val="cs-CZ"/>
        </w:rPr>
        <w:t>/W%C3%A4rmebr%C3%BCcke#/media/File:Waermebruecke_geometrisch.jpg</w:t>
      </w:r>
      <w:r w:rsidRPr="006E4341">
        <w:rPr>
          <w:lang w:val="cs-CZ"/>
        </w:rPr>
        <w:t>)</w:t>
      </w:r>
      <w:bookmarkEnd w:id="127"/>
    </w:p>
    <w:p w:rsidR="00EB304E" w:rsidRPr="003D1435" w:rsidRDefault="00EB304E" w:rsidP="00287183">
      <w:pPr>
        <w:pStyle w:val="Listenabsatzabc"/>
        <w:numPr>
          <w:ilvl w:val="0"/>
          <w:numId w:val="8"/>
        </w:numPr>
      </w:pPr>
      <w:r w:rsidRPr="003D1435">
        <w:rPr>
          <w:b/>
        </w:rPr>
        <w:t xml:space="preserve">Tepelný most </w:t>
      </w:r>
      <w:r w:rsidRPr="003D1435">
        <w:t xml:space="preserve">vznikající </w:t>
      </w:r>
      <w:r w:rsidR="00E911AB" w:rsidRPr="00EA3915">
        <w:rPr>
          <w:b/>
        </w:rPr>
        <w:t>po</w:t>
      </w:r>
      <w:r w:rsidRPr="003D1435">
        <w:rPr>
          <w:b/>
        </w:rPr>
        <w:t>užití</w:t>
      </w:r>
      <w:r w:rsidR="00E911AB">
        <w:rPr>
          <w:b/>
        </w:rPr>
        <w:t>m</w:t>
      </w:r>
      <w:r w:rsidRPr="003D1435">
        <w:t xml:space="preserve"> </w:t>
      </w:r>
      <w:r w:rsidRPr="003D1435">
        <w:rPr>
          <w:b/>
        </w:rPr>
        <w:t>různých materiálů</w:t>
      </w:r>
      <w:r w:rsidRPr="003D1435">
        <w:t xml:space="preserve"> (s různými vlastnostmi) v konstrukci pláště. Jako jednoduchý příklad lze uvést horizontální protipožární</w:t>
      </w:r>
      <w:r w:rsidR="00EA3915">
        <w:t xml:space="preserve"> </w:t>
      </w:r>
      <w:r w:rsidRPr="003D1435">
        <w:t>zábranu s odlišnou tepelnou vodivostí</w:t>
      </w:r>
      <w:r w:rsidR="00E911AB">
        <w:t>,</w:t>
      </w:r>
      <w:r w:rsidRPr="003D1435">
        <w:t xml:space="preserve"> zasahující do skladebného tepelně-izolačního systému.</w:t>
      </w:r>
    </w:p>
    <w:p w:rsidR="00EB304E" w:rsidRPr="00E911AB" w:rsidRDefault="00EB304E" w:rsidP="00EA3915">
      <w:pPr>
        <w:pStyle w:val="Listenabsatzabc"/>
        <w:numPr>
          <w:ilvl w:val="0"/>
          <w:numId w:val="8"/>
        </w:numPr>
      </w:pPr>
      <w:r w:rsidRPr="00E911AB">
        <w:rPr>
          <w:b/>
        </w:rPr>
        <w:t xml:space="preserve">Tepelné mosty dané </w:t>
      </w:r>
      <w:r w:rsidR="00E911AB" w:rsidRPr="00E911AB">
        <w:rPr>
          <w:b/>
        </w:rPr>
        <w:t>stavebně</w:t>
      </w:r>
      <w:r w:rsidR="00E911AB">
        <w:rPr>
          <w:b/>
        </w:rPr>
        <w:t xml:space="preserve">, </w:t>
      </w:r>
      <w:r w:rsidRPr="00EA3915">
        <w:t>např</w:t>
      </w:r>
      <w:r w:rsidR="00E911AB">
        <w:t xml:space="preserve">íklad </w:t>
      </w:r>
      <w:r w:rsidRPr="00EA3915">
        <w:t>statickými požadavky</w:t>
      </w:r>
      <w:r w:rsidR="00E911AB">
        <w:t xml:space="preserve"> na stavební díl, například umístěním </w:t>
      </w:r>
      <w:r w:rsidRPr="003D1435">
        <w:t>železobetonového nosného sloupu do</w:t>
      </w:r>
      <w:r w:rsidRPr="00E911AB">
        <w:rPr>
          <w:b/>
        </w:rPr>
        <w:t xml:space="preserve"> </w:t>
      </w:r>
      <w:r w:rsidRPr="003D1435">
        <w:t>konstrukce jednoplášťového obvodového zdiva.</w:t>
      </w:r>
      <w:r w:rsidR="00E911AB">
        <w:t xml:space="preserve"> </w:t>
      </w:r>
      <w:r w:rsidRPr="00E911AB">
        <w:t>Je nutné poznamenat, že tepelné mosty vznikají především na hranách, spojích a v místech křížení různých materiálů. Kromě toho však samozřejmě mohou vznikat i bodová slabá místa, např</w:t>
      </w:r>
      <w:r w:rsidR="00E911AB">
        <w:t>íklad</w:t>
      </w:r>
      <w:r w:rsidRPr="00E911AB">
        <w:t xml:space="preserve"> v</w:t>
      </w:r>
      <w:r w:rsidR="00E911AB">
        <w:t> </w:t>
      </w:r>
      <w:r w:rsidRPr="00E911AB">
        <w:t>místech kotvení zavěšených fasád, stříšek, v místech připojení balkonů, apod.</w:t>
      </w:r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28" w:name="_Toc401561795"/>
      <w:bookmarkStart w:id="129" w:name="_Toc413312824"/>
      <w:bookmarkStart w:id="130" w:name="_Toc443660050"/>
      <w:r w:rsidRPr="003D1435">
        <w:rPr>
          <w:shd w:val="clear" w:color="auto" w:fill="FFFFFF"/>
          <w:lang w:val="cs-CZ" w:eastAsia="de-AT"/>
        </w:rPr>
        <w:t>Projektování a stavební zkušenosti ve střední Evropě</w:t>
      </w:r>
      <w:bookmarkEnd w:id="128"/>
      <w:bookmarkEnd w:id="129"/>
      <w:bookmarkEnd w:id="130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Již v předprojektové fázi je nutné usilovat o řešení</w:t>
      </w:r>
      <w:r w:rsidR="001B439A">
        <w:rPr>
          <w:shd w:val="clear" w:color="auto" w:fill="FFFFFF"/>
          <w:lang w:val="cs-CZ" w:eastAsia="de-AT"/>
        </w:rPr>
        <w:t>, která obnášejí</w:t>
      </w:r>
      <w:r w:rsidRPr="003D1435">
        <w:rPr>
          <w:shd w:val="clear" w:color="auto" w:fill="FFFFFF"/>
          <w:lang w:val="cs-CZ" w:eastAsia="de-AT"/>
        </w:rPr>
        <w:t xml:space="preserve"> co nejjednodušší napojování a jednoduché způsoby řešení tepelných mostů. To platí zejména pro stavební detaily v místech dotyku konstrukce budovy se </w:t>
      </w:r>
      <w:r w:rsidR="001B439A">
        <w:rPr>
          <w:shd w:val="clear" w:color="auto" w:fill="FFFFFF"/>
          <w:lang w:val="cs-CZ" w:eastAsia="de-AT"/>
        </w:rPr>
        <w:t>zemí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Vlivy tepelných mostů </w:t>
      </w:r>
      <w:r w:rsidR="001B439A">
        <w:rPr>
          <w:shd w:val="clear" w:color="auto" w:fill="FFFFFF"/>
          <w:lang w:val="cs-CZ" w:eastAsia="de-AT"/>
        </w:rPr>
        <w:t xml:space="preserve">je třeba podrobně propočítat </w:t>
      </w:r>
      <w:r w:rsidRPr="003D1435">
        <w:rPr>
          <w:shd w:val="clear" w:color="auto" w:fill="FFFFFF"/>
          <w:lang w:val="cs-CZ" w:eastAsia="de-AT"/>
        </w:rPr>
        <w:t xml:space="preserve">ve fázi projektové přípravy </w:t>
      </w:r>
      <w:r w:rsidR="001B439A">
        <w:rPr>
          <w:shd w:val="clear" w:color="auto" w:fill="FFFFFF"/>
          <w:lang w:val="cs-CZ" w:eastAsia="de-AT"/>
        </w:rPr>
        <w:t xml:space="preserve">i </w:t>
      </w:r>
      <w:r w:rsidRPr="003D1435">
        <w:rPr>
          <w:shd w:val="clear" w:color="auto" w:fill="FFFFFF"/>
          <w:lang w:val="cs-CZ" w:eastAsia="de-AT"/>
        </w:rPr>
        <w:t xml:space="preserve">přípravy realizace stavby. Současně s tím </w:t>
      </w:r>
      <w:r w:rsidR="001B439A">
        <w:rPr>
          <w:shd w:val="clear" w:color="auto" w:fill="FFFFFF"/>
          <w:lang w:val="cs-CZ" w:eastAsia="de-AT"/>
        </w:rPr>
        <w:t xml:space="preserve">je třeba navrhnout </w:t>
      </w:r>
      <w:r w:rsidRPr="003D1435">
        <w:rPr>
          <w:shd w:val="clear" w:color="auto" w:fill="FFFFFF"/>
          <w:lang w:val="cs-CZ" w:eastAsia="de-AT"/>
        </w:rPr>
        <w:t>takové konstrukční řešení detailů, které zaručí jejich snadnou realizaci v procesu výstavby, tak i dosažení co nejmenších tepelných ztrát.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</w:t>
      </w:r>
      <w:r w:rsidR="001B439A" w:rsidRPr="001B439A">
        <w:rPr>
          <w:shd w:val="clear" w:color="auto" w:fill="FFFFFF"/>
          <w:lang w:val="cs-CZ" w:eastAsia="de-AT"/>
        </w:rPr>
        <w:t>realizaci stavebních prací musí být vždy ve vzájemné spolupráci projektanta a prováděcí firmy odsouhlasen takový postup, který zaručí bezvadné prov</w:t>
      </w:r>
      <w:r w:rsidR="001B439A">
        <w:rPr>
          <w:shd w:val="clear" w:color="auto" w:fill="FFFFFF"/>
          <w:lang w:val="cs-CZ" w:eastAsia="de-AT"/>
        </w:rPr>
        <w:t>edení všech detailů v souladu s </w:t>
      </w:r>
      <w:r w:rsidR="001B439A" w:rsidRPr="001B439A">
        <w:rPr>
          <w:shd w:val="clear" w:color="auto" w:fill="FFFFFF"/>
          <w:lang w:val="cs-CZ" w:eastAsia="de-AT"/>
        </w:rPr>
        <w:t>projektovou dokumentací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31" w:name="_Toc324839491"/>
      <w:bookmarkStart w:id="132" w:name="_Toc401561796"/>
      <w:bookmarkStart w:id="133" w:name="_Toc413312825"/>
      <w:bookmarkStart w:id="134" w:name="_Toc443660051"/>
      <w:r w:rsidRPr="003D1435">
        <w:rPr>
          <w:shd w:val="clear" w:color="auto" w:fill="FFFFFF"/>
          <w:lang w:val="cs-CZ" w:eastAsia="de-AT"/>
        </w:rPr>
        <w:t>Odborná pomoc při projektování - zamezování vzniku tepelných mostů</w:t>
      </w:r>
      <w:bookmarkEnd w:id="131"/>
      <w:bookmarkEnd w:id="132"/>
      <w:bookmarkEnd w:id="133"/>
      <w:bookmarkEnd w:id="134"/>
    </w:p>
    <w:p w:rsidR="00EB304E" w:rsidRPr="003D1435" w:rsidRDefault="001B439A" w:rsidP="0028718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Dodržování</w:t>
      </w:r>
      <w:r w:rsidRPr="003D143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 xml:space="preserve">těchto </w:t>
      </w:r>
      <w:r w:rsidR="00EB304E" w:rsidRPr="003D1435">
        <w:rPr>
          <w:shd w:val="clear" w:color="auto" w:fill="FFFFFF"/>
          <w:lang w:val="cs-CZ" w:eastAsia="de-AT"/>
        </w:rPr>
        <w:t>pravidel v projektové fázi přispívá k výraznému omezení vlivu tepelných mostů:</w:t>
      </w:r>
    </w:p>
    <w:p w:rsidR="00EB304E" w:rsidRPr="003D1435" w:rsidRDefault="00567886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Pravidlo prevence</w:t>
      </w:r>
      <w:r w:rsidR="00EB304E" w:rsidRPr="003D1435">
        <w:rPr>
          <w:b/>
          <w:shd w:val="clear" w:color="auto" w:fill="FFFFFF"/>
          <w:lang w:val="cs-CZ" w:eastAsia="de-AT"/>
        </w:rPr>
        <w:t xml:space="preserve">. </w:t>
      </w:r>
      <w:r>
        <w:rPr>
          <w:shd w:val="clear" w:color="auto" w:fill="FFFFFF"/>
          <w:lang w:val="cs-CZ" w:eastAsia="de-AT"/>
        </w:rPr>
        <w:t>Izolační vrstvu pokud možno nenarušujte</w:t>
      </w:r>
      <w:r w:rsidR="00EB304E"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567886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Pravidlo při průchodu</w:t>
      </w:r>
      <w:r w:rsidR="00EB304E" w:rsidRPr="003D1435">
        <w:rPr>
          <w:b/>
          <w:shd w:val="clear" w:color="auto" w:fill="FFFFFF"/>
          <w:lang w:val="cs-CZ" w:eastAsia="de-AT"/>
        </w:rPr>
        <w:t>.</w:t>
      </w:r>
      <w:r w:rsidR="00EB304E" w:rsidRPr="003D1435">
        <w:rPr>
          <w:shd w:val="clear" w:color="auto" w:fill="FFFFFF"/>
          <w:lang w:val="cs-CZ" w:eastAsia="de-AT"/>
        </w:rPr>
        <w:t xml:space="preserve"> Pokud je proražení izolační vrstvy nevyhnutelné, pak </w:t>
      </w:r>
      <w:r>
        <w:rPr>
          <w:shd w:val="clear" w:color="auto" w:fill="FFFFFF"/>
          <w:lang w:val="cs-CZ" w:eastAsia="de-AT"/>
        </w:rPr>
        <w:t>izolační vrstvě odpor proti průchodu tepla v izolační vrstvě měl být co nejvyšší</w:t>
      </w:r>
      <w:r w:rsidR="00EB304E" w:rsidRPr="003D1435">
        <w:rPr>
          <w:shd w:val="clear" w:color="auto" w:fill="FFFFFF"/>
          <w:lang w:val="cs-CZ" w:eastAsia="de-AT"/>
        </w:rPr>
        <w:t>. V</w:t>
      </w:r>
      <w:r>
        <w:rPr>
          <w:shd w:val="clear" w:color="auto" w:fill="FFFFFF"/>
          <w:lang w:val="cs-CZ" w:eastAsia="de-AT"/>
        </w:rPr>
        <w:t> </w:t>
      </w:r>
      <w:r w:rsidR="00EB304E" w:rsidRPr="003D1435">
        <w:rPr>
          <w:shd w:val="clear" w:color="auto" w:fill="FFFFFF"/>
          <w:lang w:val="cs-CZ" w:eastAsia="de-AT"/>
        </w:rPr>
        <w:t>těchto případech bychom proto měli použít tepelné izolace z pevných materiálů, např</w:t>
      </w:r>
      <w:r>
        <w:rPr>
          <w:shd w:val="clear" w:color="auto" w:fill="FFFFFF"/>
          <w:lang w:val="cs-CZ" w:eastAsia="de-AT"/>
        </w:rPr>
        <w:t>íklad</w:t>
      </w:r>
      <w:r w:rsidR="00EB304E" w:rsidRPr="003D1435">
        <w:rPr>
          <w:shd w:val="clear" w:color="auto" w:fill="FFFFFF"/>
          <w:lang w:val="cs-CZ" w:eastAsia="de-AT"/>
        </w:rPr>
        <w:t xml:space="preserve"> zpevněných pěnových izolantů. </w:t>
      </w:r>
      <w:r>
        <w:rPr>
          <w:shd w:val="clear" w:color="auto" w:fill="FFFFFF"/>
          <w:lang w:val="cs-CZ" w:eastAsia="de-AT"/>
        </w:rPr>
        <w:t>Jako a</w:t>
      </w:r>
      <w:r w:rsidR="00EB304E" w:rsidRPr="003D1435">
        <w:rPr>
          <w:shd w:val="clear" w:color="auto" w:fill="FFFFFF"/>
          <w:lang w:val="cs-CZ" w:eastAsia="de-AT"/>
        </w:rPr>
        <w:t xml:space="preserve">lternativní řešení </w:t>
      </w:r>
      <w:r>
        <w:rPr>
          <w:shd w:val="clear" w:color="auto" w:fill="FFFFFF"/>
          <w:lang w:val="cs-CZ" w:eastAsia="de-AT"/>
        </w:rPr>
        <w:t xml:space="preserve">se jeví použít </w:t>
      </w:r>
      <w:r w:rsidR="00EB304E" w:rsidRPr="003D1435">
        <w:rPr>
          <w:shd w:val="clear" w:color="auto" w:fill="FFFFFF"/>
          <w:lang w:val="cs-CZ" w:eastAsia="de-AT"/>
        </w:rPr>
        <w:t>co nejmenš</w:t>
      </w:r>
      <w:r>
        <w:rPr>
          <w:shd w:val="clear" w:color="auto" w:fill="FFFFFF"/>
          <w:lang w:val="cs-CZ" w:eastAsia="de-AT"/>
        </w:rPr>
        <w:t xml:space="preserve">í </w:t>
      </w:r>
      <w:r w:rsidR="00EB304E" w:rsidRPr="003D1435">
        <w:rPr>
          <w:shd w:val="clear" w:color="auto" w:fill="FFFFFF"/>
          <w:lang w:val="cs-CZ" w:eastAsia="de-AT"/>
        </w:rPr>
        <w:t>průřez kovových prvků</w:t>
      </w:r>
      <w:r>
        <w:rPr>
          <w:shd w:val="clear" w:color="auto" w:fill="FFFFFF"/>
          <w:lang w:val="cs-CZ" w:eastAsia="de-AT"/>
        </w:rPr>
        <w:t xml:space="preserve">, které pronikají </w:t>
      </w:r>
      <w:r w:rsidR="00EB304E" w:rsidRPr="003D1435">
        <w:rPr>
          <w:shd w:val="clear" w:color="auto" w:fill="FFFFFF"/>
          <w:lang w:val="cs-CZ" w:eastAsia="de-AT"/>
        </w:rPr>
        <w:t>tepelnou izolací</w:t>
      </w:r>
      <w:r>
        <w:rPr>
          <w:shd w:val="clear" w:color="auto" w:fill="FFFFFF"/>
          <w:lang w:val="cs-CZ" w:eastAsia="de-AT"/>
        </w:rPr>
        <w:t>, a použít vysoce pevné materiály, například nerezovou ocel místo hliníku</w:t>
      </w:r>
      <w:r w:rsidR="00EB304E"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Pravidlo pro spoje</w:t>
      </w:r>
      <w:r w:rsidR="00287183">
        <w:rPr>
          <w:b/>
          <w:shd w:val="clear" w:color="auto" w:fill="FFFFFF"/>
          <w:lang w:val="cs-CZ" w:eastAsia="de-AT"/>
        </w:rPr>
        <w:t>.</w:t>
      </w:r>
      <w:r w:rsidRPr="003D1435">
        <w:rPr>
          <w:shd w:val="clear" w:color="auto" w:fill="FFFFFF"/>
          <w:lang w:val="cs-CZ" w:eastAsia="de-AT"/>
        </w:rPr>
        <w:t xml:space="preserve"> V místech </w:t>
      </w:r>
      <w:r w:rsidR="00567886">
        <w:rPr>
          <w:shd w:val="clear" w:color="auto" w:fill="FFFFFF"/>
          <w:lang w:val="cs-CZ" w:eastAsia="de-AT"/>
        </w:rPr>
        <w:t xml:space="preserve">styku </w:t>
      </w:r>
      <w:r w:rsidRPr="003D1435">
        <w:rPr>
          <w:shd w:val="clear" w:color="auto" w:fill="FFFFFF"/>
          <w:lang w:val="cs-CZ" w:eastAsia="de-AT"/>
        </w:rPr>
        <w:t>různých stavebních materiálů provést po celé ploše dotyku izolaci, která vyplňuje všechny mezery.</w:t>
      </w:r>
    </w:p>
    <w:p w:rsidR="00EB304E" w:rsidRPr="003D1435" w:rsidRDefault="00EB304E" w:rsidP="00E65EF4">
      <w:pPr>
        <w:widowControl w:val="0"/>
        <w:suppressAutoHyphens/>
        <w:autoSpaceDN/>
        <w:spacing w:after="160" w:line="322" w:lineRule="auto"/>
        <w:contextualSpacing/>
        <w:jc w:val="both"/>
        <w:textAlignment w:val="auto"/>
        <w:rPr>
          <w:rFonts w:cs="Arial"/>
          <w:b/>
          <w:shd w:val="clear" w:color="auto" w:fill="FFFFFF"/>
          <w:lang w:val="cs-CZ" w:eastAsia="de-AT"/>
        </w:rPr>
      </w:pPr>
    </w:p>
    <w:p w:rsidR="00EB304E" w:rsidRPr="00287183" w:rsidRDefault="00567886" w:rsidP="00287183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>
        <w:rPr>
          <w:b/>
          <w:color w:val="E36C0A" w:themeColor="accent6" w:themeShade="BF"/>
          <w:shd w:val="clear" w:color="auto" w:fill="FFFFFF"/>
          <w:lang w:val="cs-CZ" w:eastAsia="de-AT"/>
        </w:rPr>
        <w:t>TIP</w:t>
      </w:r>
    </w:p>
    <w:p w:rsidR="00EB304E" w:rsidRPr="003D1435" w:rsidRDefault="00EB304E" w:rsidP="00287183">
      <w:pPr>
        <w:pBdr>
          <w:bottom w:val="single" w:sz="4" w:space="1" w:color="E36C0A" w:themeColor="accent6" w:themeShade="BF"/>
        </w:pBd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Bodové tepelné mosty jsou zpravidla vždy méně významné než lineární tepelné mosty. </w:t>
      </w:r>
      <w:r w:rsidR="00567886">
        <w:rPr>
          <w:shd w:val="clear" w:color="auto" w:fill="FFFFFF"/>
          <w:lang w:val="cs-CZ" w:eastAsia="de-AT"/>
        </w:rPr>
        <w:t>Proto platí</w:t>
      </w:r>
      <w:r w:rsidRPr="003D1435">
        <w:rPr>
          <w:shd w:val="clear" w:color="auto" w:fill="FFFFFF"/>
          <w:lang w:val="cs-CZ" w:eastAsia="de-AT"/>
        </w:rPr>
        <w:t xml:space="preserve">: Lineární průniky </w:t>
      </w:r>
      <w:r w:rsidR="00567886">
        <w:rPr>
          <w:shd w:val="clear" w:color="auto" w:fill="FFFFFF"/>
          <w:lang w:val="cs-CZ" w:eastAsia="de-AT"/>
        </w:rPr>
        <w:t>omezit na staticky nutné bodové průniky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Default="00EB304E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bookmarkStart w:id="135" w:name="_Toc268198051"/>
    </w:p>
    <w:p w:rsidR="004834A1" w:rsidRPr="006E4341" w:rsidRDefault="00440FFB" w:rsidP="004834A1">
      <w:pPr>
        <w:pStyle w:val="Bild"/>
      </w:pPr>
      <w:r>
        <w:rPr>
          <w:shd w:val="clear" w:color="auto" w:fill="auto"/>
          <w:lang w:val="de-DE" w:eastAsia="de-DE"/>
        </w:rPr>
        <w:drawing>
          <wp:inline distT="0" distB="0" distL="0" distR="0" wp14:anchorId="1F6A1684" wp14:editId="43EE9959">
            <wp:extent cx="4457700" cy="2295525"/>
            <wp:effectExtent l="0" t="0" r="0" b="9525"/>
            <wp:docPr id="27" name="Bild 27" descr="Schöck Isokorb® Typ KXT: Wärme- und Trittschalldämmelement für frei auskragende Stahlbetonbalk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höck Isokorb® Typ KXT: Wärme- und Trittschalldämmelement für frei auskragende Stahlbetonbalko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1" w:rsidRPr="004834A1" w:rsidRDefault="004834A1" w:rsidP="004834A1">
      <w:pPr>
        <w:pStyle w:val="Beschriftung"/>
        <w:rPr>
          <w:lang w:val="cs-CZ"/>
        </w:rPr>
      </w:pPr>
      <w:bookmarkStart w:id="136" w:name="_Toc443660022"/>
      <w:r w:rsidRPr="004834A1">
        <w:rPr>
          <w:lang w:val="cs-CZ"/>
        </w:rPr>
        <w:t xml:space="preserve">Obr. </w:t>
      </w:r>
      <w:r w:rsidR="007E7DA4">
        <w:fldChar w:fldCharType="begin"/>
      </w:r>
      <w:r w:rsidRPr="004834A1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20</w:t>
      </w:r>
      <w:r w:rsidR="007E7DA4">
        <w:fldChar w:fldCharType="end"/>
      </w:r>
      <w:r w:rsidRPr="004834A1">
        <w:rPr>
          <w:lang w:val="cs-CZ"/>
        </w:rPr>
        <w:t xml:space="preserve">: </w:t>
      </w:r>
      <w:r w:rsidRPr="004834A1">
        <w:rPr>
          <w:rStyle w:val="hps"/>
          <w:lang w:val="cs-CZ"/>
        </w:rPr>
        <w:t>Nosný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izolační prvek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pro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projektování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balkónů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(</w:t>
      </w:r>
      <w:r w:rsidRPr="004834A1">
        <w:rPr>
          <w:lang w:val="cs-CZ"/>
        </w:rPr>
        <w:t xml:space="preserve">zdroj: </w:t>
      </w:r>
      <w:r w:rsidRPr="004834A1">
        <w:rPr>
          <w:rStyle w:val="hps"/>
          <w:lang w:val="cs-CZ"/>
        </w:rPr>
        <w:t>Schöck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Bauteile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GmbH</w:t>
      </w:r>
      <w:r w:rsidRPr="004834A1">
        <w:rPr>
          <w:lang w:val="cs-CZ"/>
        </w:rPr>
        <w:t>)</w:t>
      </w:r>
      <w:bookmarkEnd w:id="136"/>
    </w:p>
    <w:p w:rsidR="00EB304E" w:rsidRPr="003D1435" w:rsidRDefault="00EB304E" w:rsidP="00287183">
      <w:pPr>
        <w:pStyle w:val="berschrift1"/>
        <w:rPr>
          <w:shd w:val="clear" w:color="auto" w:fill="FFFFFF"/>
          <w:lang w:val="cs-CZ" w:eastAsia="de-AT"/>
        </w:rPr>
      </w:pPr>
      <w:bookmarkStart w:id="137" w:name="_Toc401561797"/>
      <w:bookmarkStart w:id="138" w:name="_Toc413312826"/>
      <w:bookmarkStart w:id="139" w:name="_Toc443660052"/>
      <w:r w:rsidRPr="003D1435">
        <w:rPr>
          <w:shd w:val="clear" w:color="auto" w:fill="FFFFFF"/>
          <w:lang w:val="cs-CZ" w:eastAsia="de-AT"/>
        </w:rPr>
        <w:t xml:space="preserve">Jak </w:t>
      </w:r>
      <w:r w:rsidR="00B57ED4">
        <w:rPr>
          <w:shd w:val="clear" w:color="auto" w:fill="FFFFFF"/>
          <w:lang w:val="cs-CZ" w:eastAsia="de-AT"/>
        </w:rPr>
        <w:t>projektovat</w:t>
      </w:r>
      <w:r w:rsidR="00B57ED4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„vzduchotěsnou vrstvu“?</w:t>
      </w:r>
      <w:bookmarkEnd w:id="135"/>
      <w:bookmarkEnd w:id="137"/>
      <w:bookmarkEnd w:id="138"/>
      <w:bookmarkEnd w:id="139"/>
    </w:p>
    <w:p w:rsidR="00EB304E" w:rsidRDefault="00EB304E" w:rsidP="00287183">
      <w:pPr>
        <w:rPr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 xml:space="preserve">Celá plocha budovy, kterou prochází teplo, musí být </w:t>
      </w:r>
      <w:r w:rsidR="00B57ED4" w:rsidRPr="00287183">
        <w:rPr>
          <w:b/>
          <w:shd w:val="clear" w:color="auto" w:fill="FFFFFF"/>
          <w:lang w:val="cs-CZ" w:eastAsia="de-AT"/>
        </w:rPr>
        <w:t xml:space="preserve">trvale utěsněna </w:t>
      </w:r>
      <w:r w:rsidRPr="00287183">
        <w:rPr>
          <w:b/>
          <w:shd w:val="clear" w:color="auto" w:fill="FFFFFF"/>
          <w:lang w:val="cs-CZ" w:eastAsia="de-AT"/>
        </w:rPr>
        <w:t>proti pronikání vzduchu. U pasivních domů je minimálním požadavkem</w:t>
      </w:r>
      <w:r w:rsidRPr="003D1435">
        <w:rPr>
          <w:shd w:val="clear" w:color="auto" w:fill="FFFFFF"/>
          <w:lang w:val="cs-CZ" w:eastAsia="de-AT"/>
        </w:rPr>
        <w:t xml:space="preserve"> na vzduchotěsnost </w:t>
      </w:r>
      <w:r w:rsidRPr="00287183">
        <w:rPr>
          <w:b/>
          <w:shd w:val="clear" w:color="auto" w:fill="FFFFFF"/>
          <w:lang w:val="cs-CZ" w:eastAsia="de-AT"/>
        </w:rPr>
        <w:t>n</w:t>
      </w:r>
      <w:r w:rsidRPr="00287183">
        <w:rPr>
          <w:b/>
          <w:shd w:val="clear" w:color="auto" w:fill="FFFFFF"/>
          <w:vertAlign w:val="subscript"/>
          <w:lang w:val="cs-CZ" w:eastAsia="de-AT"/>
        </w:rPr>
        <w:t>50</w:t>
      </w:r>
      <w:r w:rsidRPr="00287183">
        <w:rPr>
          <w:b/>
          <w:shd w:val="clear" w:color="auto" w:fill="FFFFFF"/>
          <w:lang w:val="cs-CZ" w:eastAsia="de-AT"/>
        </w:rPr>
        <w:t xml:space="preserve"> ≤ 0,6 h</w:t>
      </w:r>
      <w:r w:rsidRPr="00287183">
        <w:rPr>
          <w:b/>
          <w:shd w:val="clear" w:color="auto" w:fill="FFFFFF"/>
          <w:vertAlign w:val="superscript"/>
          <w:lang w:val="cs-CZ" w:eastAsia="de-AT"/>
        </w:rPr>
        <w:t>-1</w:t>
      </w:r>
      <w:r w:rsidRPr="003D1435">
        <w:rPr>
          <w:shd w:val="clear" w:color="auto" w:fill="FFFFFF"/>
          <w:lang w:val="cs-CZ" w:eastAsia="de-AT"/>
        </w:rPr>
        <w:t>. To znamená, že při rozdílu tlaku 50 Pascalů může za jednu hodinu dojít v budově k výměně 60</w:t>
      </w:r>
      <w:r w:rsidR="00B57ED4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% vzduchu.</w:t>
      </w:r>
    </w:p>
    <w:p w:rsidR="004834A1" w:rsidRPr="006E4341" w:rsidRDefault="00440FFB" w:rsidP="004834A1">
      <w:pPr>
        <w:pStyle w:val="Bild"/>
      </w:pPr>
      <w:r>
        <w:rPr>
          <w:shd w:val="clear" w:color="auto" w:fill="auto"/>
          <w:lang w:val="de-DE" w:eastAsia="de-DE"/>
        </w:rPr>
        <w:drawing>
          <wp:inline distT="0" distB="0" distL="0" distR="0" wp14:anchorId="0D789F93" wp14:editId="678E7B67">
            <wp:extent cx="3602181" cy="3914975"/>
            <wp:effectExtent l="0" t="0" r="0" b="0"/>
            <wp:docPr id="28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65" cy="39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1" w:rsidRPr="004834A1" w:rsidRDefault="004834A1" w:rsidP="004834A1">
      <w:pPr>
        <w:pStyle w:val="Beschriftung"/>
        <w:rPr>
          <w:lang w:val="cs-CZ"/>
        </w:rPr>
      </w:pPr>
      <w:bookmarkStart w:id="140" w:name="_Toc443660023"/>
      <w:r w:rsidRPr="004834A1">
        <w:rPr>
          <w:lang w:val="cs-CZ"/>
        </w:rPr>
        <w:t xml:space="preserve">Obr. </w:t>
      </w:r>
      <w:r w:rsidR="007E7DA4">
        <w:fldChar w:fldCharType="begin"/>
      </w:r>
      <w:r w:rsidRPr="004834A1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21</w:t>
      </w:r>
      <w:r w:rsidR="007E7DA4">
        <w:fldChar w:fldCharType="end"/>
      </w:r>
      <w:r w:rsidRPr="004834A1">
        <w:rPr>
          <w:lang w:val="cs-CZ"/>
        </w:rPr>
        <w:t xml:space="preserve">: </w:t>
      </w:r>
      <w:r w:rsidRPr="004834A1">
        <w:rPr>
          <w:rStyle w:val="hps"/>
          <w:lang w:val="cs-CZ"/>
        </w:rPr>
        <w:t>Kontinuální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vzduchotěsná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vrstva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budovy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(</w:t>
      </w:r>
      <w:r w:rsidRPr="004834A1">
        <w:rPr>
          <w:lang w:val="cs-CZ"/>
        </w:rPr>
        <w:t xml:space="preserve">zdroj: </w:t>
      </w:r>
      <w:r w:rsidRPr="004834A1">
        <w:rPr>
          <w:rStyle w:val="hps"/>
          <w:lang w:val="cs-CZ"/>
        </w:rPr>
        <w:t>Schulze</w:t>
      </w:r>
      <w:r w:rsidRPr="004834A1">
        <w:rPr>
          <w:lang w:val="cs-CZ"/>
        </w:rPr>
        <w:t xml:space="preserve"> </w:t>
      </w:r>
      <w:r w:rsidRPr="004834A1">
        <w:rPr>
          <w:rStyle w:val="hps"/>
          <w:lang w:val="cs-CZ"/>
        </w:rPr>
        <w:t>Darup</w:t>
      </w:r>
      <w:r w:rsidRPr="004834A1">
        <w:rPr>
          <w:lang w:val="cs-CZ"/>
        </w:rPr>
        <w:t>)</w:t>
      </w:r>
      <w:bookmarkEnd w:id="140"/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41" w:name="_Toc401561798"/>
      <w:bookmarkStart w:id="142" w:name="_Toc413312827"/>
      <w:bookmarkStart w:id="143" w:name="_Toc443660053"/>
      <w:r w:rsidRPr="003D1435">
        <w:rPr>
          <w:shd w:val="clear" w:color="auto" w:fill="FFFFFF"/>
          <w:lang w:val="cs-CZ" w:eastAsia="de-AT"/>
        </w:rPr>
        <w:t>Jaké jsou výhody vysokého stupně vzduchotěsnosti</w:t>
      </w:r>
      <w:bookmarkEnd w:id="141"/>
      <w:r w:rsidRPr="003D1435">
        <w:rPr>
          <w:shd w:val="clear" w:color="auto" w:fill="FFFFFF"/>
          <w:lang w:val="cs-CZ" w:eastAsia="de-AT"/>
        </w:rPr>
        <w:t>?</w:t>
      </w:r>
      <w:bookmarkEnd w:id="142"/>
      <w:bookmarkEnd w:id="143"/>
    </w:p>
    <w:p w:rsidR="00EB304E" w:rsidRPr="00287183" w:rsidRDefault="00EB304E" w:rsidP="00287183">
      <w:pPr>
        <w:rPr>
          <w:b/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Opatření proti pronikání vzduchu přináší uživateli celou řadu výhod: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 xml:space="preserve">Zamezuje škodám na konstrukci stavby: </w:t>
      </w:r>
      <w:r w:rsidRPr="003D1435">
        <w:rPr>
          <w:shd w:val="clear" w:color="auto" w:fill="FFFFFF"/>
          <w:lang w:val="cs-CZ" w:eastAsia="de-AT"/>
        </w:rPr>
        <w:t>Pokud stavebním materiálem proudí vzduch z interiéru směrem ven, dochází</w:t>
      </w:r>
      <w:r w:rsidR="00714D37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v důsledku ochlazování ke kondenzaci vodních par</w:t>
      </w:r>
      <w:r w:rsidR="00714D37">
        <w:rPr>
          <w:shd w:val="clear" w:color="auto" w:fill="FFFFFF"/>
          <w:lang w:val="cs-CZ" w:eastAsia="de-AT"/>
        </w:rPr>
        <w:t>. Voda v podobě kapek může poškozovat konstrukci</w:t>
      </w:r>
      <w:r w:rsidRPr="003D1435">
        <w:rPr>
          <w:shd w:val="clear" w:color="auto" w:fill="FFFFFF"/>
          <w:lang w:val="cs-CZ" w:eastAsia="de-AT"/>
        </w:rPr>
        <w:t>.</w:t>
      </w:r>
    </w:p>
    <w:p w:rsidR="00EB304E" w:rsidRPr="003D1435" w:rsidRDefault="00714D37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Funkce</w:t>
      </w:r>
      <w:r w:rsidR="00EB304E" w:rsidRPr="003D1435">
        <w:rPr>
          <w:b/>
          <w:shd w:val="clear" w:color="auto" w:fill="FFFFFF"/>
          <w:lang w:val="cs-CZ" w:eastAsia="de-AT"/>
        </w:rPr>
        <w:t xml:space="preserve"> tepelné izolace:</w:t>
      </w:r>
      <w:r w:rsidR="00EB304E" w:rsidRPr="003D143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>Jestliže vzduch prochází tepelnou izolací, dochází v praxi k významnému poklesu účinnosti tepelné izolace konstrukce.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Ochrana proti hluku: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714D37">
        <w:rPr>
          <w:shd w:val="clear" w:color="auto" w:fill="FFFFFF"/>
          <w:lang w:val="cs-CZ" w:eastAsia="de-AT"/>
        </w:rPr>
        <w:t>M</w:t>
      </w:r>
      <w:r w:rsidRPr="003D1435">
        <w:rPr>
          <w:shd w:val="clear" w:color="auto" w:fill="FFFFFF"/>
          <w:lang w:val="cs-CZ" w:eastAsia="de-AT"/>
        </w:rPr>
        <w:t xml:space="preserve">ezery a otvory </w:t>
      </w:r>
      <w:r w:rsidR="00714D37" w:rsidRPr="003D1435">
        <w:rPr>
          <w:shd w:val="clear" w:color="auto" w:fill="FFFFFF"/>
          <w:lang w:val="cs-CZ" w:eastAsia="de-AT"/>
        </w:rPr>
        <w:t xml:space="preserve">výrazně snižují </w:t>
      </w:r>
      <w:r w:rsidRPr="003D1435">
        <w:rPr>
          <w:shd w:val="clear" w:color="auto" w:fill="FFFFFF"/>
          <w:lang w:val="cs-CZ" w:eastAsia="de-AT"/>
        </w:rPr>
        <w:t xml:space="preserve">účinnost ochrany proti hluku. Proto </w:t>
      </w:r>
      <w:r w:rsidR="00714D37">
        <w:rPr>
          <w:shd w:val="clear" w:color="auto" w:fill="FFFFFF"/>
          <w:lang w:val="cs-CZ" w:eastAsia="de-AT"/>
        </w:rPr>
        <w:t xml:space="preserve">je </w:t>
      </w:r>
      <w:r w:rsidRPr="003D1435">
        <w:rPr>
          <w:shd w:val="clear" w:color="auto" w:fill="FFFFFF"/>
          <w:lang w:val="cs-CZ" w:eastAsia="de-AT"/>
        </w:rPr>
        <w:t>vzduchotěsná vrstva účinnou součást</w:t>
      </w:r>
      <w:r w:rsidR="00714D37">
        <w:rPr>
          <w:shd w:val="clear" w:color="auto" w:fill="FFFFFF"/>
          <w:lang w:val="cs-CZ" w:eastAsia="de-AT"/>
        </w:rPr>
        <w:t>í</w:t>
      </w:r>
      <w:r w:rsidRPr="003D1435">
        <w:rPr>
          <w:shd w:val="clear" w:color="auto" w:fill="FFFFFF"/>
          <w:lang w:val="cs-CZ" w:eastAsia="de-AT"/>
        </w:rPr>
        <w:t xml:space="preserve"> ochrany proti hluku.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Optimální větrání</w:t>
      </w:r>
      <w:r w:rsidRPr="003D1435">
        <w:rPr>
          <w:shd w:val="clear" w:color="auto" w:fill="FFFFFF"/>
          <w:lang w:val="cs-CZ" w:eastAsia="de-AT"/>
        </w:rPr>
        <w:t xml:space="preserve">: </w:t>
      </w:r>
      <w:r w:rsidR="00714D37">
        <w:rPr>
          <w:shd w:val="clear" w:color="auto" w:fill="FFFFFF"/>
          <w:lang w:val="cs-CZ" w:eastAsia="de-AT"/>
        </w:rPr>
        <w:t>Netěsnosti vedou k proudění vzduchu vlivem větru nebo tepelných rozdílů, které silně závisejí na aktuálním počasí</w:t>
      </w:r>
      <w:r w:rsidRPr="003D1435">
        <w:rPr>
          <w:shd w:val="clear" w:color="auto" w:fill="FFFFFF"/>
          <w:lang w:val="cs-CZ" w:eastAsia="de-AT"/>
        </w:rPr>
        <w:t xml:space="preserve">. K nežádoucí vysoké výměně vzduchu pak dochází zejména při silném větru nebo v období </w:t>
      </w:r>
      <w:r w:rsidR="00714D37">
        <w:rPr>
          <w:shd w:val="clear" w:color="auto" w:fill="FFFFFF"/>
          <w:lang w:val="cs-CZ" w:eastAsia="de-AT"/>
        </w:rPr>
        <w:t>chladné</w:t>
      </w:r>
      <w:r w:rsidR="00714D37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zimy. </w:t>
      </w:r>
      <w:r w:rsidR="004D4367">
        <w:rPr>
          <w:shd w:val="clear" w:color="auto" w:fill="FFFFFF"/>
          <w:lang w:val="cs-CZ" w:eastAsia="de-AT"/>
        </w:rPr>
        <w:t xml:space="preserve">Při obvyklém vlivu počasí bez velké výměny vzduchu vykazují téměř všechny standardní novostavby, bez ohledu na tepelnou izolaci a energetický standard, pouze výměnu </w:t>
      </w:r>
      <w:r w:rsidRPr="003D1435">
        <w:rPr>
          <w:shd w:val="clear" w:color="auto" w:fill="FFFFFF"/>
          <w:lang w:val="cs-CZ" w:eastAsia="de-AT"/>
        </w:rPr>
        <w:t xml:space="preserve">vzduchu v rozsahu </w:t>
      </w:r>
      <w:r w:rsidR="004D4367">
        <w:rPr>
          <w:shd w:val="clear" w:color="auto" w:fill="FFFFFF"/>
          <w:lang w:val="cs-CZ" w:eastAsia="de-AT"/>
        </w:rPr>
        <w:t xml:space="preserve">přibližně </w:t>
      </w:r>
      <w:r w:rsidRPr="003D1435">
        <w:rPr>
          <w:shd w:val="clear" w:color="auto" w:fill="FFFFFF"/>
          <w:lang w:val="cs-CZ" w:eastAsia="de-AT"/>
        </w:rPr>
        <w:t>0,10 h</w:t>
      </w:r>
      <w:r w:rsidR="004D4367">
        <w:rPr>
          <w:shd w:val="clear" w:color="auto" w:fill="FFFFFF"/>
          <w:vertAlign w:val="superscript"/>
          <w:lang w:val="cs-CZ" w:eastAsia="de-AT"/>
        </w:rPr>
        <w:t>-1</w:t>
      </w:r>
      <w:r w:rsidRPr="003D1435">
        <w:rPr>
          <w:shd w:val="clear" w:color="auto" w:fill="FFFFFF"/>
          <w:lang w:val="cs-CZ" w:eastAsia="de-AT"/>
        </w:rPr>
        <w:t xml:space="preserve">. </w:t>
      </w:r>
      <w:r w:rsidR="004D4367">
        <w:rPr>
          <w:shd w:val="clear" w:color="auto" w:fill="FFFFFF"/>
          <w:lang w:val="cs-CZ" w:eastAsia="de-AT"/>
        </w:rPr>
        <w:t xml:space="preserve">Větrání netěsnostmi tedy zdaleka nestačí. </w:t>
      </w:r>
      <w:r w:rsidRPr="003D1435">
        <w:rPr>
          <w:shd w:val="clear" w:color="auto" w:fill="FFFFFF"/>
          <w:lang w:val="cs-CZ" w:eastAsia="de-AT"/>
        </w:rPr>
        <w:t>Klimatizační zařízení</w:t>
      </w:r>
      <w:r w:rsidR="004D4367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mohou účinně fungovat </w:t>
      </w:r>
      <w:r w:rsidR="004D4367">
        <w:rPr>
          <w:shd w:val="clear" w:color="auto" w:fill="FFFFFF"/>
          <w:lang w:val="cs-CZ" w:eastAsia="de-AT"/>
        </w:rPr>
        <w:t xml:space="preserve">pouze </w:t>
      </w:r>
      <w:r w:rsidRPr="003D1435">
        <w:rPr>
          <w:shd w:val="clear" w:color="auto" w:fill="FFFFFF"/>
          <w:lang w:val="cs-CZ" w:eastAsia="de-AT"/>
        </w:rPr>
        <w:t>ve vzduchotěsných budovách.</w:t>
      </w:r>
    </w:p>
    <w:p w:rsidR="00EB304E" w:rsidRPr="003D1435" w:rsidRDefault="004D4367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Tepelný komfort</w:t>
      </w:r>
      <w:r w:rsidR="00EB304E" w:rsidRPr="003D1435">
        <w:rPr>
          <w:b/>
          <w:shd w:val="clear" w:color="auto" w:fill="FFFFFF"/>
          <w:lang w:val="cs-CZ" w:eastAsia="de-AT"/>
        </w:rPr>
        <w:t>:</w:t>
      </w:r>
      <w:r w:rsidR="00EB304E" w:rsidRPr="003D1435">
        <w:rPr>
          <w:shd w:val="clear" w:color="auto" w:fill="FFFFFF"/>
          <w:lang w:val="cs-CZ" w:eastAsia="de-AT"/>
        </w:rPr>
        <w:t xml:space="preserve"> Studený vzduch, který proniká netěsnostmi, mezerami a otvory</w:t>
      </w:r>
      <w:r>
        <w:rPr>
          <w:shd w:val="clear" w:color="auto" w:fill="FFFFFF"/>
          <w:lang w:val="cs-CZ" w:eastAsia="de-AT"/>
        </w:rPr>
        <w:t>,</w:t>
      </w:r>
      <w:r w:rsidR="00EB304E" w:rsidRPr="003D1435">
        <w:rPr>
          <w:shd w:val="clear" w:color="auto" w:fill="FFFFFF"/>
          <w:lang w:val="cs-CZ" w:eastAsia="de-AT"/>
        </w:rPr>
        <w:t xml:space="preserve"> vytváří průvan, místa s koncentrací chladného vzduchu a nepříjemné horizontální rozvrstvení různě teplého vzduchu jak v jednotlivých místnostech, tak i v celé budově.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Snížení spotřeby energie na vytápění</w:t>
      </w:r>
      <w:r w:rsidRPr="003D1435">
        <w:rPr>
          <w:shd w:val="clear" w:color="auto" w:fill="FFFFFF"/>
          <w:lang w:val="cs-CZ" w:eastAsia="de-AT"/>
        </w:rPr>
        <w:t xml:space="preserve">: Z výše uvedených důvodů dobře utěsněná budova přináší významné energetické úspory a snižování nákladů. Například: snížení tepelných ztrát způsobených </w:t>
      </w:r>
      <w:r w:rsidR="004D4367">
        <w:rPr>
          <w:shd w:val="clear" w:color="auto" w:fill="FFFFFF"/>
          <w:lang w:val="cs-CZ" w:eastAsia="de-AT"/>
        </w:rPr>
        <w:t>netěsností, kterého se dosáhne snížením výměny vzduchu z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3 h</w:t>
      </w:r>
      <w:r w:rsidRPr="003D1435">
        <w:rPr>
          <w:shd w:val="clear" w:color="auto" w:fill="FFFFFF"/>
          <w:vertAlign w:val="superscript"/>
          <w:lang w:val="cs-CZ" w:eastAsia="de-AT"/>
        </w:rPr>
        <w:t xml:space="preserve">-1 </w:t>
      </w:r>
      <w:r w:rsidRPr="003D1435">
        <w:rPr>
          <w:shd w:val="clear" w:color="auto" w:fill="FFFFFF"/>
          <w:lang w:val="cs-CZ" w:eastAsia="de-AT"/>
        </w:rPr>
        <w:t>na 0,6 h</w:t>
      </w:r>
      <w:r w:rsidRPr="003D1435">
        <w:rPr>
          <w:shd w:val="clear" w:color="auto" w:fill="FFFFFF"/>
          <w:vertAlign w:val="superscript"/>
          <w:lang w:val="cs-CZ" w:eastAsia="de-AT"/>
        </w:rPr>
        <w:t>-1</w:t>
      </w:r>
      <w:r w:rsidR="004D4367">
        <w:rPr>
          <w:shd w:val="clear" w:color="auto" w:fill="FFFFFF"/>
          <w:lang w:val="cs-CZ" w:eastAsia="de-AT"/>
        </w:rPr>
        <w:t>,</w:t>
      </w:r>
      <w:r w:rsidR="00EA3915">
        <w:rPr>
          <w:shd w:val="clear" w:color="auto" w:fill="FFFFFF"/>
          <w:vertAlign w:val="superscript"/>
          <w:lang w:val="cs-CZ" w:eastAsia="de-AT"/>
        </w:rPr>
        <w:t xml:space="preserve"> </w:t>
      </w:r>
      <w:r w:rsidR="004D4367">
        <w:rPr>
          <w:shd w:val="clear" w:color="auto" w:fill="FFFFFF"/>
          <w:lang w:val="cs-CZ" w:eastAsia="de-AT"/>
        </w:rPr>
        <w:t>odpovídá v</w:t>
      </w:r>
      <w:r w:rsidRPr="003D1435">
        <w:rPr>
          <w:shd w:val="clear" w:color="auto" w:fill="FFFFFF"/>
          <w:lang w:val="cs-CZ" w:eastAsia="de-AT"/>
        </w:rPr>
        <w:t xml:space="preserve">rstvě dodatečné izolace o tloušťce </w:t>
      </w:r>
      <w:r w:rsidR="004D4367">
        <w:rPr>
          <w:shd w:val="clear" w:color="auto" w:fill="FFFFFF"/>
          <w:lang w:val="cs-CZ" w:eastAsia="de-AT"/>
        </w:rPr>
        <w:t xml:space="preserve">zhruba </w:t>
      </w:r>
      <w:r w:rsidRPr="003D1435">
        <w:rPr>
          <w:shd w:val="clear" w:color="auto" w:fill="FFFFFF"/>
          <w:lang w:val="cs-CZ" w:eastAsia="de-AT"/>
        </w:rPr>
        <w:t>10 cm.</w:t>
      </w:r>
      <w:bookmarkStart w:id="144" w:name="_Toc401561799"/>
      <w:r w:rsidRPr="003D1435">
        <w:rPr>
          <w:shd w:val="clear" w:color="auto" w:fill="FFFFFF"/>
          <w:lang w:val="cs-CZ" w:eastAsia="de-AT"/>
        </w:rPr>
        <w:t xml:space="preserve"> </w:t>
      </w:r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45" w:name="_Toc413312828"/>
      <w:bookmarkStart w:id="146" w:name="_Toc443660054"/>
      <w:r w:rsidRPr="003D1435">
        <w:rPr>
          <w:shd w:val="clear" w:color="auto" w:fill="FFFFFF"/>
          <w:lang w:val="cs-CZ" w:eastAsia="de-AT"/>
        </w:rPr>
        <w:t xml:space="preserve">Zásady </w:t>
      </w:r>
      <w:r w:rsidR="004D4367">
        <w:rPr>
          <w:shd w:val="clear" w:color="auto" w:fill="FFFFFF"/>
          <w:lang w:val="cs-CZ" w:eastAsia="de-AT"/>
        </w:rPr>
        <w:t xml:space="preserve">projektování </w:t>
      </w:r>
      <w:r w:rsidRPr="003D1435">
        <w:rPr>
          <w:shd w:val="clear" w:color="auto" w:fill="FFFFFF"/>
          <w:lang w:val="cs-CZ" w:eastAsia="de-AT"/>
        </w:rPr>
        <w:t>vzduchotěsnosti</w:t>
      </w:r>
      <w:bookmarkEnd w:id="144"/>
      <w:bookmarkEnd w:id="145"/>
      <w:bookmarkEnd w:id="146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projektování </w:t>
      </w:r>
      <w:r w:rsidR="005A77A3">
        <w:rPr>
          <w:shd w:val="clear" w:color="auto" w:fill="FFFFFF"/>
          <w:lang w:val="cs-CZ" w:eastAsia="de-AT"/>
        </w:rPr>
        <w:t xml:space="preserve">je třeba </w:t>
      </w:r>
      <w:r w:rsidRPr="003D1435">
        <w:rPr>
          <w:shd w:val="clear" w:color="auto" w:fill="FFFFFF"/>
          <w:lang w:val="cs-CZ" w:eastAsia="de-AT"/>
        </w:rPr>
        <w:t xml:space="preserve">včas </w:t>
      </w:r>
      <w:r w:rsidR="005A77A3">
        <w:rPr>
          <w:shd w:val="clear" w:color="auto" w:fill="FFFFFF"/>
          <w:lang w:val="cs-CZ" w:eastAsia="de-AT"/>
        </w:rPr>
        <w:t xml:space="preserve">zpracovat </w:t>
      </w:r>
      <w:r w:rsidRPr="003D1435">
        <w:rPr>
          <w:shd w:val="clear" w:color="auto" w:fill="FFFFFF"/>
          <w:lang w:val="cs-CZ" w:eastAsia="de-AT"/>
        </w:rPr>
        <w:t xml:space="preserve">koncept a způsob řešení vzduchotěsnosti. </w:t>
      </w:r>
      <w:r w:rsidR="005A77A3">
        <w:rPr>
          <w:shd w:val="clear" w:color="auto" w:fill="FFFFFF"/>
          <w:lang w:val="cs-CZ" w:eastAsia="de-AT"/>
        </w:rPr>
        <w:t xml:space="preserve">Zásadní </w:t>
      </w:r>
      <w:r w:rsidRPr="003D1435">
        <w:rPr>
          <w:shd w:val="clear" w:color="auto" w:fill="FFFFFF"/>
          <w:lang w:val="cs-CZ" w:eastAsia="de-AT"/>
        </w:rPr>
        <w:t>jsou při tom následující hlediska:</w:t>
      </w:r>
    </w:p>
    <w:p w:rsidR="00EB304E" w:rsidRPr="00287183" w:rsidRDefault="00EB304E" w:rsidP="00287183">
      <w:pPr>
        <w:pStyle w:val="Listenabsatz"/>
        <w:rPr>
          <w:b/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Pokud možno jednoduchý tvar pláště budovy</w:t>
      </w:r>
      <w:r w:rsidR="005A77A3">
        <w:rPr>
          <w:b/>
          <w:shd w:val="clear" w:color="auto" w:fill="FFFFFF"/>
          <w:lang w:val="cs-CZ" w:eastAsia="de-AT"/>
        </w:rPr>
        <w:t>, který přenáší teplo,</w:t>
      </w:r>
      <w:r w:rsidRPr="00287183">
        <w:rPr>
          <w:b/>
          <w:shd w:val="clear" w:color="auto" w:fill="FFFFFF"/>
          <w:lang w:val="cs-CZ" w:eastAsia="de-AT"/>
        </w:rPr>
        <w:t xml:space="preserve"> </w:t>
      </w:r>
      <w:r w:rsidR="005A77A3">
        <w:rPr>
          <w:b/>
          <w:shd w:val="clear" w:color="auto" w:fill="FFFFFF"/>
          <w:lang w:val="cs-CZ" w:eastAsia="de-AT"/>
        </w:rPr>
        <w:t>s minimálním množstvím různých materiálů</w:t>
      </w:r>
      <w:r w:rsidRPr="00287183">
        <w:rPr>
          <w:b/>
          <w:shd w:val="clear" w:color="auto" w:fill="FFFFFF"/>
          <w:lang w:val="cs-CZ" w:eastAsia="de-AT"/>
        </w:rPr>
        <w:t>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Správně stanovit polohu </w:t>
      </w:r>
      <w:r w:rsidR="005A77A3">
        <w:rPr>
          <w:shd w:val="clear" w:color="auto" w:fill="FFFFFF"/>
          <w:lang w:val="cs-CZ" w:eastAsia="de-AT"/>
        </w:rPr>
        <w:t xml:space="preserve">vzduchotěsné vrstvy </w:t>
      </w:r>
      <w:r w:rsidRPr="003D1435">
        <w:rPr>
          <w:shd w:val="clear" w:color="auto" w:fill="FFFFFF"/>
          <w:lang w:val="cs-CZ" w:eastAsia="de-AT"/>
        </w:rPr>
        <w:t>a jednoznačně vymezit oblasti, které nebudou vytápěny (např</w:t>
      </w:r>
      <w:r w:rsidR="005A77A3">
        <w:rPr>
          <w:shd w:val="clear" w:color="auto" w:fill="FFFFFF"/>
          <w:lang w:val="cs-CZ" w:eastAsia="de-AT"/>
        </w:rPr>
        <w:t>íklad</w:t>
      </w:r>
      <w:r w:rsidRPr="003D1435">
        <w:rPr>
          <w:shd w:val="clear" w:color="auto" w:fill="FFFFFF"/>
          <w:lang w:val="cs-CZ" w:eastAsia="de-AT"/>
        </w:rPr>
        <w:t xml:space="preserve"> sklepy).</w:t>
      </w:r>
    </w:p>
    <w:p w:rsidR="00EB304E" w:rsidRPr="003D1435" w:rsidRDefault="005A77A3" w:rsidP="00287183">
      <w:pPr>
        <w:pStyle w:val="Listenabsatz"/>
        <w:rPr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Minimalizovat</w:t>
      </w:r>
      <w:r w:rsidRPr="003D1435">
        <w:rPr>
          <w:b/>
          <w:shd w:val="clear" w:color="auto" w:fill="FFFFFF"/>
          <w:lang w:val="cs-CZ" w:eastAsia="de-AT"/>
        </w:rPr>
        <w:t xml:space="preserve"> </w:t>
      </w:r>
      <w:r w:rsidR="00EB304E" w:rsidRPr="003D1435">
        <w:rPr>
          <w:b/>
          <w:shd w:val="clear" w:color="auto" w:fill="FFFFFF"/>
          <w:lang w:val="cs-CZ" w:eastAsia="de-AT"/>
        </w:rPr>
        <w:t xml:space="preserve">délky styků a spojů mezi různými materiály - </w:t>
      </w:r>
      <w:r w:rsidR="00EB304E" w:rsidRPr="003D1435">
        <w:rPr>
          <w:shd w:val="clear" w:color="auto" w:fill="FFFFFF"/>
          <w:lang w:val="cs-CZ" w:eastAsia="de-AT"/>
        </w:rPr>
        <w:t>navrhovat pokud možno jednolité, homogenní, vrstvy a plochy.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Volba jednoduché konstrukce, zabránění různým průnikům</w:t>
      </w:r>
      <w:r w:rsidRPr="003D1435">
        <w:rPr>
          <w:shd w:val="clear" w:color="auto" w:fill="FFFFFF"/>
          <w:lang w:val="cs-CZ" w:eastAsia="de-AT"/>
        </w:rPr>
        <w:t xml:space="preserve"> (např. v místech střechy a krovu).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b/>
          <w:shd w:val="clear" w:color="auto" w:fill="FFFFFF"/>
          <w:lang w:val="cs-CZ" w:eastAsia="de-AT"/>
        </w:rPr>
        <w:t>Minimalizace průniků instalačních rozvodů (</w:t>
      </w:r>
      <w:r w:rsidRPr="003D1435">
        <w:rPr>
          <w:shd w:val="clear" w:color="auto" w:fill="FFFFFF"/>
          <w:lang w:val="cs-CZ" w:eastAsia="de-AT"/>
        </w:rPr>
        <w:t>resp. navrhnout pro ně samostatný prostor).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Rozhodnout, jaké materiály a technologický postup </w:t>
      </w:r>
      <w:r w:rsidR="00EA0EC7">
        <w:rPr>
          <w:shd w:val="clear" w:color="auto" w:fill="FFFFFF"/>
          <w:lang w:val="cs-CZ" w:eastAsia="de-AT"/>
        </w:rPr>
        <w:t xml:space="preserve">se použijí </w:t>
      </w:r>
      <w:r w:rsidRPr="003D1435">
        <w:rPr>
          <w:shd w:val="clear" w:color="auto" w:fill="FFFFFF"/>
          <w:lang w:val="cs-CZ" w:eastAsia="de-AT"/>
        </w:rPr>
        <w:t>použity pro těsnění jednotlivých prostor a průniky instalací.</w:t>
      </w:r>
    </w:p>
    <w:p w:rsidR="00EB304E" w:rsidRPr="00287183" w:rsidRDefault="00EB304E" w:rsidP="00287183">
      <w:pPr>
        <w:pStyle w:val="Listenabsatz"/>
        <w:rPr>
          <w:b/>
          <w:shd w:val="clear" w:color="auto" w:fill="FFFFFF"/>
          <w:lang w:val="cs-CZ" w:eastAsia="de-AT"/>
        </w:rPr>
      </w:pPr>
      <w:r w:rsidRPr="00287183">
        <w:rPr>
          <w:b/>
          <w:shd w:val="clear" w:color="auto" w:fill="FFFFFF"/>
          <w:lang w:val="cs-CZ" w:eastAsia="de-AT"/>
        </w:rPr>
        <w:t>Pečlivé navržení všech detailů a odsouhlasení způsobu jejich provedení s příslušnými odbornými profesemi.</w:t>
      </w:r>
    </w:p>
    <w:p w:rsidR="00EB304E" w:rsidRPr="003D1435" w:rsidRDefault="00EB304E" w:rsidP="00E65EF4">
      <w:pPr>
        <w:widowControl w:val="0"/>
        <w:suppressAutoHyphens/>
        <w:autoSpaceDN/>
        <w:spacing w:after="160" w:line="322" w:lineRule="auto"/>
        <w:contextualSpacing/>
        <w:jc w:val="both"/>
        <w:textAlignment w:val="auto"/>
        <w:rPr>
          <w:rFonts w:cs="Arial"/>
          <w:b/>
          <w:shd w:val="clear" w:color="auto" w:fill="FFFFFF"/>
          <w:lang w:val="cs-CZ" w:eastAsia="de-AT"/>
        </w:rPr>
      </w:pPr>
    </w:p>
    <w:p w:rsidR="00EB304E" w:rsidRPr="00287183" w:rsidRDefault="00EB304E" w:rsidP="00287183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cs-CZ" w:eastAsia="de-AT"/>
        </w:rPr>
      </w:pPr>
      <w:r w:rsidRPr="00287183">
        <w:rPr>
          <w:b/>
          <w:color w:val="E36C0A" w:themeColor="accent6" w:themeShade="BF"/>
          <w:shd w:val="clear" w:color="auto" w:fill="FFFFFF"/>
          <w:lang w:val="cs-CZ" w:eastAsia="de-AT"/>
        </w:rPr>
        <w:t xml:space="preserve">Základní pravidlo: </w:t>
      </w:r>
    </w:p>
    <w:p w:rsidR="00EB304E" w:rsidRPr="003D1435" w:rsidRDefault="00EB304E" w:rsidP="00287183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Čím </w:t>
      </w:r>
      <w:r w:rsidR="00EA0EC7">
        <w:rPr>
          <w:shd w:val="clear" w:color="auto" w:fill="FFFFFF"/>
          <w:lang w:val="cs-CZ" w:eastAsia="de-AT"/>
        </w:rPr>
        <w:t>vyšší</w:t>
      </w:r>
      <w:r w:rsidR="00EA0EC7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je počet míst, na kterých se různé druhy stavebních materiálů </w:t>
      </w:r>
      <w:r w:rsidR="00EA0EC7">
        <w:rPr>
          <w:shd w:val="clear" w:color="auto" w:fill="FFFFFF"/>
          <w:lang w:val="cs-CZ" w:eastAsia="de-AT"/>
        </w:rPr>
        <w:t>stýkají</w:t>
      </w:r>
      <w:r w:rsidRPr="003D1435">
        <w:rPr>
          <w:shd w:val="clear" w:color="auto" w:fill="FFFFFF"/>
          <w:lang w:val="cs-CZ" w:eastAsia="de-AT"/>
        </w:rPr>
        <w:t xml:space="preserve">, tím větší je riziko vzniku </w:t>
      </w:r>
      <w:r w:rsidR="00EA0EC7">
        <w:rPr>
          <w:shd w:val="clear" w:color="auto" w:fill="FFFFFF"/>
          <w:lang w:val="cs-CZ" w:eastAsia="de-AT"/>
        </w:rPr>
        <w:t xml:space="preserve">netěsností </w:t>
      </w:r>
      <w:r w:rsidRPr="003D1435">
        <w:rPr>
          <w:shd w:val="clear" w:color="auto" w:fill="FFFFFF"/>
          <w:lang w:val="cs-CZ" w:eastAsia="de-AT"/>
        </w:rPr>
        <w:t>ve vzduchotěsné vrstvě!</w:t>
      </w:r>
      <w:bookmarkStart w:id="147" w:name="_Toc401561800"/>
    </w:p>
    <w:p w:rsidR="00EB304E" w:rsidRPr="003D1435" w:rsidDel="005777E9" w:rsidRDefault="00EA0EC7" w:rsidP="00287183">
      <w:pPr>
        <w:pStyle w:val="berschrift2"/>
        <w:rPr>
          <w:shd w:val="clear" w:color="auto" w:fill="FFFFFF"/>
          <w:lang w:val="cs-CZ" w:eastAsia="de-AT"/>
        </w:rPr>
      </w:pPr>
      <w:bookmarkStart w:id="148" w:name="_Toc413312829"/>
      <w:bookmarkStart w:id="149" w:name="_Toc443660055"/>
      <w:bookmarkEnd w:id="147"/>
      <w:r>
        <w:rPr>
          <w:shd w:val="clear" w:color="auto" w:fill="FFFFFF"/>
          <w:lang w:val="cs-CZ" w:eastAsia="de-AT"/>
        </w:rPr>
        <w:t>Na která problematická místa je třeba dávat pozor</w:t>
      </w:r>
      <w:r w:rsidR="00EB304E" w:rsidRPr="003D1435">
        <w:rPr>
          <w:shd w:val="clear" w:color="auto" w:fill="FFFFFF"/>
          <w:lang w:val="cs-CZ" w:eastAsia="de-AT"/>
        </w:rPr>
        <w:t>?</w:t>
      </w:r>
      <w:bookmarkEnd w:id="148"/>
      <w:bookmarkEnd w:id="149"/>
    </w:p>
    <w:p w:rsidR="00EB304E" w:rsidRPr="003D1435" w:rsidRDefault="002345D2" w:rsidP="0028718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Na tomto schématu najdete </w:t>
      </w:r>
      <w:r w:rsidR="00EB304E" w:rsidRPr="003D1435">
        <w:rPr>
          <w:shd w:val="clear" w:color="auto" w:fill="FFFFFF"/>
          <w:lang w:val="cs-CZ" w:eastAsia="de-AT"/>
        </w:rPr>
        <w:t xml:space="preserve">přehled možných </w:t>
      </w:r>
      <w:r w:rsidR="00724845">
        <w:rPr>
          <w:shd w:val="clear" w:color="auto" w:fill="FFFFFF"/>
          <w:lang w:val="cs-CZ" w:eastAsia="de-AT"/>
        </w:rPr>
        <w:t>problematických míst vzduchotěsné vrstvy</w:t>
      </w:r>
      <w:r w:rsidR="00EB304E" w:rsidRPr="003D1435">
        <w:rPr>
          <w:shd w:val="clear" w:color="auto" w:fill="FFFFFF"/>
          <w:lang w:val="cs-CZ" w:eastAsia="de-AT"/>
        </w:rPr>
        <w:t xml:space="preserve"> (vzájemný styk</w:t>
      </w:r>
      <w:r w:rsidR="00724845">
        <w:rPr>
          <w:shd w:val="clear" w:color="auto" w:fill="FFFFFF"/>
          <w:lang w:val="cs-CZ" w:eastAsia="de-AT"/>
        </w:rPr>
        <w:t xml:space="preserve"> a</w:t>
      </w:r>
      <w:r w:rsidR="00EB304E" w:rsidRPr="003D1435">
        <w:rPr>
          <w:shd w:val="clear" w:color="auto" w:fill="FFFFFF"/>
          <w:lang w:val="cs-CZ" w:eastAsia="de-AT"/>
        </w:rPr>
        <w:t xml:space="preserve"> přesah materiálů, průniky):</w:t>
      </w:r>
    </w:p>
    <w:p w:rsidR="00EB304E" w:rsidRPr="003D1435" w:rsidRDefault="00724845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14A63" wp14:editId="590F9C98">
                <wp:simplePos x="0" y="0"/>
                <wp:positionH relativeFrom="column">
                  <wp:posOffset>3986530</wp:posOffset>
                </wp:positionH>
                <wp:positionV relativeFrom="paragraph">
                  <wp:posOffset>2010164</wp:posOffset>
                </wp:positionV>
                <wp:extent cx="1497587" cy="270607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587" cy="270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198" w:rsidRPr="00615F27" w:rsidRDefault="00EB5198" w:rsidP="00724845">
                            <w:pPr>
                              <w:pStyle w:val="Rahmeninhalt"/>
                              <w:rPr>
                                <w:rStyle w:val="hps"/>
                                <w:rFonts w:cs="Arial"/>
                                <w:color w:val="222222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Style w:val="hps"/>
                                <w:rFonts w:cs="Arial"/>
                                <w:color w:val="222222"/>
                                <w:sz w:val="18"/>
                                <w:szCs w:val="18"/>
                                <w:lang w:val="cs-CZ"/>
                              </w:rPr>
                              <w:t>Základy</w:t>
                            </w:r>
                          </w:p>
                          <w:p w:rsidR="00EB5198" w:rsidRPr="00615F27" w:rsidRDefault="00EB5198" w:rsidP="00724845">
                            <w:pPr>
                              <w:pStyle w:val="StandardWeb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 Box 2" o:spid="_x0000_s1041" type="#_x0000_t202" style="position:absolute;left:0;text-align:left;margin-left:313.9pt;margin-top:158.3pt;width:117.9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" stroked="f">
                <v:textbox>
                  <w:txbxContent>
                    <w:p w:rsidR="00EB5198" w:rsidRPr="00615F27" w:rsidRDefault="00EB5198" w:rsidP="00724845">
                      <w:pPr>
                        <w:pStyle w:val="Rahmeninhalt"/>
                        <w:rPr>
                          <w:rStyle w:val="hps"/>
                          <w:rFonts w:cs="Arial"/>
                          <w:color w:val="222222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Style w:val="hps"/>
                          <w:rFonts w:cs="Arial"/>
                          <w:color w:val="222222"/>
                          <w:sz w:val="18"/>
                          <w:szCs w:val="18"/>
                          <w:lang w:val="cs-CZ"/>
                        </w:rPr>
                        <w:t>Základy</w:t>
                      </w:r>
                    </w:p>
                    <w:p w:rsidR="00EB5198" w:rsidRPr="00615F27" w:rsidRDefault="00EB5198" w:rsidP="00724845">
                      <w:pPr>
                        <w:pStyle w:val="StandardWeb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FFB">
        <w:rPr>
          <w:noProof/>
          <w:sz w:val="18"/>
          <w:szCs w:val="18"/>
          <w:lang w:val="de-DE" w:eastAsia="de-DE"/>
        </w:rPr>
        <mc:AlternateContent>
          <mc:Choice Requires="wpg">
            <w:drawing>
              <wp:inline distT="0" distB="0" distL="0" distR="0" wp14:anchorId="3EB97637" wp14:editId="6BF8EC60">
                <wp:extent cx="4961890" cy="2674620"/>
                <wp:effectExtent l="0" t="0" r="0" b="0"/>
                <wp:docPr id="29" name="Gruppieren 200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2674620"/>
                          <a:chOff x="813" y="1723"/>
                          <a:chExt cx="51231" cy="27617"/>
                        </a:xfrm>
                      </wpg:grpSpPr>
                      <pic:pic xmlns:pic="http://schemas.openxmlformats.org/drawingml/2006/picture">
                        <pic:nvPicPr>
                          <pic:cNvPr id="38" name="Bild 28" descr="Abb-08-Schnitt-eines-ph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799"/>
                            <a:ext cx="44556" cy="27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319"/>
                        <wpg:cNvGrpSpPr>
                          <a:grpSpLocks/>
                        </wpg:cNvGrpSpPr>
                        <wpg:grpSpPr bwMode="auto">
                          <a:xfrm>
                            <a:off x="813" y="1723"/>
                            <a:ext cx="51231" cy="23729"/>
                            <a:chOff x="-900" y="-62"/>
                            <a:chExt cx="46760" cy="19303"/>
                          </a:xfrm>
                        </wpg:grpSpPr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7" y="-62"/>
                              <a:ext cx="8404" cy="21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Střešní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plocha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15F27">
                                  <w:rPr>
                                    <w:rFonts w:eastAsia="Calibri"/>
                                    <w:sz w:val="18"/>
                                    <w:szCs w:val="18"/>
                                  </w:rPr>
                                  <w:t xml:space="preserve">chfläche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4" y="1223"/>
                              <a:ext cx="14281" cy="2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Průchody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střechou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93" y="5648"/>
                              <a:ext cx="8699" cy="23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Okapy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5" y="8024"/>
                              <a:ext cx="8493" cy="2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Povrchy stěn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6" y="10786"/>
                              <a:ext cx="12685" cy="2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Instalace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vně stěn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47" y="12986"/>
                              <a:ext cx="14113" cy="2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Průniky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přes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zeď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2" y="1314"/>
                              <a:ext cx="7181" cy="11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Střecha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/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stěna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15F27">
                                  <w:rPr>
                                    <w:rFonts w:eastAsia="Calibri"/>
                                    <w:sz w:val="18"/>
                                    <w:szCs w:val="18"/>
                                  </w:rPr>
                                  <w:t>/Wand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7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4" y="4545"/>
                              <a:ext cx="6603" cy="2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Rolety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00" y="6710"/>
                              <a:ext cx="8156" cy="91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Okno/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těna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95" y="10387"/>
                              <a:ext cx="8543" cy="3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Okenní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spoje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87" y="13176"/>
                              <a:ext cx="7708" cy="4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Potrubí pro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elektrické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vedení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62" y="6216"/>
                              <a:ext cx="7594" cy="39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Stěna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/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2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66" y="16481"/>
                              <a:ext cx="4322" cy="10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15F27">
                                  <w:rPr>
                                    <w:rFonts w:eastAsia="Calibri"/>
                                    <w:sz w:val="18"/>
                                    <w:szCs w:val="18"/>
                                  </w:rPr>
                                  <w:t>Sockel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" y="13299"/>
                              <a:ext cx="4991" cy="3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Dveřní</w:t>
                                </w:r>
                                <w:r w:rsidRPr="00615F27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základna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4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6" y="17663"/>
                              <a:ext cx="10828" cy="15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198" w:rsidRPr="00615F27" w:rsidRDefault="00EB5198" w:rsidP="00615F27">
                                <w:pPr>
                                  <w:pStyle w:val="Rahmeninhalt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615F27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Průchodky</w:t>
                                </w:r>
                              </w:p>
                              <w:p w:rsidR="00EB5198" w:rsidRPr="00615F27" w:rsidRDefault="00EB5198" w:rsidP="00615F27">
                                <w:pPr>
                                  <w:pStyle w:val="StandardWeb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="">
            <w:pict>
              <v:group id="Gruppieren 200704" o:spid="_x0000_s1042" style="width:390.7pt;height:210.6pt;mso-position-horizontal-relative:char;mso-position-vertical-relative:line" coordorigin="813,1723" coordsize="51231,27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">
                <v:shape id="Bild 28" o:spid="_x0000_s1043" type="#_x0000_t75" alt="Abb-08-Schnitt-eines-ph_web" style="position:absolute;left:1800;top:1799;width:44556;height:27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wH77CAAAA2wAAAA8AAABkcnMvZG93bnJldi54bWxET89rwjAUvg/8H8ITdlvTKhTpjDKFquwy&#10;5kS626N5a4vNS00y7f775TDY8eP7vVyPphc3cr6zrCBLUhDEtdUdNwpOH+XTAoQPyBp7y6Tghzys&#10;V5OHJRba3vmdbsfQiBjCvkAFbQhDIaWvWzLoEzsQR+7LOoMhQtdI7fAew00vZ2maS4Mdx4YWB9q2&#10;VF+O30aB07b+LLO3xc68nq/VnvPDpsqVepyOL88gAo3hX/znPmgF8zg2fo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cB++wgAAANsAAAAPAAAAAAAAAAAAAAAAAJ8C&#10;AABkcnMvZG93bnJldi54bWxQSwUGAAAAAAQABAD3AAAAjgMAAAAA&#10;">
                  <v:imagedata r:id="rId46" o:title="Abb-08-Schnitt-eines-ph_web"/>
                </v:shape>
                <v:group id="Group 319" o:spid="_x0000_s1044" style="position:absolute;left:813;top:1723;width:51231;height:23729" coordorigin="-900,-62" coordsize="46760,1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_x0000_s1045" type="#_x0000_t202" style="position:absolute;left:15767;top:-62;width:8404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Střešní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plocha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  <w:r w:rsidRPr="00615F27">
                            <w:rPr>
                              <w:rFonts w:eastAsia="Calibri"/>
                              <w:sz w:val="18"/>
                              <w:szCs w:val="18"/>
                            </w:rPr>
                            <w:t xml:space="preserve">chfläche </w:t>
                          </w:r>
                        </w:p>
                      </w:txbxContent>
                    </v:textbox>
                  </v:shape>
                  <v:shape id="_x0000_s1046" type="#_x0000_t202" style="position:absolute;left:22234;top:1223;width:14281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Průchody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střechou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47" type="#_x0000_t202" style="position:absolute;left:34493;top:5648;width:8699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Okapy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48" type="#_x0000_t202" style="position:absolute;left:33455;top:8024;width:8493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Povrchy stěn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left:32406;top:10786;width:12685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Instalace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vně stěn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31747;top:12986;width:1411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Průniky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přes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zeď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95" o:spid="_x0000_s1051" type="#_x0000_t202" style="position:absolute;left:-272;top:1314;width:7181;height:1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la8QA&#10;AADbAAAADwAAAGRycy9kb3ducmV2LnhtbESPQWvCQBSE7wX/w/KE3urGoomkriJCQYoX04o9PrKv&#10;SWr2bdhdk/jvu4VCj8PMfMOst6NpRU/ON5YVzGcJCOLS6oYrBR/vr08rED4ga2wtk4I7edhuJg9r&#10;zLUd+ER9ESoRIexzVFCH0OVS+rImg35mO+LofVlnMETpKqkdDhFuWvmcJKk02HBcqLGjfU3ltbgZ&#10;Bb4fhstycf7Et9P9+5JmWXYsnFKP03H3AiLQGP7Df+2DVrBI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HJWvEAAAA2wAAAA8AAAAAAAAAAAAAAAAAmAIAAGRycy9k&#10;b3ducmV2LnhtbFBLBQYAAAAABAAEAPUAAACJAwAAAAA=&#10;" stroked="f" strokeweight=".5pt">
                    <v:textbox style="mso-fit-shape-to-text:t"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Střecha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/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stěna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  <w:r w:rsidRPr="00615F27">
                            <w:rPr>
                              <w:rFonts w:eastAsia="Calibri"/>
                              <w:sz w:val="18"/>
                              <w:szCs w:val="18"/>
                            </w:rPr>
                            <w:t>/Wand</w:t>
                          </w:r>
                        </w:p>
                      </w:txbxContent>
                    </v:textbox>
                  </v:shape>
                  <v:shape id="Text Box 288" o:spid="_x0000_s1052" type="#_x0000_t202" style="position:absolute;left:-274;top:4545;width:6603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O0L8A&#10;AADbAAAADwAAAGRycy9kb3ducmV2LnhtbESPzYoCMRCE74LvEFrYm2YUcWU0igiCJ8HfczNpJ4OT&#10;zpBEHX36jSDssaiqr6j5srW1eJAPlWMFw0EGgrhwuuJSwem46U9BhIissXZMCl4UYLnoduaYa/fk&#10;PT0OsRQJwiFHBSbGJpcyFIYshoFriJN3dd5iTNKXUnt8Jrit5SjLJtJixWnBYENrQ8XtcLcKLqV9&#10;X87Dxhtt6zHv3q/jyVVK/fTa1QxEpDb+h7/trVYw/oXP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U7QvwAAANsAAAAPAAAAAAAAAAAAAAAAAJgCAABkcnMvZG93bnJl&#10;di54bWxQSwUGAAAAAAQABAD1AAAAhAMAAAAA&#10;" stroked="f" strokeweight=".5pt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Rolety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89" o:spid="_x0000_s1053" type="#_x0000_t202" style="position:absolute;left:-900;top:6710;width:8156;height: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aoroA&#10;AADbAAAADwAAAGRycy9kb3ducmV2LnhtbERPSwrCMBDdC94hjOBOU0VEqlFEEFwJftdDMzbFZlKS&#10;qNXTm4Xg8vH+i1Vra/EkHyrHCkbDDARx4XTFpYLzaTuYgQgRWWPtmBS8KcBq2e0sMNfuxQd6HmMp&#10;UgiHHBWYGJtcylAYshiGriFO3M15izFBX0rt8ZXCbS3HWTaVFitODQYb2hgq7seHVXAt7ed6GTXe&#10;aFtPeP95n86uUqrfa9dzEJHa+Bf/3DutYJLGpi/p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UbaoroAAADbAAAADwAAAAAAAAAAAAAAAACYAgAAZHJzL2Rvd25yZXYueG1s&#10;UEsFBgAAAAAEAAQA9QAAAH8DAAAAAA==&#10;" stroked="f" strokeweight=".5pt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Okno/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těna</w:t>
                          </w:r>
                        </w:p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90" o:spid="_x0000_s1054" type="#_x0000_t202" style="position:absolute;left:-695;top:10387;width:8543;height:3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/Ob8A&#10;AADbAAAADwAAAGRycy9kb3ducmV2LnhtbESPzYoCMRCE74LvEFrYm2YUkXU0igiCJ8HfczNpJ4OT&#10;zpBEHX36jSDssaiqr6j5srW1eJAPlWMFw0EGgrhwuuJSwem46f+CCBFZY+2YFLwowHLR7cwx1+7J&#10;e3ocYikShEOOCkyMTS5lKAxZDAPXECfv6rzFmKQvpfb4THBby1GWTaTFitOCwYbWhorb4W4VXEr7&#10;vpyHjTfa1mPevV/Hk6uU+um1qxmISG38D3/bW61gPIXP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n85vwAAANsAAAAPAAAAAAAAAAAAAAAAAJgCAABkcnMvZG93bnJl&#10;di54bWxQSwUGAAAAAAQABAD1AAAAhAMAAAAA&#10;" stroked="f" strokeweight=".5pt">
                    <v:textbox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Okenní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spoje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55" type="#_x0000_t202" style="position:absolute;left:12187;top:13176;width:7708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iBsMA&#10;AADbAAAADwAAAGRycy9kb3ducmV2LnhtbERPz2vCMBS+C/4P4QleZKY6V0ZnFBEHmxdZ52W3R/Ns&#10;ujUvJUm1+++Xg7Djx/d7vR1sK67kQ+NYwWKegSCunG64VnD+fH14BhEissbWMSn4pQDbzXi0xkK7&#10;G3/QtYy1SCEcClRgYuwKKUNlyGKYu444cRfnLcYEfS21x1sKt61cZlkuLTacGgx2tDdU/ZS9VXBa&#10;fZ3MrL8cjrvVo38/9/v8uy6Vmk6G3QuISEP8F9/db1rBU1qf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siBsMAAADbAAAADwAAAAAAAAAAAAAAAACYAgAAZHJzL2Rv&#10;d25yZXYueG1sUEsFBgAAAAAEAAQA9QAAAIgDAAAAAA==&#10;" stroked="f">
                    <v:textbox style="mso-fit-shape-to-text:t" inset="0,0,0,0"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Potrubí pro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elektrické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vedení</w:t>
                          </w:r>
                        </w:p>
                      </w:txbxContent>
                    </v:textbox>
                  </v:shape>
                  <v:shape id="_x0000_s1056" type="#_x0000_t202" style="position:absolute;left:17262;top:6216;width:7594;height:3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7jcIA&#10;AADbAAAADwAAAGRycy9kb3ducmV2LnhtbESPS4vCMBSF98L8h3AHZmfTDihSjSLCwDC48LVweWmu&#10;TW1z02mi1n9vBMHl4Tw+zmzR20ZcqfOVYwVZkoIgLpyuuFRw2P8MJyB8QNbYOCYFd/KwmH8MZphr&#10;d+MtXXehFHGEfY4KTAhtLqUvDFn0iWuJo3dyncUQZVdK3eEtjttGfqfpWFqsOBIMtrQyVNS7i42Q&#10;tS8uW/d/zta1PJp6jKON+VPq67NfTkEE6sM7/Gr/agWj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vuNwgAAANsAAAAPAAAAAAAAAAAAAAAAAJgCAABkcnMvZG93&#10;bnJldi54bWxQSwUGAAAAAAQABAD1AAAAhwMAAAAA&#10;" stroked="f">
                    <v:textbox style="mso-fit-shape-to-text:t"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Stěna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/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střecha</w:t>
                          </w:r>
                        </w:p>
                      </w:txbxContent>
                    </v:textbox>
                  </v:shape>
                  <v:shape id="Text Box 316" o:spid="_x0000_s1057" type="#_x0000_t202" style="position:absolute;left:30966;top:16481;width:4322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WjcEA&#10;AADbAAAADwAAAGRycy9kb3ducmV2LnhtbESPzarCMBSE9xd8h3AEd9fUglepRhF/wO2tLlwemmNb&#10;bU5qE7V9eyMILoeZ+YaZL1tTiQc1rrSsYDSMQBBnVpecKzgedr9TEM4ja6wsk4KOHCwXvZ85Jto+&#10;+Z8eqc9FgLBLUEHhfZ1I6bKCDLqhrYmDd7aNQR9kk0vd4DPATSXjKPqTBksOCwXWtC4ou6Z3o0BP&#10;4lvmr2mXXnZnvnXbQ16fNkoN+u1qBsJT67/hT3uvFYx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KVo3BAAAA2wAAAA8AAAAAAAAAAAAAAAAAmAIAAGRycy9kb3du&#10;cmV2LnhtbFBLBQYAAAAABAAEAPUAAACGAwAAAAA=&#10;" stroked="f" strokeweight=".5pt">
                    <v:textbox inset="0,0,0,0">
                      <w:txbxContent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  <w:r w:rsidRPr="00615F27">
                            <w:rPr>
                              <w:rFonts w:eastAsia="Calibri"/>
                              <w:sz w:val="18"/>
                              <w:szCs w:val="18"/>
                            </w:rPr>
                            <w:t>Sockel</w:t>
                          </w:r>
                        </w:p>
                      </w:txbxContent>
                    </v:textbox>
                  </v:shape>
                  <v:shape id="Text Box 317" o:spid="_x0000_s1058" type="#_x0000_t202" style="position:absolute;left:321;top:13299;width:4991;height:3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vAMQA&#10;AADbAAAADwAAAGRycy9kb3ducmV2LnhtbESPQWvCQBSE7wX/w/IEb3Wj0lKjq4SAGAs9VAWvz+wz&#10;CWbfhuyaxH/fLRR6HGbmG2a9HUwtOmpdZVnBbBqBIM6trrhQcD7tXj9AOI+ssbZMCp7kYLsZvawx&#10;1rbnb+qOvhABwi5GBaX3TSyly0sy6Ka2IQ7ezbYGfZBtIXWLfYCbWs6j6F0arDgslNhQWlJ+Pz6M&#10;guhwyT6/lieeX9KdbIpzsqdrr9RkPCQrEJ4G/x/+a2dawdsC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7wDEAAAA2wAAAA8AAAAAAAAAAAAAAAAAmAIAAGRycy9k&#10;b3ducmV2LnhtbFBLBQYAAAAABAAEAPUAAACJAwAAAAA=&#10;" stroked="f" strokeweight=".5pt">
                    <v:textbox style="mso-fit-shape-to-text:t" inset="0,0,0,0"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Dveřní</w:t>
                          </w:r>
                          <w:r w:rsidRPr="00615F27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základna</w:t>
                          </w:r>
                        </w:p>
                      </w:txbxContent>
                    </v:textbox>
                  </v:shape>
                  <v:shape id="Text Box 318" o:spid="_x0000_s1059" type="#_x0000_t202" style="position:absolute;left:11106;top:17663;width:1082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rYsMA&#10;AADbAAAADwAAAGRycy9kb3ducmV2LnhtbESPT2vCQBTE7wW/w/IK3uqmYrXErCKtAa+NHnp8ZF/+&#10;aPZtzK4m+fZuoeBxmJnfMMl2MI24U+dqywreZxEI4tzqmksFp2P69gnCeWSNjWVSMJKD7WbykmCs&#10;bc8/dM98KQKEXYwKKu/bWEqXV2TQzWxLHLzCdgZ9kF0pdYd9gJtGzqNoKQ3WHBYqbOmrovyS3YwC&#10;vZpfc3/JxuycFnwd98ey/f1Wavo67NYgPA3+Gf5vH7SCjwX8fQ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9rYsMAAADbAAAADwAAAAAAAAAAAAAAAACYAgAAZHJzL2Rv&#10;d25yZXYueG1sUEsFBgAAAAAEAAQA9QAAAIgDAAAAAA==&#10;" stroked="f" strokeweight=".5pt">
                    <v:textbox inset="0,0,0,0">
                      <w:txbxContent>
                        <w:p w:rsidR="00EB5198" w:rsidRPr="00615F27" w:rsidRDefault="00EB5198" w:rsidP="00615F27">
                          <w:pPr>
                            <w:pStyle w:val="Rahmeninhalt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615F27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Průchodky</w:t>
                          </w:r>
                        </w:p>
                        <w:p w:rsidR="00EB5198" w:rsidRPr="00615F27" w:rsidRDefault="00EB5198" w:rsidP="00615F27">
                          <w:pPr>
                            <w:pStyle w:val="StandardWeb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B304E" w:rsidRPr="003D1435" w:rsidRDefault="00287183" w:rsidP="00287183">
      <w:pPr>
        <w:pStyle w:val="Beschriftung"/>
        <w:rPr>
          <w:rFonts w:cs="Arial"/>
          <w:shd w:val="clear" w:color="auto" w:fill="FFFFFF"/>
          <w:lang w:val="cs-CZ" w:eastAsia="de-AT"/>
        </w:rPr>
      </w:pPr>
      <w:bookmarkStart w:id="150" w:name="_Toc203376269"/>
      <w:bookmarkStart w:id="151" w:name="_Toc443660024"/>
      <w:r w:rsidRPr="00287183">
        <w:rPr>
          <w:lang w:val="cs-CZ"/>
        </w:rPr>
        <w:t xml:space="preserve">Obr. </w:t>
      </w:r>
      <w:r w:rsidR="007E7DA4">
        <w:fldChar w:fldCharType="begin"/>
      </w:r>
      <w:r w:rsidRPr="0028718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22</w:t>
      </w:r>
      <w:r w:rsidR="007E7DA4">
        <w:fldChar w:fldCharType="end"/>
      </w:r>
      <w:r w:rsidR="00EB304E" w:rsidRPr="003D1435">
        <w:rPr>
          <w:rFonts w:cs="Arial"/>
          <w:shd w:val="clear" w:color="auto" w:fill="FFFFFF"/>
          <w:lang w:val="cs-CZ" w:eastAsia="de-AT"/>
        </w:rPr>
        <w:t xml:space="preserve">: Průřez konstrukcí pasivního domu s vyznačením </w:t>
      </w:r>
      <w:r w:rsidR="00724845">
        <w:rPr>
          <w:rFonts w:cs="Arial"/>
          <w:shd w:val="clear" w:color="auto" w:fill="FFFFFF"/>
          <w:lang w:val="cs-CZ" w:eastAsia="de-AT"/>
        </w:rPr>
        <w:t>problematických míst</w:t>
      </w:r>
      <w:r w:rsidR="00724845" w:rsidRPr="003D1435">
        <w:rPr>
          <w:rFonts w:cs="Arial"/>
          <w:shd w:val="clear" w:color="auto" w:fill="FFFFFF"/>
          <w:lang w:val="cs-CZ" w:eastAsia="de-AT"/>
        </w:rPr>
        <w:t xml:space="preserve"> </w:t>
      </w:r>
      <w:r w:rsidR="00724845">
        <w:rPr>
          <w:rFonts w:cs="Arial"/>
          <w:shd w:val="clear" w:color="auto" w:fill="FFFFFF"/>
          <w:lang w:val="cs-CZ" w:eastAsia="de-AT"/>
        </w:rPr>
        <w:t xml:space="preserve">v vzduchotěsné vrstvě </w:t>
      </w:r>
      <w:r w:rsidR="00EB304E" w:rsidRPr="003D1435">
        <w:rPr>
          <w:rFonts w:cs="Arial"/>
          <w:shd w:val="clear" w:color="auto" w:fill="FFFFFF"/>
          <w:lang w:val="cs-CZ" w:eastAsia="de-AT"/>
        </w:rPr>
        <w:t xml:space="preserve">(zdroj: Schulze Darup, PHS 2.1 Folie </w:t>
      </w:r>
      <w:r w:rsidR="00EB304E" w:rsidRPr="008E0910">
        <w:rPr>
          <w:rFonts w:cs="Arial"/>
          <w:shd w:val="clear" w:color="auto" w:fill="FFFFFF"/>
          <w:lang w:val="cs-CZ" w:eastAsia="de-AT"/>
        </w:rPr>
        <w:t>S. 20</w:t>
      </w:r>
      <w:r w:rsidR="008E0910" w:rsidRPr="008E0910">
        <w:rPr>
          <w:rFonts w:cs="Arial"/>
          <w:shd w:val="clear" w:color="auto" w:fill="FFFFFF"/>
          <w:lang w:val="cs-CZ" w:eastAsia="de-AT"/>
        </w:rPr>
        <w:t xml:space="preserve">, </w:t>
      </w:r>
      <w:r w:rsidR="00724845">
        <w:rPr>
          <w:rFonts w:cs="Arial"/>
          <w:shd w:val="clear" w:color="auto" w:fill="FFFFFF"/>
          <w:lang w:val="cs-CZ" w:eastAsia="de-AT"/>
        </w:rPr>
        <w:t>upraveno</w:t>
      </w:r>
      <w:r w:rsidR="00EB304E" w:rsidRPr="008E0910">
        <w:rPr>
          <w:rFonts w:cs="Arial"/>
          <w:shd w:val="clear" w:color="auto" w:fill="FFFFFF"/>
          <w:lang w:val="cs-CZ" w:eastAsia="de-AT"/>
        </w:rPr>
        <w:t>)</w:t>
      </w:r>
      <w:bookmarkEnd w:id="150"/>
      <w:bookmarkEnd w:id="151"/>
    </w:p>
    <w:p w:rsidR="00EB304E" w:rsidRPr="003D1435" w:rsidRDefault="00EB304E" w:rsidP="00287183">
      <w:pPr>
        <w:pStyle w:val="berschrift2"/>
        <w:rPr>
          <w:shd w:val="clear" w:color="auto" w:fill="FFFFFF"/>
          <w:lang w:val="cs-CZ" w:eastAsia="de-AT"/>
        </w:rPr>
      </w:pPr>
      <w:bookmarkStart w:id="152" w:name="_Toc413312830"/>
      <w:bookmarkStart w:id="153" w:name="_Toc443660056"/>
      <w:r w:rsidRPr="003D1435">
        <w:rPr>
          <w:shd w:val="clear" w:color="auto" w:fill="FFFFFF"/>
          <w:lang w:val="cs-CZ" w:eastAsia="de-AT"/>
        </w:rPr>
        <w:t>Test s dveřním tlakovým ventilátorem</w:t>
      </w:r>
      <w:bookmarkEnd w:id="152"/>
      <w:bookmarkEnd w:id="153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Těsnost budovy se </w:t>
      </w:r>
      <w:r w:rsidR="00724845">
        <w:rPr>
          <w:shd w:val="clear" w:color="auto" w:fill="FFFFFF"/>
          <w:lang w:val="cs-CZ" w:eastAsia="de-AT"/>
        </w:rPr>
        <w:t>prověřuje</w:t>
      </w:r>
      <w:r w:rsidR="00724845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speciální </w:t>
      </w:r>
      <w:r w:rsidR="00724845">
        <w:rPr>
          <w:shd w:val="clear" w:color="auto" w:fill="FFFFFF"/>
          <w:lang w:val="cs-CZ" w:eastAsia="de-AT"/>
        </w:rPr>
        <w:t xml:space="preserve">zkouškou </w:t>
      </w:r>
      <w:r w:rsidRPr="003D1435">
        <w:rPr>
          <w:shd w:val="clear" w:color="auto" w:fill="FFFFFF"/>
          <w:lang w:val="cs-CZ" w:eastAsia="de-AT"/>
        </w:rPr>
        <w:t>s pomocí ventilátoru</w:t>
      </w:r>
      <w:r w:rsidR="00724845">
        <w:rPr>
          <w:shd w:val="clear" w:color="auto" w:fill="FFFFFF"/>
          <w:lang w:val="cs-CZ" w:eastAsia="de-AT"/>
        </w:rPr>
        <w:t xml:space="preserve">, který </w:t>
      </w:r>
      <w:r w:rsidRPr="003D1435">
        <w:rPr>
          <w:shd w:val="clear" w:color="auto" w:fill="FFFFFF"/>
          <w:lang w:val="cs-CZ" w:eastAsia="de-AT"/>
        </w:rPr>
        <w:t xml:space="preserve">v budově </w:t>
      </w:r>
      <w:r w:rsidR="00724845">
        <w:rPr>
          <w:shd w:val="clear" w:color="auto" w:fill="FFFFFF"/>
          <w:lang w:val="cs-CZ" w:eastAsia="de-AT"/>
        </w:rPr>
        <w:t xml:space="preserve">vytváří přetlak </w:t>
      </w:r>
      <w:r w:rsidRPr="003D1435">
        <w:rPr>
          <w:shd w:val="clear" w:color="auto" w:fill="FFFFFF"/>
          <w:lang w:val="cs-CZ" w:eastAsia="de-AT"/>
        </w:rPr>
        <w:t xml:space="preserve">(Blower Door Test). </w:t>
      </w:r>
      <w:r w:rsidR="00724845">
        <w:rPr>
          <w:shd w:val="clear" w:color="auto" w:fill="FFFFFF"/>
          <w:lang w:val="cs-CZ" w:eastAsia="de-AT"/>
        </w:rPr>
        <w:t xml:space="preserve">Ventilátor se </w:t>
      </w:r>
      <w:r w:rsidRPr="003D1435">
        <w:rPr>
          <w:shd w:val="clear" w:color="auto" w:fill="FFFFFF"/>
          <w:lang w:val="cs-CZ" w:eastAsia="de-AT"/>
        </w:rPr>
        <w:t xml:space="preserve">vzduchotěsně </w:t>
      </w:r>
      <w:r w:rsidR="00724845">
        <w:rPr>
          <w:shd w:val="clear" w:color="auto" w:fill="FFFFFF"/>
          <w:lang w:val="cs-CZ" w:eastAsia="de-AT"/>
        </w:rPr>
        <w:t xml:space="preserve">nainstaluje </w:t>
      </w:r>
      <w:r w:rsidRPr="003D1435">
        <w:rPr>
          <w:shd w:val="clear" w:color="auto" w:fill="FFFFFF"/>
          <w:lang w:val="cs-CZ" w:eastAsia="de-AT"/>
        </w:rPr>
        <w:t>na dveřní křídlo</w:t>
      </w:r>
      <w:r w:rsidR="00724845">
        <w:rPr>
          <w:shd w:val="clear" w:color="auto" w:fill="FFFFFF"/>
          <w:lang w:val="cs-CZ" w:eastAsia="de-AT"/>
        </w:rPr>
        <w:t>.</w:t>
      </w:r>
      <w:r w:rsidR="00EA3915">
        <w:rPr>
          <w:shd w:val="clear" w:color="auto" w:fill="FFFFFF"/>
          <w:lang w:val="cs-CZ" w:eastAsia="de-AT"/>
        </w:rPr>
        <w:t xml:space="preserve"> </w:t>
      </w:r>
      <w:r w:rsidR="00724845">
        <w:rPr>
          <w:shd w:val="clear" w:color="auto" w:fill="FFFFFF"/>
          <w:lang w:val="cs-CZ" w:eastAsia="de-AT"/>
        </w:rPr>
        <w:t>P</w:t>
      </w:r>
      <w:r w:rsidRPr="003D1435">
        <w:rPr>
          <w:shd w:val="clear" w:color="auto" w:fill="FFFFFF"/>
          <w:lang w:val="cs-CZ" w:eastAsia="de-AT"/>
        </w:rPr>
        <w:t>ostupně rostoucí přetlak (rozdíl mezi vnitřním a vnějším tlakem) se postupně zvyšuje až na 50 Pascalů. To odpovídá tlaku 5mm vodního sloupce.</w:t>
      </w:r>
    </w:p>
    <w:p w:rsidR="00EB304E" w:rsidRPr="003D1435" w:rsidRDefault="00724845" w:rsidP="0028718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Naměřené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 xml:space="preserve">hodnoty se </w:t>
      </w:r>
      <w:r>
        <w:rPr>
          <w:shd w:val="clear" w:color="auto" w:fill="FFFFFF"/>
          <w:lang w:val="cs-CZ" w:eastAsia="de-AT"/>
        </w:rPr>
        <w:t xml:space="preserve">odečítají </w:t>
      </w:r>
      <w:r w:rsidR="00EB304E" w:rsidRPr="003D1435">
        <w:rPr>
          <w:shd w:val="clear" w:color="auto" w:fill="FFFFFF"/>
          <w:lang w:val="cs-CZ" w:eastAsia="de-AT"/>
        </w:rPr>
        <w:t xml:space="preserve">a </w:t>
      </w:r>
      <w:r>
        <w:rPr>
          <w:shd w:val="clear" w:color="auto" w:fill="FFFFFF"/>
          <w:lang w:val="cs-CZ" w:eastAsia="de-AT"/>
        </w:rPr>
        <w:t>vynášejí se do soustavy souřadnic</w:t>
      </w:r>
      <w:r w:rsidR="002A30E9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 xml:space="preserve">vzorce/vyhodnocovacího systému (objem vháněného vzduchu, tlakový rozdíl). Při dosažení hodnoty 50 Pascalů se měří vzniklý přetlak i podtlak. Tyto hodnoty leží obvykle těsně vedle sebe, </w:t>
      </w:r>
      <w:r w:rsidR="002A30E9">
        <w:rPr>
          <w:shd w:val="clear" w:color="auto" w:fill="FFFFFF"/>
          <w:lang w:val="cs-CZ" w:eastAsia="de-AT"/>
        </w:rPr>
        <w:t xml:space="preserve">pokud netěsnost nepůsobí jako klapkový ventil </w:t>
      </w:r>
      <w:r w:rsidR="00EB304E" w:rsidRPr="003D1435">
        <w:rPr>
          <w:shd w:val="clear" w:color="auto" w:fill="FFFFFF"/>
          <w:lang w:val="cs-CZ" w:eastAsia="de-AT"/>
        </w:rPr>
        <w:t xml:space="preserve">nebo pokud není vliv větru příliš velký. </w:t>
      </w:r>
      <w:r w:rsidR="002A30E9">
        <w:rPr>
          <w:shd w:val="clear" w:color="auto" w:fill="FFFFFF"/>
          <w:lang w:val="cs-CZ" w:eastAsia="de-AT"/>
        </w:rPr>
        <w:t>Střední hodnota je naměřená hodnota n50</w:t>
      </w:r>
      <w:r w:rsidR="00EB304E" w:rsidRPr="003D1435">
        <w:rPr>
          <w:shd w:val="clear" w:color="auto" w:fill="FFFFFF"/>
          <w:lang w:val="cs-CZ" w:eastAsia="de-AT"/>
        </w:rPr>
        <w:t xml:space="preserve">, </w:t>
      </w:r>
      <w:r w:rsidR="002A30E9">
        <w:rPr>
          <w:shd w:val="clear" w:color="auto" w:fill="FFFFFF"/>
          <w:lang w:val="cs-CZ" w:eastAsia="de-AT"/>
        </w:rPr>
        <w:t xml:space="preserve">která </w:t>
      </w:r>
      <w:r w:rsidR="00EB304E" w:rsidRPr="003D1435">
        <w:rPr>
          <w:shd w:val="clear" w:color="auto" w:fill="FFFFFF"/>
          <w:lang w:val="cs-CZ" w:eastAsia="de-AT"/>
        </w:rPr>
        <w:t xml:space="preserve">udává </w:t>
      </w:r>
      <w:r w:rsidR="002A30E9">
        <w:rPr>
          <w:shd w:val="clear" w:color="auto" w:fill="FFFFFF"/>
          <w:lang w:val="cs-CZ" w:eastAsia="de-AT"/>
        </w:rPr>
        <w:t xml:space="preserve">hodnotu výměny vzduchu při tlakovém rozdílu </w:t>
      </w:r>
      <w:r w:rsidR="00EB304E" w:rsidRPr="003D1435">
        <w:rPr>
          <w:shd w:val="clear" w:color="auto" w:fill="FFFFFF"/>
          <w:lang w:val="cs-CZ" w:eastAsia="de-AT"/>
        </w:rPr>
        <w:t>50 Pascalů.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Tento test se provádí po</w:t>
      </w:r>
      <w:r w:rsidR="002A30E9">
        <w:rPr>
          <w:shd w:val="clear" w:color="auto" w:fill="FFFFFF"/>
          <w:lang w:val="cs-CZ" w:eastAsia="de-AT"/>
        </w:rPr>
        <w:t xml:space="preserve"> dokončení všech </w:t>
      </w:r>
      <w:r w:rsidRPr="003D1435">
        <w:rPr>
          <w:shd w:val="clear" w:color="auto" w:fill="FFFFFF"/>
          <w:lang w:val="cs-CZ" w:eastAsia="de-AT"/>
        </w:rPr>
        <w:t xml:space="preserve">opatření </w:t>
      </w:r>
      <w:r w:rsidR="002A30E9">
        <w:rPr>
          <w:shd w:val="clear" w:color="auto" w:fill="FFFFFF"/>
          <w:lang w:val="cs-CZ" w:eastAsia="de-AT"/>
        </w:rPr>
        <w:t xml:space="preserve">na </w:t>
      </w:r>
      <w:r w:rsidRPr="003D1435">
        <w:rPr>
          <w:shd w:val="clear" w:color="auto" w:fill="FFFFFF"/>
          <w:lang w:val="cs-CZ" w:eastAsia="de-AT"/>
        </w:rPr>
        <w:t xml:space="preserve">zabezpečení vzduchotěsnosti, avšak ještě </w:t>
      </w:r>
      <w:r w:rsidR="002A30E9">
        <w:rPr>
          <w:shd w:val="clear" w:color="auto" w:fill="FFFFFF"/>
          <w:lang w:val="cs-CZ" w:eastAsia="de-AT"/>
        </w:rPr>
        <w:t xml:space="preserve">zakrytím </w:t>
      </w:r>
      <w:r w:rsidRPr="003D1435">
        <w:rPr>
          <w:shd w:val="clear" w:color="auto" w:fill="FFFFFF"/>
          <w:lang w:val="cs-CZ" w:eastAsia="de-AT"/>
        </w:rPr>
        <w:t xml:space="preserve">konečnými povrchovými obklady. Tedy obvykle po osazení oken, po provedení parotěsné zábrany a vnitřních omítek. Vždy se doporučuje přizvat k tomuto měření všechny příslušné řemeslníky. Zkušenost ukazuje, že je to nejlepší okamžik, kdy mají možnost a kdy jsou ochotni všechna chybná místa, které byla </w:t>
      </w:r>
      <w:r w:rsidR="002A30E9">
        <w:rPr>
          <w:shd w:val="clear" w:color="auto" w:fill="FFFFFF"/>
          <w:lang w:val="cs-CZ" w:eastAsia="de-AT"/>
        </w:rPr>
        <w:t xml:space="preserve">touto zkouškou </w:t>
      </w:r>
      <w:r w:rsidRPr="003D1435">
        <w:rPr>
          <w:shd w:val="clear" w:color="auto" w:fill="FFFFFF"/>
          <w:lang w:val="cs-CZ" w:eastAsia="de-AT"/>
        </w:rPr>
        <w:t>zjištěna, operativně odstranit</w:t>
      </w:r>
      <w:r w:rsidR="002A30E9">
        <w:rPr>
          <w:shd w:val="clear" w:color="auto" w:fill="FFFFFF"/>
          <w:lang w:val="cs-CZ" w:eastAsia="de-AT"/>
        </w:rPr>
        <w:t xml:space="preserve">. Současně k tomu </w:t>
      </w:r>
      <w:r w:rsidRPr="003D1435">
        <w:rPr>
          <w:shd w:val="clear" w:color="auto" w:fill="FFFFFF"/>
          <w:lang w:val="cs-CZ" w:eastAsia="de-AT"/>
        </w:rPr>
        <w:t>mají na stavbě k</w:t>
      </w:r>
      <w:r w:rsidR="002A30E9">
        <w:rPr>
          <w:shd w:val="clear" w:color="auto" w:fill="FFFFFF"/>
          <w:lang w:val="cs-CZ" w:eastAsia="de-AT"/>
        </w:rPr>
        <w:t xml:space="preserve"> dispozici </w:t>
      </w:r>
      <w:r w:rsidRPr="003D1435">
        <w:rPr>
          <w:shd w:val="clear" w:color="auto" w:fill="FFFFFF"/>
          <w:lang w:val="cs-CZ" w:eastAsia="de-AT"/>
        </w:rPr>
        <w:t>potřebný materiál.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Místa úniku vzduchu </w:t>
      </w:r>
      <w:r w:rsidR="00EB5198">
        <w:rPr>
          <w:shd w:val="clear" w:color="auto" w:fill="FFFFFF"/>
          <w:lang w:val="cs-CZ" w:eastAsia="de-AT"/>
        </w:rPr>
        <w:t>lze zjistit i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pomocí anemometru. V tomto případě</w:t>
      </w:r>
      <w:r w:rsidR="00EB5198">
        <w:rPr>
          <w:shd w:val="clear" w:color="auto" w:fill="FFFFFF"/>
          <w:lang w:val="cs-CZ" w:eastAsia="de-AT"/>
        </w:rPr>
        <w:t xml:space="preserve"> se </w:t>
      </w:r>
      <w:r w:rsidRPr="003D1435">
        <w:rPr>
          <w:shd w:val="clear" w:color="auto" w:fill="FFFFFF"/>
          <w:lang w:val="cs-CZ" w:eastAsia="de-AT"/>
        </w:rPr>
        <w:t>měří rychlost vzduchu</w:t>
      </w:r>
      <w:r w:rsidR="00EB5198">
        <w:rPr>
          <w:shd w:val="clear" w:color="auto" w:fill="FFFFFF"/>
          <w:lang w:val="cs-CZ" w:eastAsia="de-AT"/>
        </w:rPr>
        <w:t xml:space="preserve">, který </w:t>
      </w:r>
      <w:r w:rsidRPr="003D1435">
        <w:rPr>
          <w:shd w:val="clear" w:color="auto" w:fill="FFFFFF"/>
          <w:lang w:val="cs-CZ" w:eastAsia="de-AT"/>
        </w:rPr>
        <w:t xml:space="preserve">při vytvořeném podtlaku </w:t>
      </w:r>
      <w:r w:rsidR="00EB5198">
        <w:rPr>
          <w:shd w:val="clear" w:color="auto" w:fill="FFFFFF"/>
          <w:lang w:val="cs-CZ" w:eastAsia="de-AT"/>
        </w:rPr>
        <w:t xml:space="preserve">proniká do </w:t>
      </w:r>
      <w:r w:rsidRPr="003D1435">
        <w:rPr>
          <w:shd w:val="clear" w:color="auto" w:fill="FFFFFF"/>
          <w:lang w:val="cs-CZ" w:eastAsia="de-AT"/>
        </w:rPr>
        <w:t>budovy</w:t>
      </w:r>
      <w:r w:rsidR="00EB5198">
        <w:rPr>
          <w:shd w:val="clear" w:color="auto" w:fill="FFFFFF"/>
          <w:lang w:val="cs-CZ" w:eastAsia="de-AT"/>
        </w:rPr>
        <w:t xml:space="preserve"> v místech</w:t>
      </w:r>
      <w:r w:rsidRPr="003D1435">
        <w:rPr>
          <w:shd w:val="clear" w:color="auto" w:fill="FFFFFF"/>
          <w:lang w:val="cs-CZ" w:eastAsia="de-AT"/>
        </w:rPr>
        <w:t xml:space="preserve">, která jsou nedostatečně utěsněná. Další alternativu představuje vypouštění kouře tenkou trubičkou z kouřového generátoru, </w:t>
      </w:r>
      <w:r w:rsidR="00EB5198">
        <w:rPr>
          <w:shd w:val="clear" w:color="auto" w:fill="FFFFFF"/>
          <w:lang w:val="cs-CZ" w:eastAsia="de-AT"/>
        </w:rPr>
        <w:t>čímž</w:t>
      </w:r>
      <w:r w:rsidR="00EB5198" w:rsidRPr="003D1435">
        <w:rPr>
          <w:shd w:val="clear" w:color="auto" w:fill="FFFFFF"/>
          <w:lang w:val="cs-CZ" w:eastAsia="de-AT"/>
        </w:rPr>
        <w:t xml:space="preserve"> </w:t>
      </w:r>
      <w:r w:rsidR="00EB5198">
        <w:rPr>
          <w:shd w:val="clear" w:color="auto" w:fill="FFFFFF"/>
          <w:lang w:val="cs-CZ" w:eastAsia="de-AT"/>
        </w:rPr>
        <w:t xml:space="preserve">se rovněž zjistí </w:t>
      </w:r>
      <w:r w:rsidRPr="003D1435">
        <w:rPr>
          <w:shd w:val="clear" w:color="auto" w:fill="FFFFFF"/>
          <w:lang w:val="cs-CZ" w:eastAsia="de-AT"/>
        </w:rPr>
        <w:t xml:space="preserve">všechna místa, kterými </w:t>
      </w:r>
      <w:r w:rsidR="00EB5198">
        <w:rPr>
          <w:shd w:val="clear" w:color="auto" w:fill="FFFFFF"/>
          <w:lang w:val="cs-CZ" w:eastAsia="de-AT"/>
        </w:rPr>
        <w:t>proniká vzduch</w:t>
      </w:r>
      <w:r w:rsidRPr="003D1435">
        <w:rPr>
          <w:shd w:val="clear" w:color="auto" w:fill="FFFFFF"/>
          <w:lang w:val="cs-CZ" w:eastAsia="de-AT"/>
        </w:rPr>
        <w:t xml:space="preserve">. V místech netěsností, která jsou jen obtížně přístupná, je možné volit i generátor mlhu. Pokud je uvnitř objektu vytvořen přetlak, </w:t>
      </w:r>
      <w:r w:rsidR="00EB5198">
        <w:rPr>
          <w:shd w:val="clear" w:color="auto" w:fill="FFFFFF"/>
          <w:lang w:val="cs-CZ" w:eastAsia="de-AT"/>
        </w:rPr>
        <w:t>lze tímto způsobem</w:t>
      </w:r>
      <w:r w:rsidRPr="003D1435">
        <w:rPr>
          <w:shd w:val="clear" w:color="auto" w:fill="FFFFFF"/>
          <w:lang w:val="cs-CZ" w:eastAsia="de-AT"/>
        </w:rPr>
        <w:t xml:space="preserve"> snadno stanovit na vnější straně obvodového pláště všechna místa, kterými vzduch uniká.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Pokud chceme trvale zaznamenat netěsnosti a místa úniku, můžeme použít měření pomocí infračervené termografie</w:t>
      </w:r>
      <w:r w:rsidR="00EB5198">
        <w:rPr>
          <w:shd w:val="clear" w:color="auto" w:fill="FFFFFF"/>
          <w:lang w:val="cs-CZ" w:eastAsia="de-AT"/>
        </w:rPr>
        <w:t>. Je</w:t>
      </w:r>
      <w:r w:rsidRPr="003D1435">
        <w:rPr>
          <w:shd w:val="clear" w:color="auto" w:fill="FFFFFF"/>
          <w:lang w:val="cs-CZ" w:eastAsia="de-AT"/>
        </w:rPr>
        <w:t xml:space="preserve"> to sice nákladná, ale velice účinná metoda. V případě, kdy v budově vytvoříme podtlak, dochází k nasávání vnějšího vzduchu, přičemž místa, kterými vzduch proudí dovnitř</w:t>
      </w:r>
      <w:r w:rsidR="00EB5198">
        <w:rPr>
          <w:shd w:val="clear" w:color="auto" w:fill="FFFFFF"/>
          <w:lang w:val="cs-CZ" w:eastAsia="de-AT"/>
        </w:rPr>
        <w:t>,</w:t>
      </w:r>
      <w:r w:rsidRPr="003D1435">
        <w:rPr>
          <w:shd w:val="clear" w:color="auto" w:fill="FFFFFF"/>
          <w:lang w:val="cs-CZ" w:eastAsia="de-AT"/>
        </w:rPr>
        <w:t xml:space="preserve"> můžeme termograficky zaznamenat. Čím je rozdíl mezi vnitřní a vnější teplotou </w:t>
      </w:r>
      <w:r w:rsidR="00EB5198">
        <w:rPr>
          <w:shd w:val="clear" w:color="auto" w:fill="FFFFFF"/>
          <w:lang w:val="cs-CZ" w:eastAsia="de-AT"/>
        </w:rPr>
        <w:t>vyšší</w:t>
      </w:r>
      <w:r w:rsidRPr="003D1435">
        <w:rPr>
          <w:shd w:val="clear" w:color="auto" w:fill="FFFFFF"/>
          <w:lang w:val="cs-CZ" w:eastAsia="de-AT"/>
        </w:rPr>
        <w:t>, tím je tato metoda účinnější.</w:t>
      </w:r>
    </w:p>
    <w:p w:rsidR="00EB304E" w:rsidRPr="003D1435" w:rsidRDefault="00440FFB" w:rsidP="00E65EF4">
      <w:pPr>
        <w:widowControl w:val="0"/>
        <w:suppressAutoHyphens/>
        <w:autoSpaceDN/>
        <w:spacing w:after="160" w:line="322" w:lineRule="auto"/>
        <w:jc w:val="both"/>
        <w:textAlignment w:val="auto"/>
        <w:rPr>
          <w:rFonts w:cs="Arial"/>
          <w:shd w:val="clear" w:color="auto" w:fill="FFFFFF"/>
          <w:lang w:val="cs-CZ" w:eastAsia="de-AT"/>
        </w:rPr>
      </w:pPr>
      <w:r>
        <w:rPr>
          <w:rFonts w:cs="Arial"/>
          <w:noProof/>
          <w:shd w:val="clear" w:color="auto" w:fill="FFFFFF"/>
          <w:lang w:val="de-DE" w:eastAsia="de-DE"/>
        </w:rPr>
        <w:drawing>
          <wp:inline distT="0" distB="0" distL="0" distR="0" wp14:anchorId="695C34A3" wp14:editId="115C46EE">
            <wp:extent cx="4238625" cy="2819400"/>
            <wp:effectExtent l="0" t="0" r="9525" b="0"/>
            <wp:docPr id="30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4E" w:rsidRPr="003D1435" w:rsidDel="005777E9" w:rsidRDefault="00287183" w:rsidP="00287183">
      <w:pPr>
        <w:pStyle w:val="Beschriftung"/>
        <w:rPr>
          <w:rFonts w:cs="Arial"/>
          <w:shd w:val="clear" w:color="auto" w:fill="FFFFFF"/>
          <w:lang w:val="cs-CZ" w:eastAsia="de-AT"/>
        </w:rPr>
      </w:pPr>
      <w:bookmarkStart w:id="154" w:name="_Toc203376270"/>
      <w:bookmarkStart w:id="155" w:name="_Toc443660025"/>
      <w:r w:rsidRPr="00287183">
        <w:rPr>
          <w:lang w:val="cs-CZ"/>
        </w:rPr>
        <w:t xml:space="preserve">Obr. </w:t>
      </w:r>
      <w:r w:rsidR="007E7DA4">
        <w:fldChar w:fldCharType="begin"/>
      </w:r>
      <w:r w:rsidRPr="00287183">
        <w:rPr>
          <w:lang w:val="cs-CZ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cs-CZ"/>
        </w:rPr>
        <w:t>23</w:t>
      </w:r>
      <w:r w:rsidR="007E7DA4">
        <w:fldChar w:fldCharType="end"/>
      </w:r>
      <w:r w:rsidR="00EB304E" w:rsidRPr="003D1435">
        <w:rPr>
          <w:rFonts w:cs="Arial"/>
          <w:shd w:val="clear" w:color="auto" w:fill="FFFFFF"/>
          <w:lang w:val="cs-CZ" w:eastAsia="de-AT"/>
        </w:rPr>
        <w:t xml:space="preserve">: Měření tlakovým ventilátorem – v tomto případě je umístěn v místě okenního otvoru, protože u domovních dveří se pravděpodobně prokázala existence velkých nerovností a netěsností </w:t>
      </w:r>
      <w:bookmarkEnd w:id="154"/>
      <w:r w:rsidR="00EB304E" w:rsidRPr="003D1435">
        <w:rPr>
          <w:rFonts w:cs="Arial"/>
          <w:shd w:val="clear" w:color="auto" w:fill="FFFFFF"/>
          <w:lang w:val="cs-CZ" w:eastAsia="de-AT"/>
        </w:rPr>
        <w:t>(zdroj: Schulze Darup)</w:t>
      </w:r>
      <w:bookmarkEnd w:id="155"/>
    </w:p>
    <w:p w:rsidR="00EB304E" w:rsidRPr="003D1435" w:rsidRDefault="00EB304E" w:rsidP="00287183">
      <w:pPr>
        <w:pStyle w:val="berschrift1"/>
        <w:rPr>
          <w:shd w:val="clear" w:color="auto" w:fill="FFFFFF"/>
          <w:lang w:val="cs-CZ" w:eastAsia="de-AT"/>
        </w:rPr>
      </w:pPr>
      <w:bookmarkStart w:id="156" w:name="_Toc401561801"/>
      <w:bookmarkStart w:id="157" w:name="_Toc413312831"/>
      <w:bookmarkStart w:id="158" w:name="_Toc443660057"/>
      <w:bookmarkStart w:id="159" w:name="_Toc268198052"/>
      <w:r w:rsidRPr="003D1435">
        <w:rPr>
          <w:shd w:val="clear" w:color="auto" w:fill="FFFFFF"/>
          <w:lang w:val="cs-CZ" w:eastAsia="de-AT"/>
        </w:rPr>
        <w:t>Větrání</w:t>
      </w:r>
      <w:bookmarkEnd w:id="156"/>
      <w:bookmarkEnd w:id="157"/>
      <w:bookmarkEnd w:id="158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projektování budovy věnujeme největší pozornost tomu, aby kvalita vnitřního vzduchu </w:t>
      </w:r>
      <w:r w:rsidR="00EB5198">
        <w:rPr>
          <w:shd w:val="clear" w:color="auto" w:fill="FFFFFF"/>
          <w:lang w:val="cs-CZ" w:eastAsia="de-AT"/>
        </w:rPr>
        <w:t>byla co nejvyšší</w:t>
      </w:r>
      <w:r w:rsidRPr="003D1435">
        <w:rPr>
          <w:shd w:val="clear" w:color="auto" w:fill="FFFFFF"/>
          <w:lang w:val="cs-CZ" w:eastAsia="de-AT"/>
        </w:rPr>
        <w:t xml:space="preserve">. Projektová příprava pasivního domu proto </w:t>
      </w:r>
      <w:r w:rsidR="00EB5198">
        <w:rPr>
          <w:shd w:val="clear" w:color="auto" w:fill="FFFFFF"/>
          <w:lang w:val="cs-CZ" w:eastAsia="de-AT"/>
        </w:rPr>
        <w:t xml:space="preserve">vyžaduje, aby stavba byla vhodná </w:t>
      </w:r>
      <w:r w:rsidRPr="003D1435">
        <w:rPr>
          <w:shd w:val="clear" w:color="auto" w:fill="FFFFFF"/>
          <w:lang w:val="cs-CZ" w:eastAsia="de-AT"/>
        </w:rPr>
        <w:t xml:space="preserve">ze zdravotního hlediska. </w:t>
      </w:r>
      <w:r w:rsidR="00EB5198">
        <w:rPr>
          <w:shd w:val="clear" w:color="auto" w:fill="FFFFFF"/>
          <w:lang w:val="cs-CZ" w:eastAsia="de-AT"/>
        </w:rPr>
        <w:t xml:space="preserve">Cílem je v maximální míře vyloučit </w:t>
      </w:r>
      <w:r w:rsidRPr="003D1435">
        <w:rPr>
          <w:shd w:val="clear" w:color="auto" w:fill="FFFFFF"/>
          <w:lang w:val="cs-CZ" w:eastAsia="de-AT"/>
        </w:rPr>
        <w:t>vliv</w:t>
      </w:r>
      <w:r w:rsidR="00EB5198">
        <w:rPr>
          <w:shd w:val="clear" w:color="auto" w:fill="FFFFFF"/>
          <w:lang w:val="cs-CZ" w:eastAsia="de-AT"/>
        </w:rPr>
        <w:t>y</w:t>
      </w:r>
      <w:r w:rsidRPr="003D1435">
        <w:rPr>
          <w:shd w:val="clear" w:color="auto" w:fill="FFFFFF"/>
          <w:lang w:val="cs-CZ" w:eastAsia="de-AT"/>
        </w:rPr>
        <w:t xml:space="preserve"> škodlivých látek a jejich působení na zdraví. Hodnota Pettenkoferova indexu 0,1 Vol-% CO</w:t>
      </w:r>
      <w:r w:rsidRPr="003D1435">
        <w:rPr>
          <w:shd w:val="clear" w:color="auto" w:fill="FFFFFF"/>
          <w:vertAlign w:val="subscript"/>
          <w:lang w:val="cs-CZ" w:eastAsia="de-AT"/>
        </w:rPr>
        <w:t>2</w:t>
      </w:r>
      <w:r w:rsidRPr="003D1435">
        <w:rPr>
          <w:shd w:val="clear" w:color="auto" w:fill="FFFFFF"/>
          <w:lang w:val="cs-CZ" w:eastAsia="de-AT"/>
        </w:rPr>
        <w:t xml:space="preserve"> by</w:t>
      </w:r>
      <w:r w:rsidR="00B37B1D">
        <w:rPr>
          <w:shd w:val="clear" w:color="auto" w:fill="FFFFFF"/>
          <w:lang w:val="cs-CZ" w:eastAsia="de-AT"/>
        </w:rPr>
        <w:t xml:space="preserve"> pokud možno</w:t>
      </w:r>
      <w:r w:rsidRPr="003D1435">
        <w:rPr>
          <w:shd w:val="clear" w:color="auto" w:fill="FFFFFF"/>
          <w:lang w:val="cs-CZ" w:eastAsia="de-AT"/>
        </w:rPr>
        <w:t xml:space="preserve"> neměla být překročena. Z toho tedy vyplývá požadavek na 30 m³ čerstvého vzduchu/hodinu na osobu, která vykonává běžnou (nenamáhavou) činnost.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Větrací </w:t>
      </w:r>
      <w:r w:rsidR="00B37B1D">
        <w:rPr>
          <w:shd w:val="clear" w:color="auto" w:fill="FFFFFF"/>
          <w:lang w:val="cs-CZ" w:eastAsia="de-AT"/>
        </w:rPr>
        <w:t>či klimatizační</w:t>
      </w:r>
      <w:r w:rsidRPr="003D1435">
        <w:rPr>
          <w:shd w:val="clear" w:color="auto" w:fill="FFFFFF"/>
          <w:lang w:val="cs-CZ" w:eastAsia="de-AT"/>
        </w:rPr>
        <w:t xml:space="preserve"> zařízení zásadně přispívají </w:t>
      </w:r>
      <w:r w:rsidR="00B37B1D">
        <w:rPr>
          <w:shd w:val="clear" w:color="auto" w:fill="FFFFFF"/>
          <w:lang w:val="cs-CZ" w:eastAsia="de-AT"/>
        </w:rPr>
        <w:t xml:space="preserve">k vyššímu </w:t>
      </w:r>
      <w:r w:rsidRPr="003D1435">
        <w:rPr>
          <w:shd w:val="clear" w:color="auto" w:fill="FFFFFF"/>
          <w:lang w:val="cs-CZ" w:eastAsia="de-AT"/>
        </w:rPr>
        <w:t>komfortu</w:t>
      </w:r>
      <w:r w:rsidR="00B37B1D">
        <w:rPr>
          <w:shd w:val="clear" w:color="auto" w:fill="FFFFFF"/>
          <w:lang w:val="cs-CZ" w:eastAsia="de-AT"/>
        </w:rPr>
        <w:t>. Zabezpečuje</w:t>
      </w:r>
      <w:r w:rsidRPr="003D1435">
        <w:rPr>
          <w:shd w:val="clear" w:color="auto" w:fill="FFFFFF"/>
          <w:lang w:val="cs-CZ" w:eastAsia="de-AT"/>
        </w:rPr>
        <w:t xml:space="preserve"> - zabezpečuj</w:t>
      </w:r>
      <w:r w:rsidR="00B37B1D">
        <w:rPr>
          <w:shd w:val="clear" w:color="auto" w:fill="FFFFFF"/>
          <w:lang w:val="cs-CZ" w:eastAsia="de-AT"/>
        </w:rPr>
        <w:t>e</w:t>
      </w:r>
      <w:r w:rsidRPr="003D1435">
        <w:rPr>
          <w:shd w:val="clear" w:color="auto" w:fill="FFFFFF"/>
          <w:lang w:val="cs-CZ" w:eastAsia="de-AT"/>
        </w:rPr>
        <w:t xml:space="preserve"> dodávku hygienicky nezávadného vzduchu do všech místností. Pokud do tohoto technologického systému zařadíme výměník tepla, můžeme pak navíc docílit i značných úspor energie. Základním předpokladem pro správnou funkci vzduchotechnického zařízení u pasivního domu je dodržení těchto podmínek: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poměr </w:t>
      </w:r>
      <w:r w:rsidR="00B37B1D">
        <w:rPr>
          <w:shd w:val="clear" w:color="auto" w:fill="FFFFFF"/>
          <w:lang w:val="cs-CZ" w:eastAsia="de-AT"/>
        </w:rPr>
        <w:t>rekuperovaného</w:t>
      </w:r>
      <w:r w:rsidRPr="003D1435">
        <w:rPr>
          <w:shd w:val="clear" w:color="auto" w:fill="FFFFFF"/>
          <w:lang w:val="cs-CZ" w:eastAsia="de-AT"/>
        </w:rPr>
        <w:t xml:space="preserve"> tepla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>η</w:t>
      </w:r>
      <w:r w:rsidRPr="003D1435">
        <w:rPr>
          <w:shd w:val="clear" w:color="auto" w:fill="FFFFFF"/>
          <w:vertAlign w:val="subscript"/>
          <w:lang w:val="cs-CZ" w:eastAsia="de-AT"/>
        </w:rPr>
        <w:t>WRG,eff</w:t>
      </w:r>
      <w:r w:rsidRPr="003D1435">
        <w:rPr>
          <w:shd w:val="clear" w:color="auto" w:fill="FFFFFF"/>
          <w:lang w:val="cs-CZ" w:eastAsia="de-AT"/>
        </w:rPr>
        <w:t xml:space="preserve"> ≥ 75 %,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teplota vstupního vzduchu &gt; 16,5 °C pro zajištění vnitřní pohody,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elektrická účinnost p</w:t>
      </w:r>
      <w:r w:rsidRPr="003D1435">
        <w:rPr>
          <w:shd w:val="clear" w:color="auto" w:fill="FFFFFF"/>
          <w:vertAlign w:val="subscript"/>
          <w:lang w:val="cs-CZ" w:eastAsia="de-AT"/>
        </w:rPr>
        <w:t>el</w:t>
      </w:r>
      <w:r w:rsidRPr="003D1435">
        <w:rPr>
          <w:shd w:val="clear" w:color="auto" w:fill="FFFFFF"/>
          <w:lang w:val="cs-CZ" w:eastAsia="de-AT"/>
        </w:rPr>
        <w:t xml:space="preserve"> &lt; 0,45 Wh/m³,</w:t>
      </w:r>
    </w:p>
    <w:p w:rsidR="00EB304E" w:rsidRPr="003D1435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dokonalá těsnost ventilačního zařízení a rozvodů,</w:t>
      </w:r>
    </w:p>
    <w:p w:rsidR="00EB304E" w:rsidRDefault="00EB304E" w:rsidP="00287183">
      <w:pPr>
        <w:pStyle w:val="Listenabsatz"/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hladina hluku v místnostech &lt; 25 dB(A).</w:t>
      </w:r>
    </w:p>
    <w:p w:rsidR="004834A1" w:rsidRDefault="004834A1" w:rsidP="000D0598">
      <w:pPr>
        <w:pStyle w:val="Listenabsatz"/>
        <w:numPr>
          <w:ilvl w:val="0"/>
          <w:numId w:val="0"/>
        </w:numPr>
        <w:ind w:left="1746" w:hanging="357"/>
        <w:rPr>
          <w:shd w:val="clear" w:color="auto" w:fill="FFFFFF"/>
          <w:lang w:val="cs-CZ" w:eastAsia="de-AT"/>
        </w:rPr>
      </w:pPr>
    </w:p>
    <w:p w:rsidR="004834A1" w:rsidRPr="004834A1" w:rsidRDefault="004834A1" w:rsidP="004834A1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lang w:val="cs-CZ"/>
        </w:rPr>
      </w:pPr>
      <w:r w:rsidRPr="004834A1">
        <w:rPr>
          <w:b/>
          <w:color w:val="E36C0A" w:themeColor="accent6" w:themeShade="BF"/>
          <w:lang w:val="cs-CZ"/>
        </w:rPr>
        <w:t>Příklad: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58"/>
      </w:tblGrid>
      <w:tr w:rsidR="004834A1" w:rsidRPr="006E4341" w:rsidTr="00B64F60">
        <w:tc>
          <w:tcPr>
            <w:tcW w:w="7558" w:type="dxa"/>
          </w:tcPr>
          <w:p w:rsidR="004834A1" w:rsidRPr="00B64F60" w:rsidRDefault="00440FFB" w:rsidP="004834A1">
            <w:pPr>
              <w:pStyle w:val="Bild"/>
              <w:rPr>
                <w:sz w:val="20"/>
                <w:szCs w:val="20"/>
              </w:rPr>
            </w:pPr>
            <w:r>
              <w:rPr>
                <w:shd w:val="clear" w:color="auto" w:fill="auto"/>
                <w:lang w:val="de-DE" w:eastAsia="de-DE"/>
              </w:rPr>
              <w:drawing>
                <wp:inline distT="0" distB="0" distL="0" distR="0" wp14:anchorId="1C19D9A7" wp14:editId="26BF9032">
                  <wp:extent cx="3610613" cy="2223655"/>
                  <wp:effectExtent l="0" t="0" r="0" b="5715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3" r="-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59" cy="222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8" w:rsidRPr="006E4341" w:rsidTr="00B64F60">
        <w:tc>
          <w:tcPr>
            <w:tcW w:w="7558" w:type="dxa"/>
          </w:tcPr>
          <w:p w:rsidR="000D0598" w:rsidRPr="00B64F60" w:rsidRDefault="000D0598" w:rsidP="00FE2041">
            <w:pPr>
              <w:pStyle w:val="Bild"/>
              <w:ind w:left="0"/>
              <w:rPr>
                <w:sz w:val="20"/>
                <w:szCs w:val="20"/>
                <w:shd w:val="clear" w:color="auto" w:fill="auto"/>
              </w:rPr>
            </w:pPr>
          </w:p>
        </w:tc>
      </w:tr>
      <w:tr w:rsidR="004834A1" w:rsidRPr="006E4341" w:rsidTr="00B64F60">
        <w:tc>
          <w:tcPr>
            <w:tcW w:w="7558" w:type="dxa"/>
          </w:tcPr>
          <w:p w:rsidR="004834A1" w:rsidRPr="00B64F60" w:rsidRDefault="00440FFB" w:rsidP="004834A1">
            <w:pPr>
              <w:pStyle w:val="Bild"/>
              <w:rPr>
                <w:sz w:val="20"/>
                <w:szCs w:val="20"/>
              </w:rPr>
            </w:pPr>
            <w:r>
              <w:rPr>
                <w:shd w:val="clear" w:color="auto" w:fill="auto"/>
                <w:lang w:val="de-DE" w:eastAsia="de-DE"/>
              </w:rPr>
              <w:drawing>
                <wp:inline distT="0" distB="0" distL="0" distR="0" wp14:anchorId="1E0B8E4E" wp14:editId="3C5F0C65">
                  <wp:extent cx="3685309" cy="2662480"/>
                  <wp:effectExtent l="0" t="0" r="0" b="508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309" cy="26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4A1" w:rsidRPr="00EA3915" w:rsidRDefault="004834A1" w:rsidP="004834A1">
      <w:pPr>
        <w:pStyle w:val="Beschriftung"/>
        <w:pBdr>
          <w:bottom w:val="single" w:sz="4" w:space="1" w:color="E36C0A" w:themeColor="accent6" w:themeShade="BF"/>
        </w:pBdr>
        <w:rPr>
          <w:lang w:val="en-GB"/>
        </w:rPr>
      </w:pPr>
      <w:bookmarkStart w:id="160" w:name="_Toc443660026"/>
      <w:r w:rsidRPr="00EA3915">
        <w:rPr>
          <w:lang w:val="en-US"/>
        </w:rPr>
        <w:t xml:space="preserve">Obr. </w:t>
      </w:r>
      <w:r w:rsidR="007E7DA4">
        <w:fldChar w:fldCharType="begin"/>
      </w:r>
      <w:r w:rsidRPr="00EA3915">
        <w:rPr>
          <w:lang w:val="en-US"/>
        </w:rPr>
        <w:instrText xml:space="preserve"> SEQ Obr. \* ARABIC </w:instrText>
      </w:r>
      <w:r w:rsidR="007E7DA4">
        <w:fldChar w:fldCharType="separate"/>
      </w:r>
      <w:r w:rsidR="00FE2041">
        <w:rPr>
          <w:noProof/>
          <w:lang w:val="en-US"/>
        </w:rPr>
        <w:t>24</w:t>
      </w:r>
      <w:r w:rsidR="007E7DA4">
        <w:fldChar w:fldCharType="end"/>
      </w:r>
      <w:r w:rsidRPr="00615F27">
        <w:rPr>
          <w:lang w:val="en-GB"/>
        </w:rPr>
        <w:t xml:space="preserve">: </w:t>
      </w:r>
      <w:r w:rsidRPr="00615F27">
        <w:rPr>
          <w:rStyle w:val="hps"/>
          <w:color w:val="222222"/>
          <w:lang w:val="en-GB"/>
        </w:rPr>
        <w:t>Distribuce vzduchu</w:t>
      </w:r>
      <w:r w:rsidRPr="00615F27">
        <w:rPr>
          <w:lang w:val="en-GB"/>
        </w:rPr>
        <w:t xml:space="preserve"> </w:t>
      </w:r>
      <w:r w:rsidRPr="00615F27">
        <w:rPr>
          <w:rStyle w:val="hps"/>
          <w:color w:val="222222"/>
          <w:lang w:val="en-GB"/>
        </w:rPr>
        <w:t>v</w:t>
      </w:r>
      <w:r w:rsidRPr="00615F27">
        <w:rPr>
          <w:lang w:val="en-GB"/>
        </w:rPr>
        <w:t xml:space="preserve"> „</w:t>
      </w:r>
      <w:r w:rsidRPr="00615F27">
        <w:rPr>
          <w:rStyle w:val="hps"/>
          <w:color w:val="222222"/>
          <w:lang w:val="en-GB"/>
        </w:rPr>
        <w:t>plus-</w:t>
      </w:r>
      <w:r w:rsidRPr="00615F27">
        <w:rPr>
          <w:lang w:val="en-GB"/>
        </w:rPr>
        <w:t xml:space="preserve">energetické“ </w:t>
      </w:r>
      <w:r w:rsidRPr="00615F27">
        <w:rPr>
          <w:rStyle w:val="hps"/>
          <w:color w:val="222222"/>
          <w:lang w:val="en-GB"/>
        </w:rPr>
        <w:t>budově.</w:t>
      </w:r>
      <w:r w:rsidRPr="00615F27">
        <w:rPr>
          <w:lang w:val="en-GB"/>
        </w:rPr>
        <w:t xml:space="preserve"> </w:t>
      </w:r>
      <w:r w:rsidRPr="00EA3915">
        <w:rPr>
          <w:rStyle w:val="hps"/>
          <w:color w:val="222222"/>
          <w:lang w:val="en-GB"/>
        </w:rPr>
        <w:t>V horním patře</w:t>
      </w:r>
      <w:r w:rsidRPr="00EA3915">
        <w:rPr>
          <w:lang w:val="en-GB"/>
        </w:rPr>
        <w:t xml:space="preserve"> </w:t>
      </w:r>
      <w:r w:rsidRPr="00EA3915">
        <w:rPr>
          <w:rStyle w:val="hps"/>
          <w:color w:val="222222"/>
          <w:lang w:val="en-GB"/>
        </w:rPr>
        <w:t>(</w:t>
      </w:r>
      <w:r w:rsidRPr="00EA3915">
        <w:rPr>
          <w:lang w:val="en-GB"/>
        </w:rPr>
        <w:t xml:space="preserve">nahoře) a </w:t>
      </w:r>
      <w:r w:rsidRPr="00EA3915">
        <w:rPr>
          <w:rStyle w:val="hps"/>
          <w:color w:val="222222"/>
          <w:lang w:val="en-GB"/>
        </w:rPr>
        <w:t>přízemí</w:t>
      </w:r>
      <w:r w:rsidRPr="00EA3915">
        <w:rPr>
          <w:lang w:val="en-GB"/>
        </w:rPr>
        <w:t xml:space="preserve"> </w:t>
      </w:r>
      <w:r w:rsidRPr="00EA3915">
        <w:rPr>
          <w:rStyle w:val="hps"/>
          <w:color w:val="222222"/>
          <w:lang w:val="en-GB"/>
        </w:rPr>
        <w:t>(dole</w:t>
      </w:r>
      <w:r w:rsidRPr="00EA3915">
        <w:rPr>
          <w:lang w:val="en-GB"/>
        </w:rPr>
        <w:t xml:space="preserve">) </w:t>
      </w:r>
      <w:r w:rsidRPr="00EA3915">
        <w:rPr>
          <w:rStyle w:val="hps"/>
          <w:color w:val="222222"/>
          <w:lang w:val="en-GB"/>
        </w:rPr>
        <w:t>(</w:t>
      </w:r>
      <w:r w:rsidRPr="00EA3915">
        <w:rPr>
          <w:lang w:val="en-GB"/>
        </w:rPr>
        <w:t xml:space="preserve">zdroj: </w:t>
      </w:r>
      <w:r w:rsidRPr="00EA3915">
        <w:rPr>
          <w:rStyle w:val="hps"/>
          <w:color w:val="222222"/>
          <w:lang w:val="en-GB"/>
        </w:rPr>
        <w:t>Benjamin</w:t>
      </w:r>
      <w:r w:rsidRPr="00EA3915">
        <w:rPr>
          <w:lang w:val="en-GB"/>
        </w:rPr>
        <w:t xml:space="preserve"> </w:t>
      </w:r>
      <w:r w:rsidRPr="00EA3915">
        <w:rPr>
          <w:rStyle w:val="hps"/>
          <w:color w:val="222222"/>
          <w:lang w:val="en-GB"/>
        </w:rPr>
        <w:t>Wimmer</w:t>
      </w:r>
      <w:r w:rsidRPr="00EA3915">
        <w:rPr>
          <w:lang w:val="en-GB"/>
        </w:rPr>
        <w:t xml:space="preserve">, </w:t>
      </w:r>
      <w:r w:rsidRPr="00EA3915">
        <w:rPr>
          <w:rStyle w:val="hps"/>
          <w:color w:val="222222"/>
          <w:lang w:val="en-GB"/>
        </w:rPr>
        <w:t>Architekt</w:t>
      </w:r>
      <w:r w:rsidRPr="00EA3915">
        <w:rPr>
          <w:lang w:val="en-GB"/>
        </w:rPr>
        <w:t xml:space="preserve"> </w:t>
      </w:r>
      <w:r w:rsidRPr="00EA3915">
        <w:rPr>
          <w:rStyle w:val="hps"/>
          <w:color w:val="222222"/>
          <w:lang w:val="en-GB"/>
        </w:rPr>
        <w:t>Nürnberg</w:t>
      </w:r>
      <w:r w:rsidRPr="00EA3915">
        <w:rPr>
          <w:lang w:val="en-GB"/>
        </w:rPr>
        <w:t>)</w:t>
      </w:r>
      <w:bookmarkEnd w:id="160"/>
    </w:p>
    <w:p w:rsidR="00EA3915" w:rsidRDefault="00EA3915">
      <w:pPr>
        <w:autoSpaceDN/>
        <w:spacing w:after="0" w:line="240" w:lineRule="auto"/>
        <w:ind w:left="0"/>
        <w:textAlignment w:val="auto"/>
        <w:rPr>
          <w:rFonts w:eastAsia="Times New Roman"/>
          <w:b/>
          <w:bCs/>
          <w:sz w:val="25"/>
          <w:szCs w:val="28"/>
          <w:shd w:val="clear" w:color="auto" w:fill="FFFFFF"/>
          <w:lang w:val="cs-CZ" w:eastAsia="de-AT"/>
        </w:rPr>
      </w:pPr>
      <w:bookmarkStart w:id="161" w:name="_Toc401561802"/>
      <w:bookmarkStart w:id="162" w:name="_Toc413312832"/>
      <w:r>
        <w:rPr>
          <w:shd w:val="clear" w:color="auto" w:fill="FFFFFF"/>
          <w:lang w:val="cs-CZ" w:eastAsia="de-AT"/>
        </w:rPr>
        <w:br w:type="page"/>
      </w:r>
    </w:p>
    <w:p w:rsidR="00EB304E" w:rsidRPr="003D1435" w:rsidRDefault="00EB304E" w:rsidP="00287183">
      <w:pPr>
        <w:pStyle w:val="berschrift1"/>
        <w:rPr>
          <w:shd w:val="clear" w:color="auto" w:fill="FFFFFF"/>
          <w:lang w:val="cs-CZ" w:eastAsia="de-AT"/>
        </w:rPr>
      </w:pPr>
      <w:bookmarkStart w:id="163" w:name="_Toc443660058"/>
      <w:r w:rsidRPr="003D1435">
        <w:rPr>
          <w:shd w:val="clear" w:color="auto" w:fill="FFFFFF"/>
          <w:lang w:val="cs-CZ" w:eastAsia="de-AT"/>
        </w:rPr>
        <w:t xml:space="preserve">Technologické zařízení v pasivním domě a v budově </w:t>
      </w:r>
      <w:r w:rsidR="00B37B1D">
        <w:rPr>
          <w:shd w:val="clear" w:color="auto" w:fill="FFFFFF"/>
          <w:lang w:val="cs-CZ" w:eastAsia="de-AT"/>
        </w:rPr>
        <w:t xml:space="preserve">a energetickým přebytkem </w:t>
      </w:r>
      <w:r w:rsidRPr="003D1435">
        <w:rPr>
          <w:shd w:val="clear" w:color="auto" w:fill="FFFFFF"/>
          <w:lang w:val="cs-CZ" w:eastAsia="de-AT"/>
        </w:rPr>
        <w:t>energie</w:t>
      </w:r>
      <w:bookmarkEnd w:id="161"/>
      <w:bookmarkEnd w:id="162"/>
      <w:bookmarkEnd w:id="163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projektování </w:t>
      </w:r>
      <w:r w:rsidR="00B37B1D">
        <w:rPr>
          <w:shd w:val="clear" w:color="auto" w:fill="FFFFFF"/>
          <w:lang w:val="cs-CZ" w:eastAsia="de-AT"/>
        </w:rPr>
        <w:t xml:space="preserve">obytného prostoru budovy </w:t>
      </w:r>
      <w:r w:rsidRPr="003D1435">
        <w:rPr>
          <w:shd w:val="clear" w:color="auto" w:fill="FFFFFF"/>
          <w:lang w:val="cs-CZ" w:eastAsia="de-AT"/>
        </w:rPr>
        <w:t xml:space="preserve">je nutné mít na zřeteli, že </w:t>
      </w:r>
      <w:r w:rsidR="00B37B1D">
        <w:rPr>
          <w:shd w:val="clear" w:color="auto" w:fill="FFFFFF"/>
          <w:lang w:val="cs-CZ" w:eastAsia="de-AT"/>
        </w:rPr>
        <w:t xml:space="preserve">spotřeba energie na ohřev </w:t>
      </w:r>
      <w:r w:rsidRPr="003D1435">
        <w:rPr>
          <w:shd w:val="clear" w:color="auto" w:fill="FFFFFF"/>
          <w:lang w:val="cs-CZ" w:eastAsia="de-AT"/>
        </w:rPr>
        <w:t>vody je často vyšší</w:t>
      </w:r>
      <w:r w:rsidR="00B37B1D">
        <w:rPr>
          <w:shd w:val="clear" w:color="auto" w:fill="FFFFFF"/>
          <w:lang w:val="cs-CZ" w:eastAsia="de-AT"/>
        </w:rPr>
        <w:t xml:space="preserve"> než spotřeba energie </w:t>
      </w:r>
      <w:r w:rsidRPr="003D1435">
        <w:rPr>
          <w:shd w:val="clear" w:color="auto" w:fill="FFFFFF"/>
          <w:lang w:val="cs-CZ" w:eastAsia="de-AT"/>
        </w:rPr>
        <w:t>na vytápění. Velký počet otopných systémů dnes umožňuje získávání energie z obnovitelných zdrojů.</w:t>
      </w:r>
    </w:p>
    <w:p w:rsidR="00EB304E" w:rsidRPr="003D1435" w:rsidRDefault="00B37B1D" w:rsidP="0028718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>Také</w:t>
      </w:r>
      <w:r w:rsidRPr="003D1435">
        <w:rPr>
          <w:shd w:val="clear" w:color="auto" w:fill="FFFFFF"/>
          <w:lang w:val="cs-CZ" w:eastAsia="de-AT"/>
        </w:rPr>
        <w:t xml:space="preserve"> </w:t>
      </w:r>
      <w:r>
        <w:rPr>
          <w:shd w:val="clear" w:color="auto" w:fill="FFFFFF"/>
          <w:lang w:val="cs-CZ" w:eastAsia="de-AT"/>
        </w:rPr>
        <w:t>využívání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 xml:space="preserve">elektrické energie v pasivním domě by mělo být co nejefektivnější. Pokud </w:t>
      </w:r>
      <w:r>
        <w:rPr>
          <w:shd w:val="clear" w:color="auto" w:fill="FFFFFF"/>
          <w:lang w:val="cs-CZ" w:eastAsia="de-AT"/>
        </w:rPr>
        <w:t>se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 xml:space="preserve">elektrický proud </w:t>
      </w:r>
      <w:r>
        <w:rPr>
          <w:shd w:val="clear" w:color="auto" w:fill="FFFFFF"/>
          <w:lang w:val="cs-CZ" w:eastAsia="de-AT"/>
        </w:rPr>
        <w:t xml:space="preserve">vyrábí v budově </w:t>
      </w:r>
      <w:r w:rsidR="00EB304E" w:rsidRPr="003D1435">
        <w:rPr>
          <w:shd w:val="clear" w:color="auto" w:fill="FFFFFF"/>
          <w:lang w:val="cs-CZ" w:eastAsia="de-AT"/>
        </w:rPr>
        <w:t>přímo</w:t>
      </w:r>
      <w:r>
        <w:rPr>
          <w:shd w:val="clear" w:color="auto" w:fill="FFFFFF"/>
          <w:lang w:val="cs-CZ" w:eastAsia="de-AT"/>
        </w:rPr>
        <w:t xml:space="preserve">, například </w:t>
      </w:r>
      <w:r w:rsidR="00EB304E" w:rsidRPr="003D1435">
        <w:rPr>
          <w:shd w:val="clear" w:color="auto" w:fill="FFFFFF"/>
          <w:lang w:val="cs-CZ" w:eastAsia="de-AT"/>
        </w:rPr>
        <w:t>z fotovoltaických zdrojů, pak je možné, že celý objekt bude vytvářet více energie, než sám spotřebuje</w:t>
      </w:r>
      <w:r>
        <w:rPr>
          <w:shd w:val="clear" w:color="auto" w:fill="FFFFFF"/>
          <w:lang w:val="cs-CZ" w:eastAsia="de-AT"/>
        </w:rPr>
        <w:t xml:space="preserve">. Bude pak </w:t>
      </w:r>
      <w:r w:rsidR="00EB304E" w:rsidRPr="003D1435">
        <w:rPr>
          <w:shd w:val="clear" w:color="auto" w:fill="FFFFFF"/>
          <w:lang w:val="cs-CZ" w:eastAsia="de-AT"/>
        </w:rPr>
        <w:t>budovou s přebytkem energie</w:t>
      </w:r>
      <w:r>
        <w:rPr>
          <w:shd w:val="clear" w:color="auto" w:fill="FFFFFF"/>
          <w:lang w:val="cs-CZ" w:eastAsia="de-AT"/>
        </w:rPr>
        <w:t>,</w:t>
      </w:r>
      <w:r w:rsidR="00EA3915">
        <w:rPr>
          <w:shd w:val="clear" w:color="auto" w:fill="FFFFFF"/>
          <w:lang w:val="cs-CZ" w:eastAsia="de-AT"/>
        </w:rPr>
        <w:t xml:space="preserve"> </w:t>
      </w:r>
      <w:r w:rsidR="00EB304E" w:rsidRPr="003D1435">
        <w:rPr>
          <w:shd w:val="clear" w:color="auto" w:fill="FFFFFF"/>
          <w:lang w:val="cs-CZ" w:eastAsia="de-AT"/>
        </w:rPr>
        <w:t>resp. z energetického hlediska plusovým.</w:t>
      </w:r>
      <w:bookmarkEnd w:id="159"/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Při přípravě a projektování pasivního domu je naprosto nutné, aby </w:t>
      </w:r>
      <w:r w:rsidR="00BE33F1">
        <w:rPr>
          <w:shd w:val="clear" w:color="auto" w:fill="FFFFFF"/>
          <w:lang w:val="cs-CZ" w:eastAsia="de-AT"/>
        </w:rPr>
        <w:t xml:space="preserve">byl ze </w:t>
      </w:r>
      <w:r w:rsidRPr="003D1435">
        <w:rPr>
          <w:shd w:val="clear" w:color="auto" w:fill="FFFFFF"/>
          <w:lang w:val="cs-CZ" w:eastAsia="de-AT"/>
        </w:rPr>
        <w:t>stavebně-fyzikální</w:t>
      </w:r>
      <w:r w:rsidR="00BE33F1">
        <w:rPr>
          <w:shd w:val="clear" w:color="auto" w:fill="FFFFFF"/>
          <w:lang w:val="cs-CZ" w:eastAsia="de-AT"/>
        </w:rPr>
        <w:t>ho</w:t>
      </w:r>
      <w:r w:rsidRPr="003D1435">
        <w:rPr>
          <w:shd w:val="clear" w:color="auto" w:fill="FFFFFF"/>
          <w:lang w:val="cs-CZ" w:eastAsia="de-AT"/>
        </w:rPr>
        <w:t xml:space="preserve"> </w:t>
      </w:r>
      <w:r w:rsidR="00BE33F1">
        <w:rPr>
          <w:shd w:val="clear" w:color="auto" w:fill="FFFFFF"/>
          <w:lang w:val="cs-CZ" w:eastAsia="de-AT"/>
        </w:rPr>
        <w:t>hlediska posuzován jako celek</w:t>
      </w:r>
      <w:r w:rsidRPr="003D1435">
        <w:rPr>
          <w:shd w:val="clear" w:color="auto" w:fill="FFFFFF"/>
          <w:lang w:val="cs-CZ" w:eastAsia="de-AT"/>
        </w:rPr>
        <w:t>, tj</w:t>
      </w:r>
      <w:r w:rsidR="00BE33F1">
        <w:rPr>
          <w:shd w:val="clear" w:color="auto" w:fill="FFFFFF"/>
          <w:lang w:val="cs-CZ" w:eastAsia="de-AT"/>
        </w:rPr>
        <w:t>. jako ucelený „</w:t>
      </w:r>
      <w:r w:rsidRPr="003D1435">
        <w:rPr>
          <w:shd w:val="clear" w:color="auto" w:fill="FFFFFF"/>
          <w:lang w:val="cs-CZ" w:eastAsia="de-AT"/>
        </w:rPr>
        <w:t>projektov</w:t>
      </w:r>
      <w:r w:rsidR="00BE33F1">
        <w:rPr>
          <w:shd w:val="clear" w:color="auto" w:fill="FFFFFF"/>
          <w:lang w:val="cs-CZ" w:eastAsia="de-AT"/>
        </w:rPr>
        <w:t>ý</w:t>
      </w:r>
      <w:r w:rsidRPr="003D1435">
        <w:rPr>
          <w:shd w:val="clear" w:color="auto" w:fill="FFFFFF"/>
          <w:lang w:val="cs-CZ" w:eastAsia="de-AT"/>
        </w:rPr>
        <w:t xml:space="preserve"> soubor pasivního domu”.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>Projektový soubor pasivního domu (</w:t>
      </w:r>
      <w:r w:rsidR="00BE33F1">
        <w:rPr>
          <w:shd w:val="clear" w:color="auto" w:fill="FFFFFF"/>
          <w:lang w:val="cs-CZ" w:eastAsia="de-AT"/>
        </w:rPr>
        <w:t xml:space="preserve">německou zkratkou </w:t>
      </w:r>
      <w:r w:rsidRPr="003D1435">
        <w:rPr>
          <w:shd w:val="clear" w:color="auto" w:fill="FFFFFF"/>
          <w:lang w:val="cs-CZ" w:eastAsia="de-AT"/>
        </w:rPr>
        <w:t xml:space="preserve">PHPP) </w:t>
      </w:r>
      <w:r w:rsidR="00BE33F1">
        <w:rPr>
          <w:shd w:val="clear" w:color="auto" w:fill="FFFFFF"/>
          <w:lang w:val="cs-CZ" w:eastAsia="de-AT"/>
        </w:rPr>
        <w:t xml:space="preserve">vyvinul </w:t>
      </w:r>
      <w:r w:rsidRPr="003D1435">
        <w:rPr>
          <w:shd w:val="clear" w:color="auto" w:fill="FFFFFF"/>
          <w:lang w:val="cs-CZ" w:eastAsia="de-AT"/>
        </w:rPr>
        <w:t>Institut pro pasivní dům (PHI) (</w:t>
      </w:r>
      <w:hyperlink r:id="rId50" w:history="1">
        <w:r w:rsidRPr="003D1435">
          <w:rPr>
            <w:rStyle w:val="Hyperlink"/>
            <w:rFonts w:cs="Arial"/>
            <w:color w:val="auto"/>
            <w:shd w:val="clear" w:color="auto" w:fill="FFFFFF"/>
            <w:lang w:val="cs-CZ" w:eastAsia="de-AT"/>
          </w:rPr>
          <w:t>http://www.passivhaus-institut.de/</w:t>
        </w:r>
      </w:hyperlink>
      <w:r w:rsidRPr="003D1435">
        <w:rPr>
          <w:shd w:val="clear" w:color="auto" w:fill="FFFFFF"/>
          <w:lang w:val="cs-CZ" w:eastAsia="de-AT"/>
        </w:rPr>
        <w:t>) v Darmstadtu pod vedením prof. Dr. Wolfganga Feista. Tento soubor stanovuje</w:t>
      </w:r>
      <w:r w:rsidR="00BE33F1">
        <w:rPr>
          <w:shd w:val="clear" w:color="auto" w:fill="FFFFFF"/>
          <w:lang w:val="cs-CZ" w:eastAsia="de-AT"/>
        </w:rPr>
        <w:t xml:space="preserve">, </w:t>
      </w:r>
      <w:r w:rsidRPr="003D1435">
        <w:rPr>
          <w:shd w:val="clear" w:color="auto" w:fill="FFFFFF"/>
          <w:lang w:val="cs-CZ" w:eastAsia="de-AT"/>
        </w:rPr>
        <w:t>bez ohledu na roční období</w:t>
      </w:r>
      <w:r w:rsidR="00BE33F1">
        <w:rPr>
          <w:shd w:val="clear" w:color="auto" w:fill="FFFFFF"/>
          <w:lang w:val="cs-CZ" w:eastAsia="de-AT"/>
        </w:rPr>
        <w:t>,</w:t>
      </w:r>
      <w:r w:rsidRPr="003D1435">
        <w:rPr>
          <w:shd w:val="clear" w:color="auto" w:fill="FFFFFF"/>
          <w:lang w:val="cs-CZ" w:eastAsia="de-AT"/>
        </w:rPr>
        <w:t xml:space="preserve"> mimořádně</w:t>
      </w:r>
      <w:r w:rsidR="00EA391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realistický, jednoznačný a přesný postup pro stanovení, zda daný dům splňuje </w:t>
      </w:r>
      <w:r w:rsidR="00BE33F1">
        <w:rPr>
          <w:shd w:val="clear" w:color="auto" w:fill="FFFFFF"/>
          <w:lang w:val="cs-CZ" w:eastAsia="de-AT"/>
        </w:rPr>
        <w:t xml:space="preserve">normy </w:t>
      </w:r>
      <w:r w:rsidRPr="003D1435">
        <w:rPr>
          <w:shd w:val="clear" w:color="auto" w:fill="FFFFFF"/>
          <w:lang w:val="cs-CZ" w:eastAsia="de-AT"/>
        </w:rPr>
        <w:t xml:space="preserve">pasivního domu. 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PHPP </w:t>
      </w:r>
      <w:r w:rsidR="00BE33F1">
        <w:rPr>
          <w:shd w:val="clear" w:color="auto" w:fill="FFFFFF"/>
          <w:lang w:val="cs-CZ" w:eastAsia="de-AT"/>
        </w:rPr>
        <w:t xml:space="preserve">je soubor </w:t>
      </w:r>
      <w:r w:rsidRPr="003D1435">
        <w:rPr>
          <w:shd w:val="clear" w:color="auto" w:fill="FFFFFF"/>
          <w:lang w:val="cs-CZ" w:eastAsia="de-AT"/>
        </w:rPr>
        <w:t>tabulkové</w:t>
      </w:r>
      <w:r w:rsidR="00BE33F1">
        <w:rPr>
          <w:shd w:val="clear" w:color="auto" w:fill="FFFFFF"/>
          <w:lang w:val="cs-CZ" w:eastAsia="de-AT"/>
        </w:rPr>
        <w:t>ho</w:t>
      </w:r>
      <w:r w:rsidRPr="003D1435">
        <w:rPr>
          <w:shd w:val="clear" w:color="auto" w:fill="FFFFFF"/>
          <w:lang w:val="cs-CZ" w:eastAsia="de-AT"/>
        </w:rPr>
        <w:t xml:space="preserve"> procesoru Microsoft Excel</w:t>
      </w:r>
      <w:r w:rsidR="00BE33F1">
        <w:rPr>
          <w:shd w:val="clear" w:color="auto" w:fill="FFFFFF"/>
          <w:lang w:val="cs-CZ" w:eastAsia="de-AT"/>
        </w:rPr>
        <w:t xml:space="preserve"> s celou řadou listů </w:t>
      </w:r>
      <w:r w:rsidRPr="003D1435">
        <w:rPr>
          <w:shd w:val="clear" w:color="auto" w:fill="FFFFFF"/>
          <w:lang w:val="cs-CZ" w:eastAsia="de-AT"/>
        </w:rPr>
        <w:t xml:space="preserve">pro vkládání požadovaných dat a údajů. Tento soubor slouží k výpočtu energetické bilance </w:t>
      </w:r>
      <w:r w:rsidR="00BE33F1">
        <w:rPr>
          <w:shd w:val="clear" w:color="auto" w:fill="FFFFFF"/>
          <w:lang w:val="cs-CZ" w:eastAsia="de-AT"/>
        </w:rPr>
        <w:t>konkrétní</w:t>
      </w:r>
      <w:r w:rsidRPr="003D1435">
        <w:rPr>
          <w:shd w:val="clear" w:color="auto" w:fill="FFFFFF"/>
          <w:lang w:val="cs-CZ" w:eastAsia="de-AT"/>
        </w:rPr>
        <w:t xml:space="preserve"> budov</w:t>
      </w:r>
      <w:r w:rsidR="00BE33F1">
        <w:rPr>
          <w:shd w:val="clear" w:color="auto" w:fill="FFFFFF"/>
          <w:lang w:val="cs-CZ" w:eastAsia="de-AT"/>
        </w:rPr>
        <w:t>y</w:t>
      </w:r>
      <w:r w:rsidRPr="003D1435">
        <w:rPr>
          <w:shd w:val="clear" w:color="auto" w:fill="FFFFFF"/>
          <w:lang w:val="cs-CZ" w:eastAsia="de-AT"/>
        </w:rPr>
        <w:t>, ke stanovení energetické zátěže a rovněž ke stanovení požadavku na primární energii.</w:t>
      </w:r>
    </w:p>
    <w:p w:rsidR="00EB304E" w:rsidRPr="003D1435" w:rsidRDefault="00EB304E" w:rsidP="00287183">
      <w:pPr>
        <w:rPr>
          <w:shd w:val="clear" w:color="auto" w:fill="FFFFFF"/>
          <w:lang w:val="cs-CZ" w:eastAsia="de-AT"/>
        </w:rPr>
      </w:pPr>
      <w:r w:rsidRPr="003D1435">
        <w:rPr>
          <w:shd w:val="clear" w:color="auto" w:fill="FFFFFF"/>
          <w:lang w:val="cs-CZ" w:eastAsia="de-AT"/>
        </w:rPr>
        <w:t xml:space="preserve">Analytická metoda a postup stanovený PHPP </w:t>
      </w:r>
      <w:r w:rsidR="00BE33F1">
        <w:rPr>
          <w:shd w:val="clear" w:color="auto" w:fill="FFFFFF"/>
          <w:lang w:val="cs-CZ" w:eastAsia="de-AT"/>
        </w:rPr>
        <w:t>přesně vystihuje projektování pasivního domu</w:t>
      </w:r>
      <w:r w:rsidRPr="003D1435">
        <w:rPr>
          <w:shd w:val="clear" w:color="auto" w:fill="FFFFFF"/>
          <w:lang w:val="cs-CZ" w:eastAsia="de-AT"/>
        </w:rPr>
        <w:t xml:space="preserve">. V současnosti </w:t>
      </w:r>
      <w:r w:rsidR="00BE33F1">
        <w:rPr>
          <w:shd w:val="clear" w:color="auto" w:fill="FFFFFF"/>
          <w:lang w:val="cs-CZ" w:eastAsia="de-AT"/>
        </w:rPr>
        <w:t>není</w:t>
      </w:r>
      <w:r w:rsidR="00BE33F1" w:rsidRPr="003D1435">
        <w:rPr>
          <w:shd w:val="clear" w:color="auto" w:fill="FFFFFF"/>
          <w:lang w:val="cs-CZ" w:eastAsia="de-AT"/>
        </w:rPr>
        <w:t xml:space="preserve"> </w:t>
      </w:r>
      <w:r w:rsidRPr="003D1435">
        <w:rPr>
          <w:shd w:val="clear" w:color="auto" w:fill="FFFFFF"/>
          <w:lang w:val="cs-CZ" w:eastAsia="de-AT"/>
        </w:rPr>
        <w:t xml:space="preserve">k dispozici žádný jiný využitelný a </w:t>
      </w:r>
      <w:r w:rsidR="00BE33F1">
        <w:rPr>
          <w:shd w:val="clear" w:color="auto" w:fill="FFFFFF"/>
          <w:lang w:val="cs-CZ" w:eastAsia="de-AT"/>
        </w:rPr>
        <w:t xml:space="preserve">flexibilní </w:t>
      </w:r>
      <w:r w:rsidRPr="003D1435">
        <w:rPr>
          <w:shd w:val="clear" w:color="auto" w:fill="FFFFFF"/>
          <w:lang w:val="cs-CZ" w:eastAsia="de-AT"/>
        </w:rPr>
        <w:t>postup, který by byl schopen poskytovat takto podrobné výsledky. Soubor PHPP proto zůstává základním předpokladem pro správný propočet parametrů</w:t>
      </w:r>
      <w:r w:rsidR="00BE33F1">
        <w:rPr>
          <w:shd w:val="clear" w:color="auto" w:fill="FFFFFF"/>
          <w:lang w:val="cs-CZ" w:eastAsia="de-AT"/>
        </w:rPr>
        <w:t>, pro</w:t>
      </w:r>
      <w:r w:rsidRPr="003D1435">
        <w:rPr>
          <w:shd w:val="clear" w:color="auto" w:fill="FFFFFF"/>
          <w:lang w:val="cs-CZ" w:eastAsia="de-AT"/>
        </w:rPr>
        <w:t xml:space="preserve"> potvrzení standardu pasivního domu a pro </w:t>
      </w:r>
      <w:r w:rsidR="00BE33F1">
        <w:rPr>
          <w:shd w:val="clear" w:color="auto" w:fill="FFFFFF"/>
          <w:lang w:val="cs-CZ" w:eastAsia="de-AT"/>
        </w:rPr>
        <w:t xml:space="preserve">prokázání, </w:t>
      </w:r>
      <w:r w:rsidRPr="003D1435">
        <w:rPr>
          <w:shd w:val="clear" w:color="auto" w:fill="FFFFFF"/>
          <w:lang w:val="cs-CZ" w:eastAsia="de-AT"/>
        </w:rPr>
        <w:t xml:space="preserve">zda </w:t>
      </w:r>
      <w:r w:rsidR="00BE33F1">
        <w:rPr>
          <w:shd w:val="clear" w:color="auto" w:fill="FFFFFF"/>
          <w:lang w:val="cs-CZ" w:eastAsia="de-AT"/>
        </w:rPr>
        <w:t xml:space="preserve">jsou </w:t>
      </w:r>
      <w:r w:rsidRPr="003D1435">
        <w:rPr>
          <w:shd w:val="clear" w:color="auto" w:fill="FFFFFF"/>
          <w:lang w:val="cs-CZ" w:eastAsia="de-AT"/>
        </w:rPr>
        <w:t>stanovená kritéria dodržena.</w:t>
      </w:r>
    </w:p>
    <w:p w:rsidR="00EB304E" w:rsidRPr="003D1435" w:rsidRDefault="00EB304E" w:rsidP="008E0910">
      <w:pPr>
        <w:pStyle w:val="berschrift1"/>
        <w:rPr>
          <w:rFonts w:cs="Arial"/>
          <w:szCs w:val="24"/>
          <w:shd w:val="clear" w:color="auto" w:fill="FFFFFF"/>
          <w:lang w:val="cs-CZ" w:eastAsia="de-AT"/>
        </w:rPr>
      </w:pPr>
      <w:r w:rsidRPr="003D1435">
        <w:rPr>
          <w:rFonts w:cs="Arial"/>
          <w:szCs w:val="24"/>
          <w:shd w:val="clear" w:color="auto" w:fill="FFFFFF"/>
          <w:lang w:val="cs-CZ" w:eastAsia="de-AT"/>
        </w:rPr>
        <w:br w:type="page"/>
      </w:r>
      <w:bookmarkStart w:id="164" w:name="_Toc443660059"/>
      <w:r w:rsidR="008E0910">
        <w:rPr>
          <w:lang w:val="cs-CZ"/>
        </w:rPr>
        <w:t>Seznam obrázků</w:t>
      </w:r>
      <w:bookmarkEnd w:id="164"/>
    </w:p>
    <w:bookmarkStart w:id="165" w:name="_Toc409616201"/>
    <w:bookmarkStart w:id="166" w:name="_Toc412984196"/>
    <w:bookmarkStart w:id="167" w:name="_Toc413312833"/>
    <w:p w:rsidR="00EA3915" w:rsidRDefault="007E7DA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r>
        <w:rPr>
          <w:b/>
          <w:bCs/>
          <w:sz w:val="24"/>
          <w:szCs w:val="24"/>
          <w:lang w:val="cs-CZ" w:eastAsia="ja-JP"/>
        </w:rPr>
        <w:fldChar w:fldCharType="begin"/>
      </w:r>
      <w:r w:rsidR="008E0910">
        <w:rPr>
          <w:b/>
          <w:bCs/>
          <w:sz w:val="24"/>
          <w:szCs w:val="24"/>
          <w:lang w:val="cs-CZ" w:eastAsia="ja-JP"/>
        </w:rPr>
        <w:instrText xml:space="preserve"> TOC \h \z \c "Obr." </w:instrText>
      </w:r>
      <w:r>
        <w:rPr>
          <w:b/>
          <w:bCs/>
          <w:sz w:val="24"/>
          <w:szCs w:val="24"/>
          <w:lang w:val="cs-CZ" w:eastAsia="ja-JP"/>
        </w:rPr>
        <w:fldChar w:fldCharType="separate"/>
      </w:r>
      <w:hyperlink w:anchor="_Toc443660003" w:history="1">
        <w:r w:rsidR="00EA3915" w:rsidRPr="00EC05ED">
          <w:rPr>
            <w:rStyle w:val="Hyperlink"/>
            <w:noProof/>
            <w:lang w:val="cs-CZ"/>
          </w:rPr>
          <w:t>Obr. 1</w:t>
        </w:r>
        <w:r w:rsidR="00EA3915" w:rsidRPr="00EC05ED">
          <w:rPr>
            <w:rStyle w:val="Hyperlink"/>
            <w:noProof/>
            <w:shd w:val="clear" w:color="auto" w:fill="FFFFFF"/>
            <w:lang w:val="cs-CZ" w:eastAsia="de-AT"/>
          </w:rPr>
          <w:t>: Větrná bariéra tvořená přirozeně rostoucími stromy a keři (zdroj: Stefan Prokupek,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 w:rsidR="00FE2041">
          <w:rPr>
            <w:noProof/>
            <w:webHidden/>
          </w:rPr>
          <w:t>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4" w:history="1">
        <w:r w:rsidR="00EA3915" w:rsidRPr="00EC05ED">
          <w:rPr>
            <w:rStyle w:val="Hyperlink"/>
            <w:noProof/>
            <w:lang w:val="cs-CZ"/>
          </w:rPr>
          <w:t>Obr. 2</w:t>
        </w:r>
        <w:r w:rsidR="00EA3915" w:rsidRPr="00EC05ED">
          <w:rPr>
            <w:rStyle w:val="Hyperlink"/>
            <w:noProof/>
            <w:shd w:val="clear" w:color="auto" w:fill="FFFFFF"/>
            <w:lang w:val="cs-CZ" w:eastAsia="de-AT"/>
          </w:rPr>
          <w:t>: vlevo: Kulový tvar (&lt; 0,3); uprostřed: krychle (ca. 0,5), vpravo: Budova s větším podílem ploch (&gt; 0,8) (zdroj: Stefan Prokupek,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5" w:history="1">
        <w:r w:rsidR="00EA3915" w:rsidRPr="00EC05ED">
          <w:rPr>
            <w:rStyle w:val="Hyperlink"/>
            <w:noProof/>
            <w:lang w:val="cs-CZ"/>
          </w:rPr>
          <w:t>Obr. 3</w:t>
        </w:r>
        <w:r w:rsidR="00EA3915" w:rsidRPr="00EC05ED">
          <w:rPr>
            <w:rStyle w:val="Hyperlink"/>
            <w:noProof/>
            <w:shd w:val="clear" w:color="auto" w:fill="FFFFFF"/>
            <w:lang w:val="cs-CZ" w:eastAsia="de-AT"/>
          </w:rPr>
          <w:t>: S-HOUSE v Böheimkirchenu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6" w:history="1">
        <w:r w:rsidR="00EA3915" w:rsidRPr="00EC05ED">
          <w:rPr>
            <w:rStyle w:val="Hyperlink"/>
            <w:noProof/>
            <w:lang w:val="cs-CZ"/>
          </w:rPr>
          <w:t>Obr. 4: Pasivní dům s přívodem a odvodem vzduchu, kdy se zpětně získává tepelná energie (zdroj: http://en.wikipedia.org/wiki/File:Passive_house_scheme_1.svg, přizpůsobeno)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7" w:history="1">
        <w:r w:rsidR="00EA3915" w:rsidRPr="00EC05ED">
          <w:rPr>
            <w:rStyle w:val="Hyperlink"/>
            <w:noProof/>
            <w:lang w:val="cs-CZ"/>
          </w:rPr>
          <w:t>Obr. 5: S-HOUSE – vnitřní prosklení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8" w:history="1">
        <w:r w:rsidR="00EA3915" w:rsidRPr="00EC05ED">
          <w:rPr>
            <w:rStyle w:val="Hyperlink"/>
            <w:noProof/>
            <w:lang w:val="cs-CZ"/>
          </w:rPr>
          <w:t>Obr. 6: Půdorys přízemí (zdroj: Benjamin Wimmer)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09" w:history="1">
        <w:r w:rsidR="00EA3915" w:rsidRPr="00EC05ED">
          <w:rPr>
            <w:rStyle w:val="Hyperlink"/>
            <w:noProof/>
          </w:rPr>
          <w:t>Obr. 7</w:t>
        </w:r>
        <w:r w:rsidR="00EA3915" w:rsidRPr="00EC05ED">
          <w:rPr>
            <w:rStyle w:val="Hyperlink"/>
            <w:noProof/>
            <w:shd w:val="clear" w:color="auto" w:fill="FFFFFF"/>
            <w:lang w:val="de-DE" w:eastAsia="de-AT"/>
          </w:rPr>
          <w:t xml:space="preserve">: </w:t>
        </w:r>
        <w:r w:rsidR="00EA3915" w:rsidRPr="00EC05ED">
          <w:rPr>
            <w:rStyle w:val="Hyperlink"/>
            <w:noProof/>
            <w:shd w:val="clear" w:color="auto" w:fill="FFFFFF"/>
            <w:lang w:val="cs-CZ" w:eastAsia="de-AT"/>
          </w:rPr>
          <w:t>Rámová trámová struktura (zdroj: Holka Genossenschaft)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_Toc443660009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0" w:history="1">
        <w:r w:rsidR="00EA3915" w:rsidRPr="00EC05ED">
          <w:rPr>
            <w:rStyle w:val="Hyperlink"/>
            <w:noProof/>
            <w:lang w:val="de-DE"/>
          </w:rPr>
          <w:t xml:space="preserve">Obr. 8: </w:t>
        </w:r>
        <w:r w:rsidR="00EA3915" w:rsidRPr="00EC05ED">
          <w:rPr>
            <w:rStyle w:val="Hyperlink"/>
            <w:noProof/>
            <w:lang w:val="cs-CZ"/>
          </w:rPr>
          <w:t>Vakuová izolace na bezrámové dřevěné stěně. pláštění je zavěšené (zdroj: VARIOTEC, Neumarkt)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1" w:history="1">
        <w:r w:rsidR="00EA3915" w:rsidRPr="00EC05ED">
          <w:rPr>
            <w:rStyle w:val="Hyperlink"/>
            <w:noProof/>
            <w:lang w:val="de-DE"/>
          </w:rPr>
          <w:t>Obr. 9</w:t>
        </w:r>
        <w:r w:rsidR="00EA3915" w:rsidRPr="00EC05ED">
          <w:rPr>
            <w:rStyle w:val="Hyperlink"/>
            <w:noProof/>
          </w:rPr>
          <w:t xml:space="preserve">: </w:t>
        </w:r>
        <w:r w:rsidR="00EA3915" w:rsidRPr="00EC05ED">
          <w:rPr>
            <w:rStyle w:val="Hyperlink"/>
            <w:rFonts w:cs="Arial"/>
            <w:bCs/>
            <w:noProof/>
            <w:lang w:val="cs-CZ" w:eastAsia="de-AT"/>
          </w:rPr>
          <w:t>Izolace ETICS v místě připraveném pro uchycení osvětlovacího tělesa (zdroj: Schulze Darup)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_Toc443660011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2" w:history="1">
        <w:r w:rsidR="00EA3915" w:rsidRPr="00EC05ED">
          <w:rPr>
            <w:rStyle w:val="Hyperlink"/>
            <w:noProof/>
          </w:rPr>
          <w:t>Obr.</w:t>
        </w:r>
        <w:r w:rsidR="00EA3915" w:rsidRPr="00EC05ED">
          <w:rPr>
            <w:rStyle w:val="Hyperlink"/>
            <w:noProof/>
            <w:lang w:val="de-DE"/>
          </w:rPr>
          <w:t xml:space="preserve"> 10</w:t>
        </w:r>
        <w:r w:rsidR="00EA3915" w:rsidRPr="00EC05ED">
          <w:rPr>
            <w:rStyle w:val="Hyperlink"/>
            <w:noProof/>
          </w:rPr>
          <w:t xml:space="preserve">: </w:t>
        </w:r>
        <w:r w:rsidR="00EA3915" w:rsidRPr="00EC05ED">
          <w:rPr>
            <w:rStyle w:val="Hyperlink"/>
            <w:noProof/>
            <w:lang w:val="cs-CZ"/>
          </w:rPr>
          <w:t>„Černý panter“ („Schwarzer Panther“), Graz, Rakousko, architekti: GSarchitects Graz. Zavěšená fasáda je skleněná (zdroj: STO)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_Toc443660012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3" w:history="1">
        <w:r w:rsidR="00EA3915" w:rsidRPr="00EC05ED">
          <w:rPr>
            <w:rStyle w:val="Hyperlink"/>
            <w:noProof/>
            <w:lang w:val="pl-PL"/>
          </w:rPr>
          <w:t xml:space="preserve">Obr. 11: </w:t>
        </w:r>
        <w:r w:rsidR="00EA3915" w:rsidRPr="00EC05ED">
          <w:rPr>
            <w:rStyle w:val="Hyperlink"/>
            <w:noProof/>
            <w:lang w:val="cs-CZ" w:eastAsia="de-AT"/>
          </w:rPr>
          <w:t>Jednovrstvé cihlové zdivo konstrukce pasivního domu (zdroj: Schulze Darup)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4" w:history="1">
        <w:r w:rsidR="00EA3915" w:rsidRPr="00EC05ED">
          <w:rPr>
            <w:rStyle w:val="Hyperlink"/>
            <w:noProof/>
            <w:lang w:val="en-US"/>
          </w:rPr>
          <w:t xml:space="preserve">Obr. 12: </w:t>
        </w:r>
        <w:r w:rsidR="00EA3915" w:rsidRPr="00EC05ED">
          <w:rPr>
            <w:rStyle w:val="Hyperlink"/>
            <w:noProof/>
            <w:lang w:val="cs-CZ" w:eastAsia="de-AT"/>
          </w:rPr>
          <w:t>Vnitřní vrstva zdiva s kotvami pro upevnění vnější lícové vrstvy zdiva (zdroj: Schulze Darup)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5" w:history="1">
        <w:r w:rsidR="00EA3915" w:rsidRPr="00EC05ED">
          <w:rPr>
            <w:rStyle w:val="Hyperlink"/>
            <w:noProof/>
            <w:lang w:val="cs-CZ"/>
          </w:rPr>
          <w:t xml:space="preserve">Obr. 13: </w:t>
        </w:r>
        <w:r w:rsidR="00EA3915" w:rsidRPr="00EC05ED">
          <w:rPr>
            <w:rStyle w:val="Hyperlink"/>
            <w:noProof/>
            <w:shd w:val="clear" w:color="auto" w:fill="FFFFFF"/>
            <w:lang w:val="cs-CZ" w:eastAsia="de-AT"/>
          </w:rPr>
          <w:t>Skleněná jižní fasáda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6" w:history="1">
        <w:r w:rsidR="00EA3915" w:rsidRPr="00EC05ED">
          <w:rPr>
            <w:rStyle w:val="Hyperlink"/>
            <w:noProof/>
            <w:lang w:val="cs-CZ"/>
          </w:rPr>
          <w:t>Obr. 14</w:t>
        </w:r>
        <w:r w:rsidR="00EA3915" w:rsidRPr="00EC05ED">
          <w:rPr>
            <w:rStyle w:val="Hyperlink"/>
            <w:rFonts w:cs="Arial"/>
            <w:noProof/>
            <w:shd w:val="clear" w:color="auto" w:fill="FFFFFF"/>
            <w:lang w:val="cs-CZ" w:eastAsia="de-AT"/>
          </w:rPr>
          <w:t>: Vlevo: letní zastínění od listnatého stromu. Vpravo: využití slunečního svitu pro získání tepla po opadání listí v zimním období, kdy je slunce níže nad obzorem (zdroj: Stefan Prokupek,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7" w:history="1">
        <w:r w:rsidR="00EA3915" w:rsidRPr="00EC05ED">
          <w:rPr>
            <w:rStyle w:val="Hyperlink"/>
            <w:noProof/>
          </w:rPr>
          <w:t>Obr. 15</w:t>
        </w:r>
        <w:r w:rsidR="00EA3915" w:rsidRPr="00EC05ED">
          <w:rPr>
            <w:rStyle w:val="Hyperlink"/>
            <w:rFonts w:cs="Arial"/>
            <w:noProof/>
            <w:shd w:val="clear" w:color="auto" w:fill="FFFFFF"/>
            <w:lang w:val="cs-CZ" w:eastAsia="de-AT"/>
          </w:rPr>
          <w:t>: S-HOUSE – přirozené zastínění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_Toc443660017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8" w:history="1">
        <w:r w:rsidR="00EA3915" w:rsidRPr="00EC05ED">
          <w:rPr>
            <w:rStyle w:val="Hyperlink"/>
            <w:noProof/>
            <w:lang w:val="pl-PL"/>
          </w:rPr>
          <w:t xml:space="preserve">Obr. 16: </w:t>
        </w:r>
        <w:r w:rsidR="00EA3915" w:rsidRPr="00EC05ED">
          <w:rPr>
            <w:rStyle w:val="Hyperlink"/>
            <w:noProof/>
            <w:lang w:val="cs-CZ"/>
          </w:rPr>
          <w:t>Studentská kolej ve Vídni 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_Toc443660018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19" w:history="1">
        <w:r w:rsidR="00EA3915" w:rsidRPr="00EC05ED">
          <w:rPr>
            <w:rStyle w:val="Hyperlink"/>
            <w:noProof/>
          </w:rPr>
          <w:t xml:space="preserve">Obr. 17: </w:t>
        </w:r>
        <w:r w:rsidR="00EA3915" w:rsidRPr="00EC05ED">
          <w:rPr>
            <w:rStyle w:val="Hyperlink"/>
            <w:noProof/>
            <w:lang w:val="cs-CZ"/>
          </w:rPr>
          <w:t>Kolonie SunnyWatt in Švýcarsku  (zdroj: kämpfen für architektur ag)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_Toc443660019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0" w:history="1">
        <w:r w:rsidR="00EA3915" w:rsidRPr="00EC05ED">
          <w:rPr>
            <w:rStyle w:val="Hyperlink"/>
            <w:noProof/>
            <w:lang w:val="cs-CZ"/>
          </w:rPr>
          <w:t>Obr. 18: Plíseň se rozvíjí v rozích, které tvoří tepelné mosty (zdroj: GrAT)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_Toc443660020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1" w:history="1">
        <w:r w:rsidR="00EA3915" w:rsidRPr="00EC05ED">
          <w:rPr>
            <w:rStyle w:val="Hyperlink"/>
            <w:noProof/>
            <w:lang w:val="cs-CZ"/>
          </w:rPr>
          <w:t xml:space="preserve">Obr. 19: </w:t>
        </w:r>
        <w:r w:rsidR="00EA3915" w:rsidRPr="00EC05ED">
          <w:rPr>
            <w:rStyle w:val="Hyperlink"/>
            <w:rFonts w:cs="Arial"/>
            <w:noProof/>
            <w:lang w:val="cs-CZ"/>
          </w:rPr>
          <w:t>Geometrický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tepelný most</w:t>
        </w:r>
        <w:r w:rsidR="00EA3915" w:rsidRPr="00EC05ED">
          <w:rPr>
            <w:rStyle w:val="Hyperlink"/>
            <w:noProof/>
            <w:lang w:val="cs-CZ"/>
          </w:rPr>
          <w:t xml:space="preserve">: </w:t>
        </w:r>
        <w:r w:rsidR="00EA3915" w:rsidRPr="00EC05ED">
          <w:rPr>
            <w:rStyle w:val="Hyperlink"/>
            <w:rFonts w:cs="Arial"/>
            <w:noProof/>
            <w:lang w:val="cs-CZ"/>
          </w:rPr>
          <w:t>řez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rohu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externě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izolované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vnější stěny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ukazuje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izotermické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křivky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při venkovní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teplotě -10 °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C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a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vnitřní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teplotě 20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°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C.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Izotermická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křivka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18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°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C,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se nachází na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povrchu stěny</w:t>
        </w:r>
        <w:r w:rsidR="00EA3915" w:rsidRPr="00EC05ED">
          <w:rPr>
            <w:rStyle w:val="Hyperlink"/>
            <w:noProof/>
            <w:lang w:val="cs-CZ"/>
          </w:rPr>
          <w:t xml:space="preserve">, když je </w:t>
        </w:r>
        <w:r w:rsidR="00EA3915" w:rsidRPr="00EC05ED">
          <w:rPr>
            <w:rStyle w:val="Hyperlink"/>
            <w:rFonts w:cs="Arial"/>
            <w:noProof/>
            <w:lang w:val="cs-CZ"/>
          </w:rPr>
          <w:t>v blízkosti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rohu</w:t>
        </w:r>
        <w:r w:rsidR="00EA3915" w:rsidRPr="00EC05ED">
          <w:rPr>
            <w:rStyle w:val="Hyperlink"/>
            <w:noProof/>
            <w:lang w:val="cs-CZ"/>
          </w:rPr>
          <w:t xml:space="preserve">, </w:t>
        </w:r>
        <w:r w:rsidR="00EA3915" w:rsidRPr="00EC05ED">
          <w:rPr>
            <w:rStyle w:val="Hyperlink"/>
            <w:rFonts w:cs="Arial"/>
            <w:noProof/>
            <w:lang w:val="cs-CZ"/>
          </w:rPr>
          <w:t>ale posouvá se do stěny</w:t>
        </w:r>
        <w:r w:rsidR="00EA3915" w:rsidRPr="00EC05ED">
          <w:rPr>
            <w:rStyle w:val="Hyperlink"/>
            <w:noProof/>
            <w:lang w:val="cs-CZ"/>
          </w:rPr>
          <w:t xml:space="preserve">, když je </w:t>
        </w:r>
        <w:r w:rsidR="00EA3915" w:rsidRPr="00EC05ED">
          <w:rPr>
            <w:rStyle w:val="Hyperlink"/>
            <w:rFonts w:cs="Arial"/>
            <w:noProof/>
            <w:lang w:val="cs-CZ"/>
          </w:rPr>
          <w:t>ve větší vzdálenosti od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rohu (</w:t>
        </w:r>
        <w:r w:rsidR="00EA3915" w:rsidRPr="00EC05ED">
          <w:rPr>
            <w:rStyle w:val="Hyperlink"/>
            <w:noProof/>
            <w:lang w:val="cs-CZ"/>
          </w:rPr>
          <w:t xml:space="preserve">zdroj: </w:t>
        </w:r>
        <w:r w:rsidR="00EA3915" w:rsidRPr="00EC05ED">
          <w:rPr>
            <w:rStyle w:val="Hyperlink"/>
            <w:rFonts w:cs="Arial"/>
            <w:noProof/>
            <w:lang w:val="cs-CZ"/>
          </w:rPr>
          <w:t>Bauigel</w:t>
        </w:r>
        <w:r w:rsidR="00EA3915" w:rsidRPr="00EC05ED">
          <w:rPr>
            <w:rStyle w:val="Hyperlink"/>
            <w:noProof/>
            <w:lang w:val="cs-CZ"/>
          </w:rPr>
          <w:t xml:space="preserve">; </w:t>
        </w:r>
        <w:r w:rsidR="00EA3915" w:rsidRPr="00EC05ED">
          <w:rPr>
            <w:rStyle w:val="Hyperlink"/>
            <w:rFonts w:cs="Arial"/>
            <w:noProof/>
            <w:lang w:val="cs-CZ"/>
          </w:rPr>
          <w:t>https://de.wikipedia.org/wiki</w:t>
        </w:r>
        <w:r w:rsidR="00EA3915" w:rsidRPr="00EC05ED">
          <w:rPr>
            <w:rStyle w:val="Hyperlink"/>
            <w:noProof/>
            <w:lang w:val="cs-CZ"/>
          </w:rPr>
          <w:t xml:space="preserve"> </w:t>
        </w:r>
        <w:r w:rsidR="00EA3915" w:rsidRPr="00EC05ED">
          <w:rPr>
            <w:rStyle w:val="Hyperlink"/>
            <w:rFonts w:cs="Arial"/>
            <w:noProof/>
            <w:lang w:val="cs-CZ"/>
          </w:rPr>
          <w:t>/W%C3%A4rmebr%C3%BCcke#/media/File:Waermebruecke_geometrisch.jpg</w:t>
        </w:r>
        <w:r w:rsidR="00EA3915" w:rsidRPr="00EC05ED">
          <w:rPr>
            <w:rStyle w:val="Hyperlink"/>
            <w:noProof/>
            <w:lang w:val="cs-CZ"/>
          </w:rPr>
          <w:t>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_Toc443660021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2" w:history="1">
        <w:r w:rsidR="00EA3915" w:rsidRPr="00EC05ED">
          <w:rPr>
            <w:rStyle w:val="Hyperlink"/>
            <w:noProof/>
            <w:lang w:val="cs-CZ"/>
          </w:rPr>
          <w:t>Obr. 20: Nosný izolační prvek pro projektování balkónů (zdroj: Schöck Bauteile GmbH)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_Toc443660022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3" w:history="1">
        <w:r w:rsidR="00EA3915" w:rsidRPr="00EC05ED">
          <w:rPr>
            <w:rStyle w:val="Hyperlink"/>
            <w:noProof/>
            <w:lang w:val="cs-CZ"/>
          </w:rPr>
          <w:t>Obr. 21: Kontinuální vzduchotěsná vrstva budovy (zdroj: Schulze Darup)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_Toc443660023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4" w:history="1">
        <w:r w:rsidR="00EA3915" w:rsidRPr="00EC05ED">
          <w:rPr>
            <w:rStyle w:val="Hyperlink"/>
            <w:noProof/>
            <w:lang w:val="cs-CZ"/>
          </w:rPr>
          <w:t>Obr. 22</w:t>
        </w:r>
        <w:r w:rsidR="00EA3915" w:rsidRPr="00EC05ED">
          <w:rPr>
            <w:rStyle w:val="Hyperlink"/>
            <w:rFonts w:cs="Arial"/>
            <w:noProof/>
            <w:shd w:val="clear" w:color="auto" w:fill="FFFFFF"/>
            <w:lang w:val="cs-CZ" w:eastAsia="de-AT"/>
          </w:rPr>
          <w:t>: Průřez konstrukcí pasivního domu s vyznačením problematických míst v vzduchotěsné vrstvě (zdroj: Schulze Darup, PHS 2.1 Folie S. 20, upraveno)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_Toc443660024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5" w:history="1">
        <w:r w:rsidR="00EA3915" w:rsidRPr="00EC05ED">
          <w:rPr>
            <w:rStyle w:val="Hyperlink"/>
            <w:noProof/>
            <w:lang w:val="cs-CZ"/>
          </w:rPr>
          <w:t>Obr. 23</w:t>
        </w:r>
        <w:r w:rsidR="00EA3915" w:rsidRPr="00EC05ED">
          <w:rPr>
            <w:rStyle w:val="Hyperlink"/>
            <w:rFonts w:cs="Arial"/>
            <w:noProof/>
            <w:shd w:val="clear" w:color="auto" w:fill="FFFFFF"/>
            <w:lang w:val="cs-CZ" w:eastAsia="de-AT"/>
          </w:rPr>
          <w:t>: Měření tlakovým ventilátorem – v tomto případě je umístěn v místě okenního otvoru, protože u domovních dveří se pravděpodobně prokázala existence velkých nerovností a netěsností (zdroj: Schulze Darup)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_Toc443660025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A3915">
          <w:rPr>
            <w:noProof/>
            <w:webHidden/>
          </w:rPr>
          <w:fldChar w:fldCharType="end"/>
        </w:r>
      </w:hyperlink>
    </w:p>
    <w:p w:rsidR="00EA3915" w:rsidRDefault="00FE204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43660026" w:history="1">
        <w:r w:rsidR="00EA3915" w:rsidRPr="00EC05ED">
          <w:rPr>
            <w:rStyle w:val="Hyperlink"/>
            <w:noProof/>
            <w:lang w:val="en-US"/>
          </w:rPr>
          <w:t xml:space="preserve">Obr. </w:t>
        </w:r>
        <w:r w:rsidR="00EA3915" w:rsidRPr="00EC05ED">
          <w:rPr>
            <w:rStyle w:val="Hyperlink"/>
            <w:noProof/>
            <w:lang w:val="en-GB"/>
          </w:rPr>
          <w:t>24: Distribuce vzduchu v „plus-energetické“ budově. V horním patře (nahoře) a přízemí (dole) (zdroj: Benjamin Wimmer, Architekt Nürnberg)</w:t>
        </w:r>
        <w:r w:rsidR="00EA3915">
          <w:rPr>
            <w:noProof/>
            <w:webHidden/>
          </w:rPr>
          <w:tab/>
        </w:r>
        <w:r w:rsidR="00EA3915">
          <w:rPr>
            <w:noProof/>
            <w:webHidden/>
          </w:rPr>
          <w:fldChar w:fldCharType="begin"/>
        </w:r>
        <w:r w:rsidR="00EA3915">
          <w:rPr>
            <w:noProof/>
            <w:webHidden/>
          </w:rPr>
          <w:instrText xml:space="preserve"> PAGEREF _Toc443660026 \h </w:instrText>
        </w:r>
        <w:r w:rsidR="00EA3915">
          <w:rPr>
            <w:noProof/>
            <w:webHidden/>
          </w:rPr>
        </w:r>
        <w:r w:rsidR="00EA3915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EA3915">
          <w:rPr>
            <w:noProof/>
            <w:webHidden/>
          </w:rPr>
          <w:fldChar w:fldCharType="end"/>
        </w:r>
      </w:hyperlink>
    </w:p>
    <w:p w:rsidR="00615F27" w:rsidRDefault="007E7DA4" w:rsidP="00615F27">
      <w:pPr>
        <w:pStyle w:val="berschrift1"/>
        <w:numPr>
          <w:ilvl w:val="0"/>
          <w:numId w:val="0"/>
        </w:numPr>
        <w:ind w:left="567" w:hanging="567"/>
        <w:rPr>
          <w:szCs w:val="24"/>
          <w:lang w:val="cs-CZ" w:eastAsia="ja-JP"/>
        </w:rPr>
      </w:pPr>
      <w:r>
        <w:rPr>
          <w:szCs w:val="24"/>
          <w:lang w:val="cs-CZ" w:eastAsia="ja-JP"/>
        </w:rPr>
        <w:fldChar w:fldCharType="end"/>
      </w:r>
      <w:bookmarkStart w:id="168" w:name="_Toc411259528"/>
      <w:bookmarkStart w:id="169" w:name="_Toc411259663"/>
      <w:bookmarkEnd w:id="165"/>
      <w:bookmarkEnd w:id="166"/>
      <w:bookmarkEnd w:id="167"/>
    </w:p>
    <w:p w:rsidR="00454837" w:rsidRPr="009F532C" w:rsidRDefault="00615F27" w:rsidP="00615F27">
      <w:pPr>
        <w:pStyle w:val="berschrift1"/>
        <w:rPr>
          <w:lang w:val="cs-CZ" w:eastAsia="de-AT"/>
        </w:rPr>
      </w:pPr>
      <w:r>
        <w:rPr>
          <w:szCs w:val="24"/>
          <w:lang w:val="cs-CZ" w:eastAsia="ja-JP"/>
        </w:rPr>
        <w:br w:type="page"/>
      </w:r>
      <w:bookmarkStart w:id="170" w:name="_Toc443660060"/>
      <w:r w:rsidR="00B64F60" w:rsidRPr="009F532C">
        <w:rPr>
          <w:lang w:val="cs-CZ" w:eastAsia="de-AT"/>
        </w:rPr>
        <w:t xml:space="preserve">Prohlášení o odmítnutí </w:t>
      </w:r>
      <w:r w:rsidR="00B64F60" w:rsidRPr="00615F27">
        <w:rPr>
          <w:lang w:val="cs-CZ"/>
        </w:rPr>
        <w:t>záruk</w:t>
      </w:r>
      <w:bookmarkEnd w:id="168"/>
      <w:bookmarkEnd w:id="169"/>
      <w:bookmarkEnd w:id="170"/>
    </w:p>
    <w:p w:rsidR="00615F27" w:rsidRPr="009F532C" w:rsidRDefault="00615F27" w:rsidP="00615F27">
      <w:pPr>
        <w:rPr>
          <w:b/>
          <w:lang w:val="cs-CZ" w:eastAsia="de-AT"/>
        </w:rPr>
      </w:pPr>
      <w:r w:rsidRPr="009F532C">
        <w:rPr>
          <w:b/>
          <w:lang w:val="cs-CZ" w:eastAsia="de-AT"/>
        </w:rPr>
        <w:t>Vydavatel:</w:t>
      </w:r>
    </w:p>
    <w:p w:rsidR="00A828A4" w:rsidRPr="00352AD5" w:rsidRDefault="00A828A4" w:rsidP="00A828A4">
      <w:pPr>
        <w:pStyle w:val="KeinLeerraum"/>
        <w:spacing w:after="120"/>
        <w:ind w:left="822"/>
        <w:rPr>
          <w:sz w:val="21"/>
          <w:szCs w:val="21"/>
          <w:lang w:val="de-DE" w:eastAsia="de-AT"/>
        </w:rPr>
      </w:pPr>
      <w:r w:rsidRPr="00352AD5">
        <w:rPr>
          <w:noProof/>
          <w:sz w:val="21"/>
          <w:szCs w:val="21"/>
          <w:lang w:val="de-DE" w:eastAsia="de-DE"/>
        </w:rPr>
        <w:drawing>
          <wp:inline distT="0" distB="0" distL="0" distR="0" wp14:anchorId="01B5830F" wp14:editId="2B718488">
            <wp:extent cx="1699260" cy="822960"/>
            <wp:effectExtent l="0" t="0" r="0" b="0"/>
            <wp:docPr id="4" name="Grafik 4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4" w:rsidRPr="00352AD5" w:rsidRDefault="00A828A4" w:rsidP="00A828A4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e-genius – Verein zur Förderung und Entwicklung offener Bildungsmaterialien im technisch-naturwissenschaftlichen Bereich</w:t>
      </w:r>
    </w:p>
    <w:p w:rsidR="00A828A4" w:rsidRPr="00352AD5" w:rsidRDefault="00A828A4" w:rsidP="00A828A4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Postfach 16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1082 Vienna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Austria</w:t>
      </w:r>
    </w:p>
    <w:p w:rsidR="00A828A4" w:rsidRPr="00352AD5" w:rsidRDefault="00A828A4" w:rsidP="00A828A4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 xml:space="preserve">Email: info(at)e-genius.at </w:t>
      </w:r>
    </w:p>
    <w:p w:rsidR="00A828A4" w:rsidRPr="00352AD5" w:rsidRDefault="00A828A4" w:rsidP="00A828A4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cs-CZ" w:eastAsia="de-AT"/>
        </w:rPr>
      </w:pPr>
      <w:r w:rsidRPr="00352AD5">
        <w:rPr>
          <w:rFonts w:ascii="Corbel" w:hAnsi="Corbel"/>
          <w:sz w:val="21"/>
          <w:szCs w:val="21"/>
          <w:lang w:val="cs-CZ" w:eastAsia="de-AT"/>
        </w:rPr>
        <w:t>Vedoucí projektu:</w:t>
      </w:r>
      <w:r w:rsidRPr="00352AD5">
        <w:rPr>
          <w:rFonts w:ascii="Corbel" w:hAnsi="Corbel"/>
          <w:sz w:val="21"/>
          <w:szCs w:val="21"/>
          <w:lang w:val="cs-CZ" w:eastAsia="de-AT"/>
        </w:rPr>
        <w:br/>
      </w:r>
      <w:r w:rsidRPr="00352AD5">
        <w:rPr>
          <w:rFonts w:ascii="Corbel" w:hAnsi="Corbel"/>
          <w:sz w:val="21"/>
          <w:szCs w:val="21"/>
          <w:lang w:val="de-DE" w:eastAsia="de-AT"/>
        </w:rPr>
        <w:t>Dr. Katharina Zwiauer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Email: katharina.zwiauer(at)e-genius.at</w:t>
      </w:r>
    </w:p>
    <w:p w:rsidR="00615F27" w:rsidRPr="009F532C" w:rsidRDefault="00615F27" w:rsidP="00615F27">
      <w:pPr>
        <w:rPr>
          <w:lang w:val="cs-CZ" w:eastAsia="de-AT"/>
        </w:rPr>
      </w:pPr>
    </w:p>
    <w:p w:rsidR="00615F27" w:rsidRPr="009F532C" w:rsidRDefault="00615F27" w:rsidP="00615F27">
      <w:pPr>
        <w:spacing w:after="0"/>
        <w:rPr>
          <w:lang w:val="cs-CZ" w:eastAsia="de-AT"/>
        </w:rPr>
      </w:pPr>
      <w:r w:rsidRPr="009F532C">
        <w:rPr>
          <w:lang w:val="cs-CZ" w:eastAsia="de-AT"/>
        </w:rPr>
        <w:t>Autoři: Dr. Burkhard Schulze Darup, Dr. Katharina Zwiauer, Stefan Prokupek</w:t>
      </w:r>
    </w:p>
    <w:p w:rsidR="00615F27" w:rsidRPr="009F532C" w:rsidRDefault="00615F27" w:rsidP="00615F27">
      <w:pPr>
        <w:spacing w:after="0"/>
        <w:rPr>
          <w:lang w:val="cs-CZ" w:eastAsia="de-AT"/>
        </w:rPr>
      </w:pPr>
      <w:r w:rsidRPr="009F532C">
        <w:rPr>
          <w:lang w:val="cs-CZ" w:eastAsia="de-AT"/>
        </w:rPr>
        <w:t>Přizpůsobení pro výukové účely: Dr. Katharina Zwiauer</w:t>
      </w:r>
    </w:p>
    <w:p w:rsidR="00615F27" w:rsidRPr="009F532C" w:rsidRDefault="00615F27" w:rsidP="00615F27">
      <w:pPr>
        <w:spacing w:after="0"/>
        <w:rPr>
          <w:lang w:val="cs-CZ" w:eastAsia="de-AT"/>
        </w:rPr>
      </w:pPr>
      <w:r w:rsidRPr="009F532C">
        <w:rPr>
          <w:lang w:val="cs-CZ" w:eastAsia="de-AT"/>
        </w:rPr>
        <w:t>Uspořádání: Magdalena Burghardt, MA</w:t>
      </w:r>
    </w:p>
    <w:p w:rsidR="00615F27" w:rsidRPr="009F532C" w:rsidRDefault="00615F27" w:rsidP="00615F27">
      <w:pPr>
        <w:rPr>
          <w:lang w:val="cs-CZ" w:eastAsia="de-AT"/>
        </w:rPr>
      </w:pP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Tato výuková jednotka byla vyvinuta ve spolupráci s: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PhDr. Tomáš Majtner</w:t>
      </w:r>
      <w:r w:rsidRPr="009F532C">
        <w:rPr>
          <w:lang w:val="cs-CZ" w:eastAsia="de-AT"/>
        </w:rPr>
        <w:br/>
        <w:t>Svaz podnikatelů ve stavebnictví v ČR</w:t>
      </w:r>
      <w:r w:rsidRPr="009F532C">
        <w:rPr>
          <w:lang w:val="cs-CZ" w:eastAsia="de-AT"/>
        </w:rPr>
        <w:br/>
        <w:t>Národní třída 10</w:t>
      </w:r>
      <w:r w:rsidRPr="009F532C">
        <w:rPr>
          <w:lang w:val="cs-CZ" w:eastAsia="de-AT"/>
        </w:rPr>
        <w:br/>
        <w:t>110 00 Praha 1, CZ</w:t>
      </w:r>
      <w:r w:rsidRPr="009F532C">
        <w:rPr>
          <w:lang w:val="cs-CZ" w:eastAsia="de-AT"/>
        </w:rPr>
        <w:br/>
      </w:r>
      <w:hyperlink r:id="rId52" w:history="1">
        <w:r w:rsidRPr="009F532C">
          <w:rPr>
            <w:u w:val="single"/>
            <w:lang w:val="cs-CZ" w:eastAsia="de-AT"/>
          </w:rPr>
          <w:t>http://www.sps.cz</w:t>
        </w:r>
      </w:hyperlink>
    </w:p>
    <w:p w:rsidR="00615F27" w:rsidRPr="009F532C" w:rsidRDefault="00615F27" w:rsidP="00615F27">
      <w:pPr>
        <w:rPr>
          <w:lang w:val="cs-CZ" w:eastAsia="de-AT"/>
        </w:rPr>
      </w:pP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Srpen 2015</w:t>
      </w:r>
    </w:p>
    <w:p w:rsidR="00615F27" w:rsidRPr="009F532C" w:rsidRDefault="00615F27" w:rsidP="00615F27">
      <w:pPr>
        <w:rPr>
          <w:lang w:val="cs-CZ" w:eastAsia="de-AT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615F27" w:rsidRPr="009F532C" w:rsidTr="00454837">
        <w:tc>
          <w:tcPr>
            <w:tcW w:w="5070" w:type="dxa"/>
          </w:tcPr>
          <w:p w:rsidR="00615F27" w:rsidRPr="009F532C" w:rsidRDefault="00615F27" w:rsidP="00454837">
            <w:pPr>
              <w:rPr>
                <w:lang w:val="cs-CZ" w:eastAsia="de-AT"/>
              </w:rPr>
            </w:pPr>
            <w:r w:rsidRPr="009F532C">
              <w:rPr>
                <w:lang w:val="cs-CZ" w:eastAsia="de-AT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</w:tc>
        <w:tc>
          <w:tcPr>
            <w:tcW w:w="2126" w:type="dxa"/>
          </w:tcPr>
          <w:p w:rsidR="00454837" w:rsidRPr="009F532C" w:rsidRDefault="00440FFB" w:rsidP="00615F27">
            <w:pPr>
              <w:suppressAutoHyphens/>
              <w:spacing w:after="0" w:line="240" w:lineRule="auto"/>
              <w:ind w:left="0"/>
              <w:rPr>
                <w:lang w:val="cs-CZ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02EEFD5" wp14:editId="33B39B37">
                  <wp:extent cx="1076325" cy="419100"/>
                  <wp:effectExtent l="0" t="0" r="9525" b="0"/>
                  <wp:docPr id="34" name="Bild 34" descr="L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15F27" w:rsidRPr="009F532C" w:rsidRDefault="00615F27" w:rsidP="00615F27">
            <w:pPr>
              <w:ind w:left="0"/>
              <w:rPr>
                <w:lang w:val="cs-CZ" w:eastAsia="de-AT"/>
              </w:rPr>
            </w:pPr>
          </w:p>
        </w:tc>
      </w:tr>
      <w:tr w:rsidR="00615F27" w:rsidRPr="009F532C" w:rsidTr="00454837">
        <w:tc>
          <w:tcPr>
            <w:tcW w:w="5070" w:type="dxa"/>
            <w:shd w:val="clear" w:color="auto" w:fill="auto"/>
          </w:tcPr>
          <w:p w:rsidR="00615F27" w:rsidRPr="009F532C" w:rsidRDefault="00615F27" w:rsidP="00454837">
            <w:pPr>
              <w:rPr>
                <w:lang w:val="cs-CZ" w:eastAsia="de-AT"/>
              </w:rPr>
            </w:pPr>
            <w:r w:rsidRPr="009F532C">
              <w:rPr>
                <w:lang w:val="cs-CZ" w:eastAsia="de-AT"/>
              </w:rPr>
              <w:t>Základy této výukové jednotky byly vyvinuty v rámci projektu „Building of Tomorrow“.</w:t>
            </w:r>
          </w:p>
        </w:tc>
        <w:tc>
          <w:tcPr>
            <w:tcW w:w="2126" w:type="dxa"/>
          </w:tcPr>
          <w:p w:rsidR="00454837" w:rsidRPr="009F532C" w:rsidRDefault="00440FFB" w:rsidP="00615F27">
            <w:pPr>
              <w:suppressAutoHyphens/>
              <w:spacing w:after="0" w:line="240" w:lineRule="auto"/>
              <w:ind w:left="0"/>
              <w:rPr>
                <w:lang w:val="cs-CZ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C5668D9" wp14:editId="6A00F478">
                  <wp:extent cx="1095375" cy="295275"/>
                  <wp:effectExtent l="0" t="0" r="9525" b="9525"/>
                  <wp:docPr id="3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54837" w:rsidRPr="009F532C" w:rsidRDefault="00440FFB" w:rsidP="00615F27">
            <w:pPr>
              <w:suppressAutoHyphens/>
              <w:spacing w:after="0" w:line="240" w:lineRule="auto"/>
              <w:ind w:left="0"/>
              <w:rPr>
                <w:lang w:val="cs-CZ"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1AF7CCE" wp14:editId="0453C32E">
                  <wp:extent cx="1095375" cy="285750"/>
                  <wp:effectExtent l="0" t="0" r="9525" b="0"/>
                  <wp:docPr id="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F27" w:rsidRDefault="00615F27" w:rsidP="00615F27">
      <w:pPr>
        <w:rPr>
          <w:b/>
          <w:sz w:val="25"/>
          <w:szCs w:val="25"/>
          <w:lang w:val="cs-CZ" w:eastAsia="de-AT"/>
        </w:rPr>
      </w:pPr>
    </w:p>
    <w:p w:rsidR="00615F27" w:rsidRPr="009F532C" w:rsidRDefault="00615F27" w:rsidP="00615F27">
      <w:pPr>
        <w:rPr>
          <w:b/>
          <w:sz w:val="25"/>
          <w:szCs w:val="25"/>
          <w:lang w:val="cs-CZ" w:eastAsia="de-AT"/>
        </w:rPr>
      </w:pPr>
      <w:r w:rsidRPr="009F532C">
        <w:rPr>
          <w:b/>
          <w:sz w:val="25"/>
          <w:szCs w:val="25"/>
          <w:lang w:val="cs-CZ" w:eastAsia="de-AT"/>
        </w:rPr>
        <w:t xml:space="preserve">Právní upozornění 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Tato výuková jednotka je licencována následující licencí Creative Commons:</w:t>
      </w:r>
    </w:p>
    <w:p w:rsidR="00615F27" w:rsidRPr="009F532C" w:rsidRDefault="00440FFB" w:rsidP="00615F27">
      <w:pPr>
        <w:suppressAutoHyphens/>
        <w:spacing w:after="0" w:line="240" w:lineRule="auto"/>
        <w:rPr>
          <w:lang w:val="cs-CZ" w:eastAsia="de-AT"/>
        </w:rPr>
      </w:pPr>
      <w:r>
        <w:rPr>
          <w:noProof/>
          <w:lang w:val="de-DE" w:eastAsia="de-DE"/>
        </w:rPr>
        <w:drawing>
          <wp:inline distT="0" distB="0" distL="0" distR="0" wp14:anchorId="1C73751C" wp14:editId="14606BE5">
            <wp:extent cx="838200" cy="295275"/>
            <wp:effectExtent l="0" t="0" r="0" b="9525"/>
            <wp:docPr id="37" name="Bild 1" descr="Licence Creative Common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icence Creative Commons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F60" w:rsidRPr="009F532C">
        <w:rPr>
          <w:lang w:val="cs-CZ" w:eastAsia="de-AT"/>
        </w:rPr>
        <w:br/>
      </w:r>
      <w:hyperlink r:id="rId58" w:history="1">
        <w:r w:rsidR="00615F27" w:rsidRPr="009F532C">
          <w:rPr>
            <w:u w:val="single"/>
            <w:lang w:val="cs-CZ" w:eastAsia="de-AT"/>
          </w:rPr>
          <w:t xml:space="preserve">Creative Commons Uveďte původ-Neužívejte komerčně-Nezpracovávejte 4.0 Mezinárodní </w:t>
        </w:r>
      </w:hyperlink>
      <w:r w:rsidR="00B64F60" w:rsidRPr="009F532C">
        <w:rPr>
          <w:lang w:val="cs-CZ" w:eastAsia="de-AT"/>
        </w:rPr>
        <w:t>.</w:t>
      </w:r>
    </w:p>
    <w:p w:rsidR="00454837" w:rsidRPr="009F532C" w:rsidRDefault="00454837" w:rsidP="00615F27">
      <w:pPr>
        <w:suppressAutoHyphens/>
        <w:spacing w:after="0" w:line="240" w:lineRule="auto"/>
        <w:rPr>
          <w:lang w:val="cs-CZ" w:eastAsia="de-AT"/>
        </w:rPr>
      </w:pPr>
    </w:p>
    <w:p w:rsidR="00454837" w:rsidRPr="009F532C" w:rsidRDefault="00B64F60" w:rsidP="00615F27">
      <w:pPr>
        <w:rPr>
          <w:b/>
          <w:lang w:val="cs-CZ" w:eastAsia="de-AT"/>
        </w:rPr>
      </w:pPr>
      <w:r w:rsidRPr="009F532C">
        <w:rPr>
          <w:b/>
          <w:lang w:val="cs-CZ" w:eastAsia="de-AT"/>
        </w:rPr>
        <w:t>Dílo smíte:</w:t>
      </w:r>
    </w:p>
    <w:p w:rsidR="00454837" w:rsidRPr="009F532C" w:rsidRDefault="00B64F60" w:rsidP="00615F27">
      <w:pPr>
        <w:suppressAutoHyphens/>
        <w:ind w:left="1749" w:hanging="360"/>
        <w:rPr>
          <w:lang w:val="cs-CZ" w:eastAsia="de-AT"/>
        </w:rPr>
      </w:pPr>
      <w:r w:rsidRPr="009F532C">
        <w:rPr>
          <w:b/>
          <w:bCs/>
          <w:lang w:val="cs-CZ" w:eastAsia="de-AT"/>
        </w:rPr>
        <w:t>Sdílet</w:t>
      </w:r>
      <w:r w:rsidRPr="009F532C">
        <w:rPr>
          <w:lang w:val="cs-CZ" w:eastAsia="de-AT"/>
        </w:rPr>
        <w:t xml:space="preserve"> — rozmnožovat a distribuovat materiál prostřednictvím jakéhokoli média v jakémkoli formátu 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Poskytovatel licence nemůže odvolat tato oprávnění do té doby, dokud dodržujete licenční podmínky.</w:t>
      </w:r>
    </w:p>
    <w:p w:rsidR="00454837" w:rsidRPr="009F532C" w:rsidRDefault="00B64F60" w:rsidP="00615F27">
      <w:pPr>
        <w:rPr>
          <w:b/>
          <w:lang w:val="cs-CZ" w:eastAsia="de-AT"/>
        </w:rPr>
      </w:pPr>
      <w:r w:rsidRPr="009F532C">
        <w:rPr>
          <w:b/>
          <w:lang w:val="cs-CZ" w:eastAsia="de-AT"/>
        </w:rPr>
        <w:t>Za těchto podmínek</w:t>
      </w:r>
    </w:p>
    <w:p w:rsidR="00454837" w:rsidRPr="009F532C" w:rsidRDefault="00B64F60" w:rsidP="00615F27">
      <w:pPr>
        <w:suppressAutoHyphens/>
        <w:ind w:left="1749" w:hanging="360"/>
        <w:rPr>
          <w:lang w:val="cs-CZ" w:eastAsia="de-AT"/>
        </w:rPr>
      </w:pPr>
      <w:r w:rsidRPr="009F532C">
        <w:rPr>
          <w:b/>
          <w:bCs/>
          <w:lang w:val="cs-CZ" w:eastAsia="de-AT"/>
        </w:rPr>
        <w:t>Uveďte původ</w:t>
      </w:r>
      <w:r w:rsidRPr="009F532C">
        <w:rPr>
          <w:lang w:val="cs-CZ" w:eastAsia="de-AT"/>
        </w:rPr>
        <w:t xml:space="preserve"> — Je Vaší povinností uvést autorství, poskytnout s dílem odkaz na licenci a vyznačit Vámi provedené změny. Toho můžete docílit jakýmkoli rozumným způsobem, nicméně nikdy ne způsobem naznačujícím, že by poskytovatel licence schvaloval nebo podporoval Vás nebo Váš způsob užití díla.</w:t>
      </w:r>
    </w:p>
    <w:p w:rsidR="00454837" w:rsidRPr="009F532C" w:rsidRDefault="00B64F60" w:rsidP="00615F27">
      <w:pPr>
        <w:suppressAutoHyphens/>
        <w:ind w:left="1749" w:hanging="360"/>
        <w:rPr>
          <w:lang w:val="cs-CZ" w:eastAsia="de-AT"/>
        </w:rPr>
      </w:pPr>
      <w:r w:rsidRPr="009F532C">
        <w:rPr>
          <w:b/>
          <w:bCs/>
          <w:lang w:val="cs-CZ" w:eastAsia="de-AT"/>
        </w:rPr>
        <w:t>Neužívejte dílo komerčně</w:t>
      </w:r>
      <w:r w:rsidRPr="009F532C">
        <w:rPr>
          <w:lang w:val="cs-CZ" w:eastAsia="de-AT"/>
        </w:rPr>
        <w:t xml:space="preserve"> — Je zakázáno užívat dílo pro komerční účely. </w:t>
      </w:r>
    </w:p>
    <w:p w:rsidR="00454837" w:rsidRPr="009F532C" w:rsidRDefault="00B64F60" w:rsidP="00615F27">
      <w:pPr>
        <w:suppressAutoHyphens/>
        <w:ind w:left="1749" w:hanging="360"/>
        <w:rPr>
          <w:lang w:val="cs-CZ" w:eastAsia="de-AT"/>
        </w:rPr>
      </w:pPr>
      <w:r w:rsidRPr="009F532C">
        <w:rPr>
          <w:b/>
          <w:bCs/>
          <w:lang w:val="cs-CZ" w:eastAsia="de-AT"/>
        </w:rPr>
        <w:t>Nezasahujte do díla</w:t>
      </w:r>
      <w:r w:rsidRPr="009F532C">
        <w:rPr>
          <w:lang w:val="cs-CZ" w:eastAsia="de-AT"/>
        </w:rPr>
        <w:t xml:space="preserve"> — Pokud dílo zpracujete, zpracujete s jinými díly, doplníte nebo jinak změníte, nesmíte toto upravené dílo dále šířit. 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b/>
          <w:bCs/>
          <w:lang w:val="cs-CZ" w:eastAsia="de-AT"/>
        </w:rPr>
        <w:t>Žádná další omezení</w:t>
      </w:r>
      <w:r w:rsidRPr="009F532C">
        <w:rPr>
          <w:lang w:val="cs-CZ" w:eastAsia="de-AT"/>
        </w:rPr>
        <w:t xml:space="preserve"> — Nesmíte použít právní omezení nebo účinné technické prostředky ochrany, které by omezovaly ostatní v možnostech poskytnutých touto licencí.</w:t>
      </w:r>
    </w:p>
    <w:p w:rsidR="00615F27" w:rsidRPr="009F532C" w:rsidRDefault="00615F27" w:rsidP="00615F27">
      <w:pPr>
        <w:rPr>
          <w:b/>
          <w:lang w:val="cs-CZ" w:eastAsia="de-AT"/>
        </w:rPr>
      </w:pPr>
    </w:p>
    <w:p w:rsidR="00615F27" w:rsidRPr="009F532C" w:rsidRDefault="00615F27" w:rsidP="00615F27">
      <w:pPr>
        <w:rPr>
          <w:b/>
          <w:lang w:val="cs-CZ" w:eastAsia="de-AT"/>
        </w:rPr>
      </w:pPr>
      <w:r w:rsidRPr="009F532C">
        <w:rPr>
          <w:b/>
          <w:lang w:val="cs-CZ" w:eastAsia="de-AT"/>
        </w:rPr>
        <w:t>Uvedení zdroje e-genius jako vlastníka autorských práv musí mít následující podobu: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>Texty: autor výukové jednotky, rok vydání, název výukové jednotky</w:t>
      </w:r>
      <w:r w:rsidRPr="00EA3915">
        <w:rPr>
          <w:bCs/>
          <w:lang w:val="cs-CZ" w:eastAsia="de-AT"/>
        </w:rPr>
        <w:t>,</w:t>
      </w:r>
      <w:r w:rsidRPr="009F532C">
        <w:rPr>
          <w:lang w:val="cs-CZ" w:eastAsia="de-AT"/>
        </w:rPr>
        <w:t xml:space="preserve"> vydavatel: </w:t>
      </w:r>
      <w:r w:rsidR="00A828A4">
        <w:rPr>
          <w:lang w:val="cs-CZ" w:eastAsia="de-AT"/>
        </w:rPr>
        <w:br/>
        <w:t>Verein e-genius</w:t>
      </w:r>
      <w:r w:rsidRPr="009F532C">
        <w:rPr>
          <w:lang w:val="cs-CZ" w:eastAsia="de-AT"/>
        </w:rPr>
        <w:t xml:space="preserve">, </w:t>
      </w:r>
      <w:hyperlink r:id="rId59" w:history="1">
        <w:r w:rsidRPr="009F532C">
          <w:rPr>
            <w:u w:val="single"/>
            <w:lang w:val="cs-CZ" w:eastAsia="de-AT"/>
          </w:rPr>
          <w:t>www.e-genius.at/cz</w:t>
        </w:r>
      </w:hyperlink>
      <w:r w:rsidRPr="009F532C">
        <w:rPr>
          <w:lang w:val="cs-CZ" w:eastAsia="de-AT"/>
        </w:rPr>
        <w:t xml:space="preserve"> 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 xml:space="preserve">Ilustrace/obrázky: uvést vlastníka autorských práv, e-genius – </w:t>
      </w:r>
      <w:hyperlink r:id="rId60" w:history="1">
        <w:r w:rsidRPr="009F532C">
          <w:rPr>
            <w:u w:val="single"/>
            <w:lang w:val="cs-CZ" w:eastAsia="de-AT"/>
          </w:rPr>
          <w:t>www.e-genius.at/cz</w:t>
        </w:r>
      </w:hyperlink>
      <w:r w:rsidRPr="009F532C">
        <w:rPr>
          <w:lang w:val="cs-CZ" w:eastAsia="de-AT"/>
        </w:rPr>
        <w:t xml:space="preserve"> </w:t>
      </w:r>
    </w:p>
    <w:p w:rsidR="00615F27" w:rsidRPr="009F532C" w:rsidRDefault="00615F27" w:rsidP="00615F27">
      <w:pPr>
        <w:rPr>
          <w:b/>
          <w:lang w:val="cs-CZ" w:eastAsia="de-AT"/>
        </w:rPr>
      </w:pPr>
    </w:p>
    <w:p w:rsidR="00615F27" w:rsidRPr="009F532C" w:rsidRDefault="00615F27" w:rsidP="00615F27">
      <w:pPr>
        <w:rPr>
          <w:b/>
          <w:bCs/>
          <w:lang w:val="cs-CZ" w:eastAsia="de-AT"/>
        </w:rPr>
      </w:pPr>
      <w:r w:rsidRPr="009F532C">
        <w:rPr>
          <w:b/>
          <w:bCs/>
          <w:lang w:val="cs-CZ" w:eastAsia="de-AT"/>
        </w:rPr>
        <w:t>Vyloučení odpovědnosti:</w:t>
      </w:r>
    </w:p>
    <w:p w:rsidR="00615F27" w:rsidRPr="009F532C" w:rsidRDefault="00615F27" w:rsidP="00615F27">
      <w:pPr>
        <w:rPr>
          <w:bCs/>
          <w:lang w:val="cs-CZ" w:eastAsia="de-AT"/>
        </w:rPr>
      </w:pPr>
      <w:r w:rsidRPr="009F532C">
        <w:rPr>
          <w:bCs/>
          <w:lang w:val="cs-CZ" w:eastAsia="de-AT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615F27" w:rsidRPr="009F532C" w:rsidRDefault="00615F27" w:rsidP="00615F27">
      <w:pPr>
        <w:rPr>
          <w:bCs/>
          <w:lang w:val="cs-CZ" w:eastAsia="de-AT"/>
        </w:rPr>
      </w:pPr>
      <w:r w:rsidRPr="009F532C">
        <w:rPr>
          <w:bCs/>
          <w:lang w:val="cs-CZ" w:eastAsia="de-AT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615F27" w:rsidRPr="009F532C" w:rsidRDefault="00615F27" w:rsidP="00615F27">
      <w:pPr>
        <w:rPr>
          <w:bCs/>
          <w:lang w:val="cs-CZ" w:eastAsia="de-AT"/>
        </w:rPr>
      </w:pPr>
      <w:r w:rsidRPr="009F532C">
        <w:rPr>
          <w:bCs/>
          <w:lang w:val="cs-CZ" w:eastAsia="de-AT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615F27" w:rsidRPr="009F532C" w:rsidRDefault="00615F27" w:rsidP="00615F27">
      <w:pPr>
        <w:rPr>
          <w:lang w:val="cs-CZ" w:eastAsia="de-AT"/>
        </w:rPr>
      </w:pPr>
      <w:r w:rsidRPr="009F532C">
        <w:rPr>
          <w:lang w:val="cs-CZ" w:eastAsia="de-AT"/>
        </w:rPr>
        <w:t xml:space="preserve">Link na obsahově otevřenou platformu: </w:t>
      </w:r>
      <w:r w:rsidRPr="009F532C">
        <w:rPr>
          <w:u w:val="single"/>
          <w:lang w:val="cs-CZ" w:eastAsia="de-AT"/>
        </w:rPr>
        <w:t>http://www.e-genius.at/cz</w:t>
      </w:r>
    </w:p>
    <w:p w:rsidR="00615F27" w:rsidRPr="009F532C" w:rsidRDefault="00615F27" w:rsidP="00615F27">
      <w:pPr>
        <w:rPr>
          <w:szCs w:val="21"/>
          <w:lang w:val="cs-CZ"/>
        </w:rPr>
      </w:pPr>
    </w:p>
    <w:bookmarkEnd w:id="1"/>
    <w:p w:rsidR="00EB304E" w:rsidRPr="003D1435" w:rsidRDefault="00EB304E" w:rsidP="00132524">
      <w:pPr>
        <w:keepNext/>
        <w:keepLines/>
        <w:spacing w:before="200" w:after="0"/>
        <w:outlineLvl w:val="1"/>
        <w:rPr>
          <w:b/>
          <w:bCs/>
          <w:sz w:val="24"/>
          <w:szCs w:val="24"/>
          <w:lang w:val="cs-CZ" w:eastAsia="ja-JP"/>
        </w:rPr>
      </w:pPr>
    </w:p>
    <w:sectPr w:rsidR="00EB304E" w:rsidRPr="003D1435" w:rsidSect="000D0598">
      <w:type w:val="continuous"/>
      <w:pgSz w:w="11906" w:h="16838"/>
      <w:pgMar w:top="964" w:right="1162" w:bottom="1418" w:left="1956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42" w:rsidRDefault="002D1542" w:rsidP="00B32D5C">
      <w:pPr>
        <w:spacing w:after="0" w:line="240" w:lineRule="auto"/>
      </w:pPr>
      <w:r>
        <w:separator/>
      </w:r>
    </w:p>
  </w:endnote>
  <w:endnote w:type="continuationSeparator" w:id="0">
    <w:p w:rsidR="002D1542" w:rsidRDefault="002D1542" w:rsidP="00B3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eGothic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Pr="000D0598" w:rsidRDefault="00EB5198" w:rsidP="00EA3915">
    <w:pPr>
      <w:tabs>
        <w:tab w:val="center" w:pos="2835"/>
        <w:tab w:val="right" w:pos="9072"/>
      </w:tabs>
      <w:autoSpaceDN/>
      <w:spacing w:after="0" w:line="240" w:lineRule="auto"/>
      <w:textAlignment w:val="auto"/>
      <w:rPr>
        <w:rFonts w:cs="Arial"/>
        <w:b/>
        <w:sz w:val="18"/>
        <w:szCs w:val="18"/>
        <w:lang w:val="cs-CZ"/>
      </w:rPr>
    </w:pPr>
    <w:r>
      <w:rPr>
        <w:noProof/>
        <w:sz w:val="22"/>
        <w:lang w:val="de-DE" w:eastAsia="de-DE"/>
      </w:rPr>
      <w:drawing>
        <wp:anchor distT="0" distB="0" distL="114300" distR="114300" simplePos="0" relativeHeight="251657728" behindDoc="0" locked="0" layoutInCell="1" allowOverlap="1" wp14:anchorId="75A0BEE5" wp14:editId="32C84F27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7620"/>
          <wp:wrapSquare wrapText="bothSides"/>
          <wp:docPr id="75" name="Grafik 1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4A4E">
      <w:rPr>
        <w:rFonts w:cs="Arial"/>
        <w:sz w:val="18"/>
        <w:szCs w:val="18"/>
      </w:rPr>
      <w:fldChar w:fldCharType="begin"/>
    </w:r>
    <w:r w:rsidRPr="00B44A4E">
      <w:rPr>
        <w:rFonts w:cs="Arial"/>
        <w:sz w:val="18"/>
        <w:szCs w:val="18"/>
      </w:rPr>
      <w:instrText>PAGE   \* MERGEFORMAT</w:instrText>
    </w:r>
    <w:r w:rsidRPr="00B44A4E">
      <w:rPr>
        <w:rFonts w:cs="Arial"/>
        <w:sz w:val="18"/>
        <w:szCs w:val="18"/>
      </w:rPr>
      <w:fldChar w:fldCharType="separate"/>
    </w:r>
    <w:r w:rsidR="00FE2041" w:rsidRPr="00FE2041">
      <w:rPr>
        <w:rFonts w:cs="Arial"/>
        <w:noProof/>
        <w:sz w:val="18"/>
        <w:szCs w:val="18"/>
        <w:lang w:val="de-DE"/>
      </w:rPr>
      <w:t>13</w:t>
    </w:r>
    <w:r w:rsidRPr="00B44A4E">
      <w:rPr>
        <w:rFonts w:cs="Arial"/>
        <w:sz w:val="18"/>
        <w:szCs w:val="18"/>
      </w:rPr>
      <w:fldChar w:fldCharType="end"/>
    </w:r>
    <w:r w:rsidR="00EA3915">
      <w:rPr>
        <w:rFonts w:cs="Arial"/>
        <w:sz w:val="18"/>
        <w:szCs w:val="18"/>
      </w:rPr>
      <w:tab/>
    </w:r>
    <w:r w:rsidRPr="008A10AA">
      <w:rPr>
        <w:rFonts w:cs="Arial"/>
        <w:sz w:val="18"/>
        <w:szCs w:val="18"/>
        <w:lang w:val="cs-CZ"/>
      </w:rPr>
      <w:t xml:space="preserve">Energetická účinnost budov </w:t>
    </w:r>
    <w:r>
      <w:rPr>
        <w:rFonts w:cs="Arial"/>
        <w:sz w:val="18"/>
        <w:szCs w:val="18"/>
        <w:lang w:val="cs-CZ"/>
      </w:rPr>
      <w:t>–</w:t>
    </w:r>
    <w:r w:rsidRPr="008A10AA">
      <w:rPr>
        <w:rFonts w:cs="Arial"/>
        <w:sz w:val="18"/>
        <w:szCs w:val="18"/>
        <w:lang w:val="cs-CZ"/>
      </w:rPr>
      <w:t xml:space="preserve"> </w:t>
    </w:r>
    <w:r w:rsidRPr="000D0598">
      <w:rPr>
        <w:rFonts w:cs="Arial"/>
        <w:sz w:val="18"/>
        <w:szCs w:val="18"/>
        <w:lang w:val="cs-CZ"/>
      </w:rPr>
      <w:t>Pasivní dům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Default="00EB5198" w:rsidP="003563F2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B5198" w:rsidRDefault="00EB5198" w:rsidP="00EA3915">
    <w:pPr>
      <w:pStyle w:val="Fuzeile"/>
    </w:pPr>
  </w:p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/>
  <w:p w:rsidR="00EB5198" w:rsidRDefault="00EB5198" w:rsidP="003563F2"/>
  <w:p w:rsidR="00EB5198" w:rsidRDefault="00EB5198"/>
  <w:p w:rsidR="00EB5198" w:rsidRDefault="00EB5198" w:rsidP="003563F2"/>
  <w:p w:rsidR="00EB5198" w:rsidRDefault="00EB5198" w:rsidP="003563F2"/>
  <w:p w:rsidR="00EB5198" w:rsidRDefault="00EB5198" w:rsidP="003563F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Pr="003B7553" w:rsidRDefault="00EB5198" w:rsidP="003B7553">
    <w:pPr>
      <w:pStyle w:val="Fuzeile"/>
      <w:tabs>
        <w:tab w:val="clear" w:pos="9072"/>
        <w:tab w:val="right" w:pos="8789"/>
      </w:tabs>
      <w:rPr>
        <w:b/>
        <w:szCs w:val="17"/>
        <w:lang w:val="cs-CZ"/>
      </w:rPr>
    </w:pPr>
    <w:r w:rsidRPr="001731E6">
      <w:rPr>
        <w:szCs w:val="17"/>
      </w:rPr>
      <w:fldChar w:fldCharType="begin"/>
    </w:r>
    <w:r w:rsidRPr="001731E6">
      <w:rPr>
        <w:szCs w:val="17"/>
      </w:rPr>
      <w:instrText>PAGE   \* MERGEFORMAT</w:instrText>
    </w:r>
    <w:r w:rsidRPr="001731E6">
      <w:rPr>
        <w:szCs w:val="17"/>
      </w:rPr>
      <w:fldChar w:fldCharType="separate"/>
    </w:r>
    <w:r w:rsidR="00FE2041">
      <w:rPr>
        <w:noProof/>
        <w:szCs w:val="17"/>
      </w:rPr>
      <w:t>24</w:t>
    </w:r>
    <w:r w:rsidRPr="001731E6">
      <w:rPr>
        <w:szCs w:val="17"/>
      </w:rPr>
      <w:fldChar w:fldCharType="end"/>
    </w:r>
    <w:r w:rsidR="00EA3915">
      <w:rPr>
        <w:szCs w:val="17"/>
      </w:rPr>
      <w:t xml:space="preserve"> </w:t>
    </w:r>
    <w:r w:rsidRPr="003B7553">
      <w:rPr>
        <w:szCs w:val="17"/>
        <w:lang w:val="cs-CZ"/>
      </w:rPr>
      <w:t>Energeticky účinné budovy – Pasivní dům</w:t>
    </w:r>
    <w:r w:rsidRPr="003B7553">
      <w:tab/>
    </w:r>
    <w:r>
      <w:tab/>
    </w:r>
    <w:r>
      <w:rPr>
        <w:noProof/>
        <w:lang w:val="de-DE" w:eastAsia="de-DE"/>
      </w:rPr>
      <w:drawing>
        <wp:inline distT="0" distB="0" distL="0" distR="0" wp14:anchorId="59382724" wp14:editId="5A426F76">
          <wp:extent cx="828675" cy="295275"/>
          <wp:effectExtent l="0" t="0" r="9525" b="9525"/>
          <wp:docPr id="7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42" w:rsidRDefault="002D1542" w:rsidP="00B32D5C">
      <w:pPr>
        <w:spacing w:after="0" w:line="240" w:lineRule="auto"/>
      </w:pPr>
      <w:r>
        <w:separator/>
      </w:r>
    </w:p>
  </w:footnote>
  <w:footnote w:type="continuationSeparator" w:id="0">
    <w:p w:rsidR="002D1542" w:rsidRDefault="002D1542" w:rsidP="00B3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Default="00EB5198" w:rsidP="00EA3915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 wp14:anchorId="50609927" wp14:editId="24E058D8">
          <wp:extent cx="1200150" cy="466725"/>
          <wp:effectExtent l="0" t="0" r="0" b="9525"/>
          <wp:docPr id="7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rPr>
        <w:noProof/>
        <w:lang w:val="de-DE" w:eastAsia="de-DE"/>
      </w:rPr>
      <w:drawing>
        <wp:inline distT="0" distB="0" distL="0" distR="0" wp14:anchorId="4DBD0A9E" wp14:editId="684D396B">
          <wp:extent cx="971550" cy="466725"/>
          <wp:effectExtent l="0" t="0" r="0" b="9525"/>
          <wp:docPr id="74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 w:rsidP="003563F2"/>
  <w:p w:rsidR="00EB5198" w:rsidRDefault="00EB5198"/>
  <w:p w:rsidR="00EB5198" w:rsidRDefault="00EB5198" w:rsidP="003563F2"/>
  <w:p w:rsidR="00EB5198" w:rsidRDefault="00EB5198"/>
  <w:p w:rsidR="00EB5198" w:rsidRDefault="00EB5198" w:rsidP="003563F2"/>
  <w:p w:rsidR="00EB5198" w:rsidRDefault="00EB5198" w:rsidP="003563F2"/>
  <w:p w:rsidR="00EB5198" w:rsidRDefault="00EB5198" w:rsidP="003563F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98" w:rsidRPr="00B44A4E" w:rsidRDefault="00EB5198" w:rsidP="00287183">
    <w:pPr>
      <w:pStyle w:val="Kopfzeile"/>
      <w:tabs>
        <w:tab w:val="clear" w:pos="9072"/>
        <w:tab w:val="right" w:pos="8789"/>
      </w:tabs>
      <w:ind w:left="0"/>
    </w:pPr>
    <w:r>
      <w:rPr>
        <w:noProof/>
        <w:lang w:val="de-DE" w:eastAsia="de-DE"/>
      </w:rPr>
      <w:drawing>
        <wp:inline distT="0" distB="0" distL="0" distR="0" wp14:anchorId="230ACEBD" wp14:editId="70A9FC47">
          <wp:extent cx="1200150" cy="466725"/>
          <wp:effectExtent l="0" t="0" r="0" b="9525"/>
          <wp:docPr id="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AT"/>
      </w:rPr>
      <w:tab/>
    </w:r>
    <w:r>
      <w:rPr>
        <w:noProof/>
        <w:lang w:eastAsia="de-AT"/>
      </w:rPr>
      <w:tab/>
    </w:r>
    <w:r>
      <w:rPr>
        <w:noProof/>
        <w:lang w:val="de-DE" w:eastAsia="de-DE"/>
      </w:rPr>
      <w:drawing>
        <wp:inline distT="0" distB="0" distL="0" distR="0" wp14:anchorId="444024E8" wp14:editId="6BD4AE85">
          <wp:extent cx="971550" cy="466725"/>
          <wp:effectExtent l="0" t="0" r="0" b="9525"/>
          <wp:docPr id="7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198" w:rsidRDefault="00EB5198" w:rsidP="003563F2"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33B"/>
    <w:multiLevelType w:val="hybridMultilevel"/>
    <w:tmpl w:val="489CF096"/>
    <w:lvl w:ilvl="0" w:tplc="0407000F">
      <w:start w:val="1"/>
      <w:numFmt w:val="decimal"/>
      <w:lvlText w:val="%1."/>
      <w:lvlJc w:val="left"/>
      <w:pPr>
        <w:ind w:left="2109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2829" w:hanging="360"/>
      </w:pPr>
    </w:lvl>
    <w:lvl w:ilvl="2" w:tplc="0407001B" w:tentative="1">
      <w:start w:val="1"/>
      <w:numFmt w:val="lowerRoman"/>
      <w:lvlText w:val="%3."/>
      <w:lvlJc w:val="right"/>
      <w:pPr>
        <w:ind w:left="3549" w:hanging="180"/>
      </w:pPr>
    </w:lvl>
    <w:lvl w:ilvl="3" w:tplc="0407000F" w:tentative="1">
      <w:start w:val="1"/>
      <w:numFmt w:val="decimal"/>
      <w:lvlText w:val="%4."/>
      <w:lvlJc w:val="left"/>
      <w:pPr>
        <w:ind w:left="4269" w:hanging="360"/>
      </w:pPr>
    </w:lvl>
    <w:lvl w:ilvl="4" w:tplc="04070019" w:tentative="1">
      <w:start w:val="1"/>
      <w:numFmt w:val="lowerLetter"/>
      <w:lvlText w:val="%5."/>
      <w:lvlJc w:val="left"/>
      <w:pPr>
        <w:ind w:left="4989" w:hanging="360"/>
      </w:pPr>
    </w:lvl>
    <w:lvl w:ilvl="5" w:tplc="0407001B" w:tentative="1">
      <w:start w:val="1"/>
      <w:numFmt w:val="lowerRoman"/>
      <w:lvlText w:val="%6."/>
      <w:lvlJc w:val="right"/>
      <w:pPr>
        <w:ind w:left="5709" w:hanging="180"/>
      </w:pPr>
    </w:lvl>
    <w:lvl w:ilvl="6" w:tplc="0407000F" w:tentative="1">
      <w:start w:val="1"/>
      <w:numFmt w:val="decimal"/>
      <w:lvlText w:val="%7."/>
      <w:lvlJc w:val="left"/>
      <w:pPr>
        <w:ind w:left="6429" w:hanging="360"/>
      </w:pPr>
    </w:lvl>
    <w:lvl w:ilvl="7" w:tplc="04070019" w:tentative="1">
      <w:start w:val="1"/>
      <w:numFmt w:val="lowerLetter"/>
      <w:lvlText w:val="%8."/>
      <w:lvlJc w:val="left"/>
      <w:pPr>
        <w:ind w:left="7149" w:hanging="360"/>
      </w:pPr>
    </w:lvl>
    <w:lvl w:ilvl="8" w:tplc="0407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1">
    <w:nsid w:val="0B865414"/>
    <w:multiLevelType w:val="hybridMultilevel"/>
    <w:tmpl w:val="AF328DCC"/>
    <w:lvl w:ilvl="0" w:tplc="984AC094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1672532D"/>
    <w:multiLevelType w:val="hybridMultilevel"/>
    <w:tmpl w:val="904C4D0E"/>
    <w:lvl w:ilvl="0" w:tplc="77324952">
      <w:start w:val="1"/>
      <w:numFmt w:val="bullet"/>
      <w:pStyle w:val="Lernziele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61709"/>
    <w:multiLevelType w:val="hybridMultilevel"/>
    <w:tmpl w:val="B83692FE"/>
    <w:lvl w:ilvl="0" w:tplc="8E0CED26">
      <w:start w:val="1"/>
      <w:numFmt w:val="bullet"/>
      <w:pStyle w:val="Listenabsatz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07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38CE6AE1"/>
    <w:multiLevelType w:val="hybridMultilevel"/>
    <w:tmpl w:val="F1500982"/>
    <w:lvl w:ilvl="0" w:tplc="984AC094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555B422A"/>
    <w:multiLevelType w:val="hybridMultilevel"/>
    <w:tmpl w:val="32B24D2C"/>
    <w:lvl w:ilvl="0" w:tplc="04070001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161F1"/>
    <w:multiLevelType w:val="hybridMultilevel"/>
    <w:tmpl w:val="90A22882"/>
    <w:lvl w:ilvl="0" w:tplc="70363C2C">
      <w:start w:val="1"/>
      <w:numFmt w:val="lowerLetter"/>
      <w:pStyle w:val="Listenabsatzabc"/>
      <w:lvlText w:val="%1."/>
      <w:lvlJc w:val="left"/>
      <w:pPr>
        <w:ind w:left="2109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2829" w:hanging="360"/>
      </w:pPr>
    </w:lvl>
    <w:lvl w:ilvl="2" w:tplc="0407001B" w:tentative="1">
      <w:start w:val="1"/>
      <w:numFmt w:val="lowerRoman"/>
      <w:lvlText w:val="%3."/>
      <w:lvlJc w:val="right"/>
      <w:pPr>
        <w:ind w:left="3549" w:hanging="180"/>
      </w:pPr>
    </w:lvl>
    <w:lvl w:ilvl="3" w:tplc="0407000F" w:tentative="1">
      <w:start w:val="1"/>
      <w:numFmt w:val="decimal"/>
      <w:lvlText w:val="%4."/>
      <w:lvlJc w:val="left"/>
      <w:pPr>
        <w:ind w:left="4269" w:hanging="360"/>
      </w:pPr>
    </w:lvl>
    <w:lvl w:ilvl="4" w:tplc="04070019" w:tentative="1">
      <w:start w:val="1"/>
      <w:numFmt w:val="lowerLetter"/>
      <w:lvlText w:val="%5."/>
      <w:lvlJc w:val="left"/>
      <w:pPr>
        <w:ind w:left="4989" w:hanging="360"/>
      </w:pPr>
    </w:lvl>
    <w:lvl w:ilvl="5" w:tplc="0407001B" w:tentative="1">
      <w:start w:val="1"/>
      <w:numFmt w:val="lowerRoman"/>
      <w:lvlText w:val="%6."/>
      <w:lvlJc w:val="right"/>
      <w:pPr>
        <w:ind w:left="5709" w:hanging="180"/>
      </w:pPr>
    </w:lvl>
    <w:lvl w:ilvl="6" w:tplc="0407000F" w:tentative="1">
      <w:start w:val="1"/>
      <w:numFmt w:val="decimal"/>
      <w:lvlText w:val="%7."/>
      <w:lvlJc w:val="left"/>
      <w:pPr>
        <w:ind w:left="6429" w:hanging="360"/>
      </w:pPr>
    </w:lvl>
    <w:lvl w:ilvl="7" w:tplc="04070019" w:tentative="1">
      <w:start w:val="1"/>
      <w:numFmt w:val="lowerLetter"/>
      <w:lvlText w:val="%8."/>
      <w:lvlJc w:val="left"/>
      <w:pPr>
        <w:ind w:left="7149" w:hanging="360"/>
      </w:pPr>
    </w:lvl>
    <w:lvl w:ilvl="8" w:tplc="0407001B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7">
    <w:nsid w:val="743576F6"/>
    <w:multiLevelType w:val="multilevel"/>
    <w:tmpl w:val="2CF40D24"/>
    <w:lvl w:ilvl="0">
      <w:start w:val="1"/>
      <w:numFmt w:val="decimal"/>
      <w:pStyle w:val="berschrift1"/>
      <w:lvlText w:val="%1."/>
      <w:lvlJc w:val="left"/>
      <w:pPr>
        <w:ind w:left="7165" w:hanging="360"/>
      </w:pPr>
      <w:rPr>
        <w:rFonts w:cs="Times New Roman"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D5C"/>
    <w:rsid w:val="0000069B"/>
    <w:rsid w:val="000028EB"/>
    <w:rsid w:val="000037AF"/>
    <w:rsid w:val="00003925"/>
    <w:rsid w:val="00014EB4"/>
    <w:rsid w:val="00025976"/>
    <w:rsid w:val="0003108A"/>
    <w:rsid w:val="000312BB"/>
    <w:rsid w:val="000326C2"/>
    <w:rsid w:val="0003578E"/>
    <w:rsid w:val="00043D05"/>
    <w:rsid w:val="00045766"/>
    <w:rsid w:val="0004627F"/>
    <w:rsid w:val="000600C0"/>
    <w:rsid w:val="00066674"/>
    <w:rsid w:val="0006737B"/>
    <w:rsid w:val="000740D5"/>
    <w:rsid w:val="00083235"/>
    <w:rsid w:val="00090675"/>
    <w:rsid w:val="00097D40"/>
    <w:rsid w:val="000A4339"/>
    <w:rsid w:val="000A4D41"/>
    <w:rsid w:val="000B49E7"/>
    <w:rsid w:val="000B7BC8"/>
    <w:rsid w:val="000C1859"/>
    <w:rsid w:val="000C606B"/>
    <w:rsid w:val="000D0598"/>
    <w:rsid w:val="000D64D3"/>
    <w:rsid w:val="000E4D40"/>
    <w:rsid w:val="000E4E6F"/>
    <w:rsid w:val="000E55B2"/>
    <w:rsid w:val="000E787A"/>
    <w:rsid w:val="000F05C6"/>
    <w:rsid w:val="000F0EA9"/>
    <w:rsid w:val="000F745C"/>
    <w:rsid w:val="0010373C"/>
    <w:rsid w:val="0011008A"/>
    <w:rsid w:val="0011624D"/>
    <w:rsid w:val="00126726"/>
    <w:rsid w:val="00127ED6"/>
    <w:rsid w:val="00132524"/>
    <w:rsid w:val="00135A5C"/>
    <w:rsid w:val="00141155"/>
    <w:rsid w:val="001433F3"/>
    <w:rsid w:val="001505D4"/>
    <w:rsid w:val="00151D45"/>
    <w:rsid w:val="00152CF2"/>
    <w:rsid w:val="001550DA"/>
    <w:rsid w:val="00162E6A"/>
    <w:rsid w:val="001731E6"/>
    <w:rsid w:val="00175CED"/>
    <w:rsid w:val="00181092"/>
    <w:rsid w:val="001812C4"/>
    <w:rsid w:val="001815D5"/>
    <w:rsid w:val="00181FCF"/>
    <w:rsid w:val="001848A2"/>
    <w:rsid w:val="00185F4D"/>
    <w:rsid w:val="00186AF9"/>
    <w:rsid w:val="00186F87"/>
    <w:rsid w:val="001935CE"/>
    <w:rsid w:val="001945A3"/>
    <w:rsid w:val="00194989"/>
    <w:rsid w:val="00197C96"/>
    <w:rsid w:val="001A0319"/>
    <w:rsid w:val="001A1377"/>
    <w:rsid w:val="001A1A3A"/>
    <w:rsid w:val="001A1EE3"/>
    <w:rsid w:val="001A2191"/>
    <w:rsid w:val="001B439A"/>
    <w:rsid w:val="001B5203"/>
    <w:rsid w:val="001B65F2"/>
    <w:rsid w:val="001C3999"/>
    <w:rsid w:val="001D306D"/>
    <w:rsid w:val="001D609D"/>
    <w:rsid w:val="001D67C6"/>
    <w:rsid w:val="001D68CD"/>
    <w:rsid w:val="001F3F7E"/>
    <w:rsid w:val="00204F35"/>
    <w:rsid w:val="00207853"/>
    <w:rsid w:val="002119ED"/>
    <w:rsid w:val="0021444E"/>
    <w:rsid w:val="00214AD9"/>
    <w:rsid w:val="00214D00"/>
    <w:rsid w:val="00233F81"/>
    <w:rsid w:val="002345D2"/>
    <w:rsid w:val="00244209"/>
    <w:rsid w:val="002447BC"/>
    <w:rsid w:val="00253B77"/>
    <w:rsid w:val="00255FC3"/>
    <w:rsid w:val="002565FF"/>
    <w:rsid w:val="00257361"/>
    <w:rsid w:val="00257B34"/>
    <w:rsid w:val="002611C9"/>
    <w:rsid w:val="002619A1"/>
    <w:rsid w:val="00261AC5"/>
    <w:rsid w:val="00263140"/>
    <w:rsid w:val="002667D6"/>
    <w:rsid w:val="00274BCD"/>
    <w:rsid w:val="00283A55"/>
    <w:rsid w:val="0028616C"/>
    <w:rsid w:val="00287183"/>
    <w:rsid w:val="002932D3"/>
    <w:rsid w:val="0029758E"/>
    <w:rsid w:val="00297C60"/>
    <w:rsid w:val="002A13ED"/>
    <w:rsid w:val="002A1688"/>
    <w:rsid w:val="002A30E9"/>
    <w:rsid w:val="002A38F1"/>
    <w:rsid w:val="002A437A"/>
    <w:rsid w:val="002A782B"/>
    <w:rsid w:val="002A7963"/>
    <w:rsid w:val="002A7C05"/>
    <w:rsid w:val="002B0C29"/>
    <w:rsid w:val="002B1E87"/>
    <w:rsid w:val="002B3F1B"/>
    <w:rsid w:val="002B50CC"/>
    <w:rsid w:val="002B6841"/>
    <w:rsid w:val="002C02D5"/>
    <w:rsid w:val="002C7DEE"/>
    <w:rsid w:val="002D1542"/>
    <w:rsid w:val="002D2F3C"/>
    <w:rsid w:val="002D4ECF"/>
    <w:rsid w:val="002D674D"/>
    <w:rsid w:val="002E7B46"/>
    <w:rsid w:val="002F437A"/>
    <w:rsid w:val="002F725B"/>
    <w:rsid w:val="00302A45"/>
    <w:rsid w:val="00303C44"/>
    <w:rsid w:val="00304A71"/>
    <w:rsid w:val="00305728"/>
    <w:rsid w:val="003117EF"/>
    <w:rsid w:val="00314215"/>
    <w:rsid w:val="003254BB"/>
    <w:rsid w:val="00330E4C"/>
    <w:rsid w:val="003312A3"/>
    <w:rsid w:val="00331A0D"/>
    <w:rsid w:val="00331C08"/>
    <w:rsid w:val="00333157"/>
    <w:rsid w:val="00333F04"/>
    <w:rsid w:val="00335617"/>
    <w:rsid w:val="003379B5"/>
    <w:rsid w:val="00352397"/>
    <w:rsid w:val="003563F2"/>
    <w:rsid w:val="003622A4"/>
    <w:rsid w:val="003631D4"/>
    <w:rsid w:val="00363264"/>
    <w:rsid w:val="00366408"/>
    <w:rsid w:val="00366518"/>
    <w:rsid w:val="0036798B"/>
    <w:rsid w:val="00370DA0"/>
    <w:rsid w:val="00371879"/>
    <w:rsid w:val="00391868"/>
    <w:rsid w:val="0039333D"/>
    <w:rsid w:val="003A6223"/>
    <w:rsid w:val="003B1115"/>
    <w:rsid w:val="003B14C8"/>
    <w:rsid w:val="003B5813"/>
    <w:rsid w:val="003B7553"/>
    <w:rsid w:val="003C073B"/>
    <w:rsid w:val="003C0A76"/>
    <w:rsid w:val="003C0DB6"/>
    <w:rsid w:val="003D1435"/>
    <w:rsid w:val="003D5D18"/>
    <w:rsid w:val="003D6B29"/>
    <w:rsid w:val="003E1D83"/>
    <w:rsid w:val="003E2DA5"/>
    <w:rsid w:val="003F722B"/>
    <w:rsid w:val="003F77DF"/>
    <w:rsid w:val="0040015A"/>
    <w:rsid w:val="0040087D"/>
    <w:rsid w:val="00405916"/>
    <w:rsid w:val="00414284"/>
    <w:rsid w:val="004308AA"/>
    <w:rsid w:val="004322C8"/>
    <w:rsid w:val="0043235A"/>
    <w:rsid w:val="00432F64"/>
    <w:rsid w:val="00434B38"/>
    <w:rsid w:val="00435C06"/>
    <w:rsid w:val="00440FFB"/>
    <w:rsid w:val="0044290B"/>
    <w:rsid w:val="0044795A"/>
    <w:rsid w:val="00452890"/>
    <w:rsid w:val="00454837"/>
    <w:rsid w:val="00460D72"/>
    <w:rsid w:val="00464BA9"/>
    <w:rsid w:val="0047198A"/>
    <w:rsid w:val="0047721C"/>
    <w:rsid w:val="004834A1"/>
    <w:rsid w:val="0049079A"/>
    <w:rsid w:val="00491CC5"/>
    <w:rsid w:val="004963F8"/>
    <w:rsid w:val="00496D23"/>
    <w:rsid w:val="004A13F6"/>
    <w:rsid w:val="004B1848"/>
    <w:rsid w:val="004B3D71"/>
    <w:rsid w:val="004B5BC0"/>
    <w:rsid w:val="004B70D8"/>
    <w:rsid w:val="004C364E"/>
    <w:rsid w:val="004D1D80"/>
    <w:rsid w:val="004D3759"/>
    <w:rsid w:val="004D4367"/>
    <w:rsid w:val="004D4686"/>
    <w:rsid w:val="004D5654"/>
    <w:rsid w:val="004E1BD5"/>
    <w:rsid w:val="004E727A"/>
    <w:rsid w:val="004E75E6"/>
    <w:rsid w:val="004F53B4"/>
    <w:rsid w:val="004F68EA"/>
    <w:rsid w:val="004F6D40"/>
    <w:rsid w:val="00501A5E"/>
    <w:rsid w:val="00513AFC"/>
    <w:rsid w:val="00516520"/>
    <w:rsid w:val="00516CD7"/>
    <w:rsid w:val="00522093"/>
    <w:rsid w:val="00522FC6"/>
    <w:rsid w:val="0053142D"/>
    <w:rsid w:val="00540D35"/>
    <w:rsid w:val="00546D89"/>
    <w:rsid w:val="00550F03"/>
    <w:rsid w:val="0055135D"/>
    <w:rsid w:val="005564F6"/>
    <w:rsid w:val="00560D66"/>
    <w:rsid w:val="00562EFA"/>
    <w:rsid w:val="00567886"/>
    <w:rsid w:val="0057392F"/>
    <w:rsid w:val="005740AD"/>
    <w:rsid w:val="0057539C"/>
    <w:rsid w:val="00576CC9"/>
    <w:rsid w:val="005777E9"/>
    <w:rsid w:val="00581A0E"/>
    <w:rsid w:val="005933C6"/>
    <w:rsid w:val="0059555C"/>
    <w:rsid w:val="005A4096"/>
    <w:rsid w:val="005A6AC4"/>
    <w:rsid w:val="005A7336"/>
    <w:rsid w:val="005A7750"/>
    <w:rsid w:val="005A77A3"/>
    <w:rsid w:val="005A7852"/>
    <w:rsid w:val="005C1D88"/>
    <w:rsid w:val="005C4544"/>
    <w:rsid w:val="005C75AC"/>
    <w:rsid w:val="005D3564"/>
    <w:rsid w:val="005D522E"/>
    <w:rsid w:val="005D621E"/>
    <w:rsid w:val="005E07D4"/>
    <w:rsid w:val="005E3CB2"/>
    <w:rsid w:val="005F077B"/>
    <w:rsid w:val="005F1311"/>
    <w:rsid w:val="005F249E"/>
    <w:rsid w:val="00610778"/>
    <w:rsid w:val="0061120F"/>
    <w:rsid w:val="00612137"/>
    <w:rsid w:val="00614460"/>
    <w:rsid w:val="006150F5"/>
    <w:rsid w:val="00615E9C"/>
    <w:rsid w:val="00615F27"/>
    <w:rsid w:val="0062145A"/>
    <w:rsid w:val="00623999"/>
    <w:rsid w:val="00623BC0"/>
    <w:rsid w:val="00624394"/>
    <w:rsid w:val="00634832"/>
    <w:rsid w:val="006366B8"/>
    <w:rsid w:val="00644971"/>
    <w:rsid w:val="0064707C"/>
    <w:rsid w:val="00647A38"/>
    <w:rsid w:val="00651691"/>
    <w:rsid w:val="00651830"/>
    <w:rsid w:val="0065332A"/>
    <w:rsid w:val="00655FB5"/>
    <w:rsid w:val="00661756"/>
    <w:rsid w:val="00666C2B"/>
    <w:rsid w:val="00671876"/>
    <w:rsid w:val="00671A03"/>
    <w:rsid w:val="006722EC"/>
    <w:rsid w:val="006757A4"/>
    <w:rsid w:val="0068097B"/>
    <w:rsid w:val="00682605"/>
    <w:rsid w:val="00690539"/>
    <w:rsid w:val="00695637"/>
    <w:rsid w:val="00697500"/>
    <w:rsid w:val="006A4FAC"/>
    <w:rsid w:val="006A7579"/>
    <w:rsid w:val="006B00D4"/>
    <w:rsid w:val="006B086D"/>
    <w:rsid w:val="006B1403"/>
    <w:rsid w:val="006B2453"/>
    <w:rsid w:val="006B2929"/>
    <w:rsid w:val="006B2AFF"/>
    <w:rsid w:val="006B6792"/>
    <w:rsid w:val="006B72FB"/>
    <w:rsid w:val="006C0E05"/>
    <w:rsid w:val="006C7B0C"/>
    <w:rsid w:val="006D29EB"/>
    <w:rsid w:val="006D4D6D"/>
    <w:rsid w:val="006D7B9E"/>
    <w:rsid w:val="006E30B0"/>
    <w:rsid w:val="006E363E"/>
    <w:rsid w:val="006E524C"/>
    <w:rsid w:val="006F224F"/>
    <w:rsid w:val="00702352"/>
    <w:rsid w:val="00705326"/>
    <w:rsid w:val="00714D37"/>
    <w:rsid w:val="00723593"/>
    <w:rsid w:val="00724845"/>
    <w:rsid w:val="007301C5"/>
    <w:rsid w:val="00731BB4"/>
    <w:rsid w:val="00734337"/>
    <w:rsid w:val="0073654C"/>
    <w:rsid w:val="00741482"/>
    <w:rsid w:val="00741669"/>
    <w:rsid w:val="007473DB"/>
    <w:rsid w:val="00754ABD"/>
    <w:rsid w:val="00756556"/>
    <w:rsid w:val="00757538"/>
    <w:rsid w:val="00757B70"/>
    <w:rsid w:val="00760412"/>
    <w:rsid w:val="00763CDF"/>
    <w:rsid w:val="0077006E"/>
    <w:rsid w:val="0077188B"/>
    <w:rsid w:val="00775D01"/>
    <w:rsid w:val="00780476"/>
    <w:rsid w:val="00786CC2"/>
    <w:rsid w:val="007872A7"/>
    <w:rsid w:val="00792D2F"/>
    <w:rsid w:val="007931AD"/>
    <w:rsid w:val="0079423A"/>
    <w:rsid w:val="007953AB"/>
    <w:rsid w:val="0079654B"/>
    <w:rsid w:val="0079714E"/>
    <w:rsid w:val="007A39A5"/>
    <w:rsid w:val="007A3C32"/>
    <w:rsid w:val="007A573B"/>
    <w:rsid w:val="007A66C4"/>
    <w:rsid w:val="007C01BA"/>
    <w:rsid w:val="007C1FB0"/>
    <w:rsid w:val="007C615B"/>
    <w:rsid w:val="007D02DA"/>
    <w:rsid w:val="007D1CB9"/>
    <w:rsid w:val="007D5C6E"/>
    <w:rsid w:val="007D6061"/>
    <w:rsid w:val="007D73FE"/>
    <w:rsid w:val="007E0466"/>
    <w:rsid w:val="007E053D"/>
    <w:rsid w:val="007E0773"/>
    <w:rsid w:val="007E3226"/>
    <w:rsid w:val="007E7DA4"/>
    <w:rsid w:val="00804BFA"/>
    <w:rsid w:val="00805CFE"/>
    <w:rsid w:val="00805D40"/>
    <w:rsid w:val="00824152"/>
    <w:rsid w:val="0082556B"/>
    <w:rsid w:val="00830CA2"/>
    <w:rsid w:val="00833E22"/>
    <w:rsid w:val="008425F3"/>
    <w:rsid w:val="008427B3"/>
    <w:rsid w:val="008439F7"/>
    <w:rsid w:val="00856412"/>
    <w:rsid w:val="008632F0"/>
    <w:rsid w:val="00876B6E"/>
    <w:rsid w:val="00877CF8"/>
    <w:rsid w:val="00882BEC"/>
    <w:rsid w:val="00884E0B"/>
    <w:rsid w:val="0088747E"/>
    <w:rsid w:val="0089205D"/>
    <w:rsid w:val="00893EFB"/>
    <w:rsid w:val="008A157C"/>
    <w:rsid w:val="008A295F"/>
    <w:rsid w:val="008B3F70"/>
    <w:rsid w:val="008B42ED"/>
    <w:rsid w:val="008C1656"/>
    <w:rsid w:val="008C3714"/>
    <w:rsid w:val="008C43A3"/>
    <w:rsid w:val="008C4815"/>
    <w:rsid w:val="008C4EAC"/>
    <w:rsid w:val="008D0D16"/>
    <w:rsid w:val="008D15B6"/>
    <w:rsid w:val="008D32F0"/>
    <w:rsid w:val="008D46F2"/>
    <w:rsid w:val="008D4B51"/>
    <w:rsid w:val="008D6E4F"/>
    <w:rsid w:val="008E0910"/>
    <w:rsid w:val="008E0CA2"/>
    <w:rsid w:val="008E46F3"/>
    <w:rsid w:val="008E5439"/>
    <w:rsid w:val="008F0647"/>
    <w:rsid w:val="008F0686"/>
    <w:rsid w:val="008F3F71"/>
    <w:rsid w:val="00901CC2"/>
    <w:rsid w:val="009074B2"/>
    <w:rsid w:val="00911786"/>
    <w:rsid w:val="00911798"/>
    <w:rsid w:val="009144C4"/>
    <w:rsid w:val="00914F92"/>
    <w:rsid w:val="0092663A"/>
    <w:rsid w:val="00927251"/>
    <w:rsid w:val="0093194E"/>
    <w:rsid w:val="00934D22"/>
    <w:rsid w:val="00935125"/>
    <w:rsid w:val="009371CE"/>
    <w:rsid w:val="00943319"/>
    <w:rsid w:val="009433F8"/>
    <w:rsid w:val="00944C86"/>
    <w:rsid w:val="00945D19"/>
    <w:rsid w:val="00950009"/>
    <w:rsid w:val="00954980"/>
    <w:rsid w:val="009616B4"/>
    <w:rsid w:val="009661C0"/>
    <w:rsid w:val="00977CC4"/>
    <w:rsid w:val="009830FA"/>
    <w:rsid w:val="009838EE"/>
    <w:rsid w:val="009844D8"/>
    <w:rsid w:val="00984BCD"/>
    <w:rsid w:val="0099049F"/>
    <w:rsid w:val="00997C95"/>
    <w:rsid w:val="009A11B6"/>
    <w:rsid w:val="009B7CBF"/>
    <w:rsid w:val="009D2114"/>
    <w:rsid w:val="009D3CFD"/>
    <w:rsid w:val="009E1240"/>
    <w:rsid w:val="009E6031"/>
    <w:rsid w:val="009E60C2"/>
    <w:rsid w:val="009E7227"/>
    <w:rsid w:val="009F1532"/>
    <w:rsid w:val="009F6D89"/>
    <w:rsid w:val="00A0328C"/>
    <w:rsid w:val="00A067BB"/>
    <w:rsid w:val="00A06CEB"/>
    <w:rsid w:val="00A12662"/>
    <w:rsid w:val="00A24817"/>
    <w:rsid w:val="00A259A6"/>
    <w:rsid w:val="00A26D36"/>
    <w:rsid w:val="00A31560"/>
    <w:rsid w:val="00A4011C"/>
    <w:rsid w:val="00A41B69"/>
    <w:rsid w:val="00A424B0"/>
    <w:rsid w:val="00A45C27"/>
    <w:rsid w:val="00A54BB5"/>
    <w:rsid w:val="00A55F80"/>
    <w:rsid w:val="00A6089F"/>
    <w:rsid w:val="00A765E8"/>
    <w:rsid w:val="00A8069F"/>
    <w:rsid w:val="00A81266"/>
    <w:rsid w:val="00A82021"/>
    <w:rsid w:val="00A82887"/>
    <w:rsid w:val="00A828A4"/>
    <w:rsid w:val="00A87DFD"/>
    <w:rsid w:val="00A90593"/>
    <w:rsid w:val="00A94605"/>
    <w:rsid w:val="00A96F84"/>
    <w:rsid w:val="00AB18CE"/>
    <w:rsid w:val="00AB75F3"/>
    <w:rsid w:val="00AC0D57"/>
    <w:rsid w:val="00AC3114"/>
    <w:rsid w:val="00AC370C"/>
    <w:rsid w:val="00AC68A5"/>
    <w:rsid w:val="00AD0C1A"/>
    <w:rsid w:val="00AD0D46"/>
    <w:rsid w:val="00AD27CA"/>
    <w:rsid w:val="00AD40B1"/>
    <w:rsid w:val="00AD480F"/>
    <w:rsid w:val="00AD5156"/>
    <w:rsid w:val="00AD52CD"/>
    <w:rsid w:val="00AD5426"/>
    <w:rsid w:val="00AD6190"/>
    <w:rsid w:val="00AE0313"/>
    <w:rsid w:val="00AF1384"/>
    <w:rsid w:val="00AF2EAE"/>
    <w:rsid w:val="00AF3A1F"/>
    <w:rsid w:val="00AF4C16"/>
    <w:rsid w:val="00AF4E42"/>
    <w:rsid w:val="00B06A8D"/>
    <w:rsid w:val="00B10AA6"/>
    <w:rsid w:val="00B16E48"/>
    <w:rsid w:val="00B23744"/>
    <w:rsid w:val="00B25D26"/>
    <w:rsid w:val="00B30B73"/>
    <w:rsid w:val="00B32D5C"/>
    <w:rsid w:val="00B37B1D"/>
    <w:rsid w:val="00B43D70"/>
    <w:rsid w:val="00B44A4E"/>
    <w:rsid w:val="00B45A88"/>
    <w:rsid w:val="00B51992"/>
    <w:rsid w:val="00B52647"/>
    <w:rsid w:val="00B57ED4"/>
    <w:rsid w:val="00B605FB"/>
    <w:rsid w:val="00B61073"/>
    <w:rsid w:val="00B61103"/>
    <w:rsid w:val="00B61CD4"/>
    <w:rsid w:val="00B64F60"/>
    <w:rsid w:val="00B6500F"/>
    <w:rsid w:val="00B71E6A"/>
    <w:rsid w:val="00B73798"/>
    <w:rsid w:val="00B76482"/>
    <w:rsid w:val="00B81A98"/>
    <w:rsid w:val="00B82D14"/>
    <w:rsid w:val="00B86588"/>
    <w:rsid w:val="00B87447"/>
    <w:rsid w:val="00B974C2"/>
    <w:rsid w:val="00BA3544"/>
    <w:rsid w:val="00BA3AEC"/>
    <w:rsid w:val="00BA5357"/>
    <w:rsid w:val="00BB0FE3"/>
    <w:rsid w:val="00BB16A9"/>
    <w:rsid w:val="00BB33A2"/>
    <w:rsid w:val="00BB70EB"/>
    <w:rsid w:val="00BB756A"/>
    <w:rsid w:val="00BC23AF"/>
    <w:rsid w:val="00BC700D"/>
    <w:rsid w:val="00BD2503"/>
    <w:rsid w:val="00BE02E7"/>
    <w:rsid w:val="00BE33F1"/>
    <w:rsid w:val="00BE584D"/>
    <w:rsid w:val="00BE7F78"/>
    <w:rsid w:val="00C0647B"/>
    <w:rsid w:val="00C10F46"/>
    <w:rsid w:val="00C148EB"/>
    <w:rsid w:val="00C3194C"/>
    <w:rsid w:val="00C32B0B"/>
    <w:rsid w:val="00C340DF"/>
    <w:rsid w:val="00C34E95"/>
    <w:rsid w:val="00C35BE2"/>
    <w:rsid w:val="00C42EE9"/>
    <w:rsid w:val="00C42F1E"/>
    <w:rsid w:val="00C47E3F"/>
    <w:rsid w:val="00C613B8"/>
    <w:rsid w:val="00C66C62"/>
    <w:rsid w:val="00C83312"/>
    <w:rsid w:val="00C84012"/>
    <w:rsid w:val="00C850F1"/>
    <w:rsid w:val="00C9117C"/>
    <w:rsid w:val="00C9132D"/>
    <w:rsid w:val="00C926D9"/>
    <w:rsid w:val="00C94C44"/>
    <w:rsid w:val="00C9616B"/>
    <w:rsid w:val="00CA1EAF"/>
    <w:rsid w:val="00CA7CEF"/>
    <w:rsid w:val="00CB4EA9"/>
    <w:rsid w:val="00CB5C91"/>
    <w:rsid w:val="00CB6995"/>
    <w:rsid w:val="00CB6FC9"/>
    <w:rsid w:val="00CC2393"/>
    <w:rsid w:val="00CC32A8"/>
    <w:rsid w:val="00CD0FC5"/>
    <w:rsid w:val="00CD3AB7"/>
    <w:rsid w:val="00CD4A82"/>
    <w:rsid w:val="00CD573C"/>
    <w:rsid w:val="00CE11A4"/>
    <w:rsid w:val="00CE3CC5"/>
    <w:rsid w:val="00CE5532"/>
    <w:rsid w:val="00CE574F"/>
    <w:rsid w:val="00CF0E2C"/>
    <w:rsid w:val="00CF49B5"/>
    <w:rsid w:val="00CF6834"/>
    <w:rsid w:val="00D10BBF"/>
    <w:rsid w:val="00D11447"/>
    <w:rsid w:val="00D14B21"/>
    <w:rsid w:val="00D15FE5"/>
    <w:rsid w:val="00D16D99"/>
    <w:rsid w:val="00D213BA"/>
    <w:rsid w:val="00D22585"/>
    <w:rsid w:val="00D275AD"/>
    <w:rsid w:val="00D306CD"/>
    <w:rsid w:val="00D31B24"/>
    <w:rsid w:val="00D32702"/>
    <w:rsid w:val="00D45229"/>
    <w:rsid w:val="00D45DE2"/>
    <w:rsid w:val="00D500C6"/>
    <w:rsid w:val="00D521D5"/>
    <w:rsid w:val="00D54447"/>
    <w:rsid w:val="00D71E7F"/>
    <w:rsid w:val="00D75F78"/>
    <w:rsid w:val="00D87BD7"/>
    <w:rsid w:val="00D9239B"/>
    <w:rsid w:val="00D9396F"/>
    <w:rsid w:val="00D93999"/>
    <w:rsid w:val="00D95187"/>
    <w:rsid w:val="00D95EDA"/>
    <w:rsid w:val="00DA1E5A"/>
    <w:rsid w:val="00DA784F"/>
    <w:rsid w:val="00DB08F6"/>
    <w:rsid w:val="00DB5856"/>
    <w:rsid w:val="00DC1B4B"/>
    <w:rsid w:val="00DC4E14"/>
    <w:rsid w:val="00DC5FA8"/>
    <w:rsid w:val="00DC7CBD"/>
    <w:rsid w:val="00DD0890"/>
    <w:rsid w:val="00DD5C88"/>
    <w:rsid w:val="00DD6166"/>
    <w:rsid w:val="00DD7738"/>
    <w:rsid w:val="00DE076D"/>
    <w:rsid w:val="00DE174B"/>
    <w:rsid w:val="00DE1F38"/>
    <w:rsid w:val="00DE31C1"/>
    <w:rsid w:val="00DF2A50"/>
    <w:rsid w:val="00E05215"/>
    <w:rsid w:val="00E32810"/>
    <w:rsid w:val="00E34555"/>
    <w:rsid w:val="00E403A4"/>
    <w:rsid w:val="00E438C8"/>
    <w:rsid w:val="00E45236"/>
    <w:rsid w:val="00E4601C"/>
    <w:rsid w:val="00E5155F"/>
    <w:rsid w:val="00E530ED"/>
    <w:rsid w:val="00E535AA"/>
    <w:rsid w:val="00E65E21"/>
    <w:rsid w:val="00E65EF4"/>
    <w:rsid w:val="00E673D1"/>
    <w:rsid w:val="00E71070"/>
    <w:rsid w:val="00E73900"/>
    <w:rsid w:val="00E745CC"/>
    <w:rsid w:val="00E74E7F"/>
    <w:rsid w:val="00E75FF5"/>
    <w:rsid w:val="00E831D8"/>
    <w:rsid w:val="00E84D62"/>
    <w:rsid w:val="00E85059"/>
    <w:rsid w:val="00E86615"/>
    <w:rsid w:val="00E87442"/>
    <w:rsid w:val="00E911AB"/>
    <w:rsid w:val="00E9385E"/>
    <w:rsid w:val="00E94179"/>
    <w:rsid w:val="00E950D6"/>
    <w:rsid w:val="00E95144"/>
    <w:rsid w:val="00E97108"/>
    <w:rsid w:val="00EA0EC7"/>
    <w:rsid w:val="00EA3915"/>
    <w:rsid w:val="00EA53B4"/>
    <w:rsid w:val="00EA5832"/>
    <w:rsid w:val="00EA74CF"/>
    <w:rsid w:val="00EB106A"/>
    <w:rsid w:val="00EB29DC"/>
    <w:rsid w:val="00EB304E"/>
    <w:rsid w:val="00EB4A13"/>
    <w:rsid w:val="00EB5198"/>
    <w:rsid w:val="00EC41BA"/>
    <w:rsid w:val="00EC5121"/>
    <w:rsid w:val="00ED6113"/>
    <w:rsid w:val="00ED633F"/>
    <w:rsid w:val="00EE0761"/>
    <w:rsid w:val="00EE3096"/>
    <w:rsid w:val="00EE5698"/>
    <w:rsid w:val="00EE7756"/>
    <w:rsid w:val="00EE7D0F"/>
    <w:rsid w:val="00EF2728"/>
    <w:rsid w:val="00F0507C"/>
    <w:rsid w:val="00F1037E"/>
    <w:rsid w:val="00F12065"/>
    <w:rsid w:val="00F12D2A"/>
    <w:rsid w:val="00F12F4E"/>
    <w:rsid w:val="00F14CCE"/>
    <w:rsid w:val="00F1731C"/>
    <w:rsid w:val="00F175D6"/>
    <w:rsid w:val="00F3197A"/>
    <w:rsid w:val="00F34244"/>
    <w:rsid w:val="00F40D1B"/>
    <w:rsid w:val="00F41622"/>
    <w:rsid w:val="00F4442B"/>
    <w:rsid w:val="00F545FC"/>
    <w:rsid w:val="00F56A29"/>
    <w:rsid w:val="00F56B15"/>
    <w:rsid w:val="00F56CC8"/>
    <w:rsid w:val="00F57382"/>
    <w:rsid w:val="00F5786D"/>
    <w:rsid w:val="00F71CDF"/>
    <w:rsid w:val="00F7470E"/>
    <w:rsid w:val="00F83D9D"/>
    <w:rsid w:val="00F87019"/>
    <w:rsid w:val="00F91F55"/>
    <w:rsid w:val="00FA0704"/>
    <w:rsid w:val="00FB753E"/>
    <w:rsid w:val="00FB7D87"/>
    <w:rsid w:val="00FC3DC0"/>
    <w:rsid w:val="00FC69A2"/>
    <w:rsid w:val="00FD32BC"/>
    <w:rsid w:val="00FE2041"/>
    <w:rsid w:val="00FE4DF8"/>
    <w:rsid w:val="00FE522D"/>
    <w:rsid w:val="00FF05D7"/>
    <w:rsid w:val="00F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7183"/>
    <w:pPr>
      <w:autoSpaceDN w:val="0"/>
      <w:spacing w:after="120" w:line="283" w:lineRule="exact"/>
      <w:ind w:left="822"/>
      <w:textAlignment w:val="baseline"/>
    </w:pPr>
    <w:rPr>
      <w:rFonts w:ascii="Corbel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B7553"/>
    <w:pPr>
      <w:keepNext/>
      <w:keepLines/>
      <w:numPr>
        <w:numId w:val="2"/>
      </w:numPr>
      <w:suppressAutoHyphens/>
      <w:spacing w:before="480" w:after="240"/>
      <w:ind w:left="567" w:hanging="567"/>
      <w:outlineLvl w:val="0"/>
    </w:pPr>
    <w:rPr>
      <w:rFonts w:eastAsia="Times New Roman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71E6A"/>
    <w:pPr>
      <w:keepNext/>
      <w:keepLines/>
      <w:numPr>
        <w:ilvl w:val="1"/>
        <w:numId w:val="2"/>
      </w:numPr>
      <w:suppressAutoHyphens/>
      <w:spacing w:before="360" w:after="240"/>
      <w:outlineLvl w:val="1"/>
    </w:pPr>
    <w:rPr>
      <w:rFonts w:eastAsia="Times New Roman"/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D4ECF"/>
    <w:pPr>
      <w:keepNext/>
      <w:keepLines/>
      <w:numPr>
        <w:ilvl w:val="2"/>
        <w:numId w:val="2"/>
      </w:numPr>
      <w:spacing w:before="200" w:after="16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C5121"/>
    <w:pPr>
      <w:keepNext/>
      <w:keepLines/>
      <w:numPr>
        <w:ilvl w:val="3"/>
        <w:numId w:val="2"/>
      </w:numPr>
      <w:suppressAutoHyphen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B71E6A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B71E6A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B71E6A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B71E6A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B71E6A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3B7553"/>
    <w:rPr>
      <w:rFonts w:ascii="Corbel" w:eastAsia="Times New Roman" w:hAnsi="Corbel"/>
      <w:b/>
      <w:bCs/>
      <w:sz w:val="25"/>
      <w:szCs w:val="28"/>
      <w:lang w:val="de-AT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B71E6A"/>
    <w:rPr>
      <w:rFonts w:ascii="Corbel" w:eastAsia="Times New Roman" w:hAnsi="Corbel"/>
      <w:b/>
      <w:bCs/>
      <w:color w:val="000000"/>
      <w:sz w:val="24"/>
      <w:szCs w:val="26"/>
      <w:lang w:val="de-AT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2D4ECF"/>
    <w:rPr>
      <w:rFonts w:ascii="Corbel" w:eastAsia="Times New Roman" w:hAnsi="Corbel"/>
      <w:b/>
      <w:bCs/>
      <w:sz w:val="21"/>
      <w:lang w:val="de-AT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EC5121"/>
    <w:rPr>
      <w:rFonts w:ascii="Cambria" w:eastAsia="Times New Roman" w:hAnsi="Cambria"/>
      <w:b/>
      <w:bCs/>
      <w:i/>
      <w:iCs/>
      <w:color w:val="4F81BD"/>
      <w:sz w:val="21"/>
      <w:lang w:val="de-AT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B71E6A"/>
    <w:rPr>
      <w:rFonts w:ascii="Cambria" w:eastAsia="Times New Roman" w:hAnsi="Cambria"/>
      <w:color w:val="243F60"/>
      <w:sz w:val="21"/>
      <w:lang w:val="de-AT"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B71E6A"/>
    <w:rPr>
      <w:rFonts w:ascii="Cambria" w:eastAsia="Times New Roman" w:hAnsi="Cambria"/>
      <w:i/>
      <w:iCs/>
      <w:color w:val="243F60"/>
      <w:sz w:val="21"/>
      <w:lang w:val="de-AT"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B71E6A"/>
    <w:rPr>
      <w:rFonts w:ascii="Cambria" w:eastAsia="Times New Roman" w:hAnsi="Cambria"/>
      <w:i/>
      <w:iCs/>
      <w:color w:val="404040"/>
      <w:sz w:val="21"/>
      <w:lang w:val="de-AT"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B71E6A"/>
    <w:rPr>
      <w:rFonts w:ascii="Cambria" w:eastAsia="Times New Roman" w:hAnsi="Cambria"/>
      <w:color w:val="404040"/>
      <w:sz w:val="20"/>
      <w:szCs w:val="20"/>
      <w:lang w:val="de-AT"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B71E6A"/>
    <w:rPr>
      <w:rFonts w:ascii="Cambria" w:eastAsia="Times New Roman" w:hAnsi="Cambria"/>
      <w:i/>
      <w:iCs/>
      <w:color w:val="404040"/>
      <w:sz w:val="20"/>
      <w:szCs w:val="20"/>
      <w:lang w:val="de-AT" w:eastAsia="en-US"/>
    </w:rPr>
  </w:style>
  <w:style w:type="paragraph" w:styleId="KeinLeerraum">
    <w:name w:val="No Spacing"/>
    <w:uiPriority w:val="1"/>
    <w:qFormat/>
    <w:rsid w:val="00EC5121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3B7553"/>
    <w:pPr>
      <w:numPr>
        <w:numId w:val="3"/>
      </w:numPr>
      <w:suppressAutoHyphens/>
      <w:ind w:left="1746" w:hanging="357"/>
    </w:pPr>
  </w:style>
  <w:style w:type="paragraph" w:styleId="Beschriftung">
    <w:name w:val="caption"/>
    <w:basedOn w:val="Standard"/>
    <w:next w:val="Standard"/>
    <w:uiPriority w:val="99"/>
    <w:qFormat/>
    <w:rsid w:val="003B7553"/>
    <w:pPr>
      <w:spacing w:before="80" w:after="320" w:line="240" w:lineRule="auto"/>
    </w:pPr>
    <w:rPr>
      <w:bCs/>
      <w:sz w:val="19"/>
      <w:szCs w:val="18"/>
    </w:rPr>
  </w:style>
  <w:style w:type="paragraph" w:styleId="Fuzeile">
    <w:name w:val="footer"/>
    <w:basedOn w:val="Standard"/>
    <w:link w:val="FuzeileZchn"/>
    <w:uiPriority w:val="99"/>
    <w:rsid w:val="003B7553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3B7553"/>
    <w:rPr>
      <w:rFonts w:ascii="Corbel" w:hAnsi="Corbel"/>
      <w:sz w:val="17"/>
      <w:lang w:val="de-AT" w:eastAsia="en-US"/>
    </w:rPr>
  </w:style>
  <w:style w:type="character" w:styleId="Kommentarzeichen">
    <w:name w:val="annotation reference"/>
    <w:basedOn w:val="Absatz-Standardschriftart"/>
    <w:uiPriority w:val="99"/>
    <w:rsid w:val="00B32D5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B32D5C"/>
    <w:pPr>
      <w:autoSpaceDN/>
      <w:spacing w:before="120" w:line="240" w:lineRule="auto"/>
      <w:textAlignment w:val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B32D5C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rsid w:val="00B32D5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B32D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32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32D5C"/>
    <w:rPr>
      <w:rFonts w:cs="Times New Roman"/>
    </w:rPr>
  </w:style>
  <w:style w:type="character" w:customStyle="1" w:styleId="KommentartextZchn1">
    <w:name w:val="Kommentartext Zchn1"/>
    <w:basedOn w:val="Absatz-Standardschriftart"/>
    <w:uiPriority w:val="99"/>
    <w:rsid w:val="00B32D5C"/>
    <w:rPr>
      <w:rFonts w:ascii="Calibri" w:hAnsi="Calibri" w:cs="Times New Roman"/>
      <w:sz w:val="20"/>
      <w:szCs w:val="20"/>
      <w:lang w:val="de-AT"/>
    </w:rPr>
  </w:style>
  <w:style w:type="table" w:styleId="Tabellenraster">
    <w:name w:val="Table Grid"/>
    <w:basedOn w:val="NormaleTabelle"/>
    <w:uiPriority w:val="99"/>
    <w:rsid w:val="00B3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99"/>
    <w:rsid w:val="00B32D5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chattierung-Akzent5">
    <w:name w:val="Light Shading Accent 5"/>
    <w:basedOn w:val="NormaleTabelle"/>
    <w:uiPriority w:val="99"/>
    <w:rsid w:val="0077006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Raster-Akzent5">
    <w:name w:val="Light Grid Accent 5"/>
    <w:basedOn w:val="NormaleTabelle"/>
    <w:uiPriority w:val="99"/>
    <w:rsid w:val="002F7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chattierung-Akzent2">
    <w:name w:val="Light Shading Accent 2"/>
    <w:basedOn w:val="NormaleTabelle"/>
    <w:uiPriority w:val="99"/>
    <w:rsid w:val="0011624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HelleSchattierung-Akzent11">
    <w:name w:val="Helle Schattierung - Akzent 11"/>
    <w:uiPriority w:val="99"/>
    <w:rsid w:val="0011624D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rsid w:val="008D6E4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8D6E4F"/>
    <w:rPr>
      <w:rFonts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8D6E4F"/>
    <w:rPr>
      <w:rFonts w:cs="Times New Roman"/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06A8D"/>
    <w:pPr>
      <w:autoSpaceDN w:val="0"/>
      <w:spacing w:before="0"/>
      <w:textAlignment w:val="baseline"/>
    </w:pPr>
    <w:rPr>
      <w:rFonts w:ascii="Calibri" w:hAnsi="Calibr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B06A8D"/>
    <w:rPr>
      <w:rFonts w:ascii="Arial" w:hAnsi="Arial" w:cs="Times New Roman"/>
      <w:b/>
      <w:bCs/>
      <w:sz w:val="20"/>
      <w:szCs w:val="20"/>
    </w:rPr>
  </w:style>
  <w:style w:type="table" w:customStyle="1" w:styleId="Tabellenraster1">
    <w:name w:val="Tabellenraster1"/>
    <w:uiPriority w:val="99"/>
    <w:rsid w:val="0061120F"/>
    <w:pPr>
      <w:spacing w:before="120"/>
    </w:pPr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5D3564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3B7553"/>
    <w:pPr>
      <w:spacing w:before="360" w:after="240" w:line="567" w:lineRule="exact"/>
      <w:contextualSpacing/>
    </w:pPr>
    <w:rPr>
      <w:rFonts w:eastAsia="Times New Roman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3B7553"/>
    <w:rPr>
      <w:rFonts w:ascii="Corbel" w:eastAsia="Times New Roman" w:hAnsi="Corbel"/>
      <w:b/>
      <w:spacing w:val="5"/>
      <w:kern w:val="28"/>
      <w:sz w:val="43"/>
      <w:szCs w:val="52"/>
      <w:lang w:val="de-AT" w:eastAsia="en-US"/>
    </w:rPr>
  </w:style>
  <w:style w:type="paragraph" w:customStyle="1" w:styleId="Lernziele">
    <w:name w:val="Lernziele"/>
    <w:basedOn w:val="Listenabsatz"/>
    <w:uiPriority w:val="99"/>
    <w:rsid w:val="00B71E6A"/>
    <w:pPr>
      <w:numPr>
        <w:numId w:val="1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3B7553"/>
    <w:pPr>
      <w:tabs>
        <w:tab w:val="left" w:pos="440"/>
        <w:tab w:val="right" w:leader="dot" w:pos="9062"/>
      </w:tabs>
      <w:spacing w:before="120"/>
      <w:ind w:left="0"/>
    </w:pPr>
    <w:rPr>
      <w:rFonts w:cs="Arial"/>
    </w:rPr>
  </w:style>
  <w:style w:type="paragraph" w:styleId="Verzeichnis2">
    <w:name w:val="toc 2"/>
    <w:basedOn w:val="Standard"/>
    <w:next w:val="Standard"/>
    <w:autoRedefine/>
    <w:uiPriority w:val="39"/>
    <w:rsid w:val="003F77DF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uiPriority w:val="99"/>
    <w:rsid w:val="00B71E6A"/>
    <w:pPr>
      <w:pBdr>
        <w:top w:val="single" w:sz="8" w:space="2" w:color="E36C0A"/>
        <w:bottom w:val="single" w:sz="8" w:space="2" w:color="E36C0A"/>
      </w:pBdr>
      <w:shd w:val="clear" w:color="auto" w:fill="D9D9D9"/>
      <w:autoSpaceDN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uiPriority w:val="99"/>
    <w:rsid w:val="00ED6113"/>
    <w:pPr>
      <w:pBdr>
        <w:top w:val="single" w:sz="8" w:space="1" w:color="E36C0A"/>
        <w:bottom w:val="single" w:sz="8" w:space="1" w:color="E36C0A"/>
      </w:pBdr>
      <w:shd w:val="clear" w:color="auto" w:fill="D9D9D9"/>
      <w:autoSpaceDN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uiPriority w:val="99"/>
    <w:rsid w:val="003F77DF"/>
    <w:pPr>
      <w:outlineLvl w:val="1"/>
    </w:pPr>
    <w:rPr>
      <w:sz w:val="24"/>
    </w:rPr>
  </w:style>
  <w:style w:type="table" w:customStyle="1" w:styleId="MittlereSchattierung11">
    <w:name w:val="Mittlere Schattierung 11"/>
    <w:uiPriority w:val="99"/>
    <w:rsid w:val="00F91F55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lfsmittel">
    <w:name w:val="Hilfsmittel"/>
    <w:basedOn w:val="Standard"/>
    <w:uiPriority w:val="99"/>
    <w:rsid w:val="00F91F55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uiPriority w:val="99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uiPriority w:val="99"/>
    <w:rsid w:val="00F91F55"/>
    <w:pPr>
      <w:spacing w:before="240" w:after="240" w:line="240" w:lineRule="auto"/>
    </w:pPr>
    <w:rPr>
      <w:lang w:val="de-DE"/>
    </w:rPr>
  </w:style>
  <w:style w:type="table" w:customStyle="1" w:styleId="MittlereSchattierung111">
    <w:name w:val="Mittlere Schattierung 111"/>
    <w:uiPriority w:val="99"/>
    <w:rsid w:val="004F68EA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Schattierung12">
    <w:name w:val="Mittlere Schattierung 12"/>
    <w:uiPriority w:val="99"/>
    <w:rsid w:val="009074B2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3">
    <w:name w:val="toc 3"/>
    <w:basedOn w:val="Standard"/>
    <w:next w:val="Standard"/>
    <w:autoRedefine/>
    <w:uiPriority w:val="39"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833E22"/>
    <w:pPr>
      <w:spacing w:after="100"/>
    </w:pPr>
  </w:style>
  <w:style w:type="character" w:styleId="Seitenzahl">
    <w:name w:val="page number"/>
    <w:basedOn w:val="Absatz-Standardschriftart"/>
    <w:uiPriority w:val="99"/>
    <w:rsid w:val="00E75FF5"/>
    <w:rPr>
      <w:rFonts w:ascii="Arial" w:hAnsi="Arial" w:cs="Times New Roman"/>
      <w:sz w:val="20"/>
    </w:rPr>
  </w:style>
  <w:style w:type="table" w:customStyle="1" w:styleId="Tabellenraster2">
    <w:name w:val="Tabellenraster2"/>
    <w:uiPriority w:val="99"/>
    <w:rsid w:val="00E75FF5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StandardWeb">
    <w:name w:val="Normal (Web)"/>
    <w:basedOn w:val="Standard"/>
    <w:uiPriority w:val="99"/>
    <w:rsid w:val="0045289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table" w:customStyle="1" w:styleId="Tabellenraster4">
    <w:name w:val="Tabellenraster4"/>
    <w:uiPriority w:val="99"/>
    <w:rsid w:val="00F41622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bsatz-Standardschriftart"/>
    <w:uiPriority w:val="99"/>
    <w:rsid w:val="00C3194C"/>
    <w:rPr>
      <w:rFonts w:cs="Times New Roman"/>
    </w:rPr>
  </w:style>
  <w:style w:type="paragraph" w:styleId="berarbeitung">
    <w:name w:val="Revision"/>
    <w:hidden/>
    <w:uiPriority w:val="99"/>
    <w:semiHidden/>
    <w:rsid w:val="003379B5"/>
    <w:rPr>
      <w:rFonts w:ascii="Arial" w:hAnsi="Arial"/>
      <w:sz w:val="22"/>
      <w:szCs w:val="22"/>
      <w:lang w:eastAsia="en-US"/>
    </w:rPr>
  </w:style>
  <w:style w:type="paragraph" w:styleId="Aufzhlungszeichen">
    <w:name w:val="List Bullet"/>
    <w:basedOn w:val="Standard"/>
    <w:autoRedefine/>
    <w:uiPriority w:val="99"/>
    <w:rsid w:val="00671A03"/>
    <w:pPr>
      <w:numPr>
        <w:numId w:val="4"/>
      </w:numPr>
      <w:tabs>
        <w:tab w:val="num" w:pos="360"/>
      </w:tabs>
      <w:autoSpaceDN/>
      <w:spacing w:after="160" w:line="240" w:lineRule="auto"/>
      <w:ind w:left="360"/>
      <w:textAlignment w:val="auto"/>
    </w:pPr>
    <w:rPr>
      <w:rFonts w:eastAsia="Times New Roman" w:cs="Arial"/>
      <w:noProof/>
      <w:szCs w:val="24"/>
      <w:shd w:val="clear" w:color="auto" w:fill="FFFFFF"/>
      <w:lang w:val="de-DE" w:eastAsia="de-AT"/>
    </w:rPr>
  </w:style>
  <w:style w:type="table" w:styleId="MittlereListe2-Akzent6">
    <w:name w:val="Medium List 2 Accent 6"/>
    <w:basedOn w:val="NormaleTabelle"/>
    <w:uiPriority w:val="99"/>
    <w:rsid w:val="00671A0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a3">
    <w:name w:val="Pa3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character" w:customStyle="1" w:styleId="A15">
    <w:name w:val="A15"/>
    <w:uiPriority w:val="99"/>
    <w:rsid w:val="00AC370C"/>
    <w:rPr>
      <w:b/>
      <w:color w:val="000000"/>
    </w:rPr>
  </w:style>
  <w:style w:type="character" w:customStyle="1" w:styleId="A7">
    <w:name w:val="A7"/>
    <w:uiPriority w:val="99"/>
    <w:rsid w:val="00AC370C"/>
    <w:rPr>
      <w:color w:val="000000"/>
      <w:sz w:val="18"/>
    </w:rPr>
  </w:style>
  <w:style w:type="character" w:customStyle="1" w:styleId="A13">
    <w:name w:val="A13"/>
    <w:uiPriority w:val="99"/>
    <w:rsid w:val="00AC370C"/>
    <w:rPr>
      <w:color w:val="000000"/>
      <w:sz w:val="10"/>
    </w:rPr>
  </w:style>
  <w:style w:type="paragraph" w:customStyle="1" w:styleId="Pa4">
    <w:name w:val="Pa4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99"/>
    <w:qFormat/>
    <w:rsid w:val="00E73900"/>
    <w:pPr>
      <w:numPr>
        <w:numId w:val="0"/>
      </w:numPr>
      <w:suppressAutoHyphens w:val="0"/>
      <w:autoSpaceDN/>
      <w:spacing w:after="0"/>
      <w:textAlignment w:val="auto"/>
      <w:outlineLvl w:val="9"/>
    </w:pPr>
    <w:rPr>
      <w:rFonts w:ascii="Cambria" w:hAnsi="Cambria"/>
      <w:color w:val="365F91"/>
      <w:lang w:eastAsia="de-AT"/>
    </w:rPr>
  </w:style>
  <w:style w:type="table" w:customStyle="1" w:styleId="Tabellenraster5">
    <w:name w:val="Tabellenraster5"/>
    <w:uiPriority w:val="99"/>
    <w:rsid w:val="0089205D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customStyle="1" w:styleId="Faustregel">
    <w:name w:val="Faustregel"/>
    <w:basedOn w:val="Standard"/>
    <w:autoRedefine/>
    <w:uiPriority w:val="99"/>
    <w:rsid w:val="0089205D"/>
    <w:pPr>
      <w:widowControl w:val="0"/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uppressAutoHyphens/>
      <w:autoSpaceDN/>
      <w:spacing w:after="160" w:line="322" w:lineRule="auto"/>
      <w:ind w:left="-538"/>
      <w:textAlignment w:val="auto"/>
    </w:pPr>
    <w:rPr>
      <w:rFonts w:eastAsia="Times New Roman" w:cs="Arial"/>
      <w:noProof/>
      <w:shd w:val="clear" w:color="auto" w:fill="FFFFFF"/>
      <w:lang w:val="de-DE" w:eastAsia="de-AT"/>
    </w:rPr>
  </w:style>
  <w:style w:type="character" w:styleId="SchwacheHervorhebung">
    <w:name w:val="Subtle Emphasis"/>
    <w:basedOn w:val="Absatz-Standardschriftart"/>
    <w:uiPriority w:val="99"/>
    <w:qFormat/>
    <w:rsid w:val="003563F2"/>
    <w:rPr>
      <w:rFonts w:cs="Times New Roman"/>
      <w:i/>
      <w:iCs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9333D"/>
    <w:rPr>
      <w:rFonts w:cs="Times New Roman"/>
      <w:b/>
      <w:bCs/>
      <w:i/>
      <w:iCs/>
      <w:color w:val="4F81BD"/>
    </w:rPr>
  </w:style>
  <w:style w:type="paragraph" w:customStyle="1" w:styleId="Bild">
    <w:name w:val="Bild"/>
    <w:basedOn w:val="KeinLeerraum"/>
    <w:qFormat/>
    <w:rsid w:val="003B7553"/>
    <w:pPr>
      <w:ind w:left="822"/>
    </w:pPr>
    <w:rPr>
      <w:noProof/>
      <w:shd w:val="clear" w:color="auto" w:fill="FFFFFF"/>
      <w:lang w:val="cs-CZ" w:eastAsia="cs-CZ"/>
    </w:rPr>
  </w:style>
  <w:style w:type="paragraph" w:customStyle="1" w:styleId="Listenabsatzabc">
    <w:name w:val="Listenabsatz abc"/>
    <w:basedOn w:val="Listenabsatz"/>
    <w:qFormat/>
    <w:rsid w:val="00287183"/>
    <w:pPr>
      <w:numPr>
        <w:numId w:val="7"/>
      </w:numPr>
    </w:pPr>
    <w:rPr>
      <w:shd w:val="clear" w:color="auto" w:fill="FFFFFF"/>
      <w:lang w:val="cs-CZ" w:eastAsia="de-AT"/>
    </w:rPr>
  </w:style>
  <w:style w:type="character" w:customStyle="1" w:styleId="hps">
    <w:name w:val="hps"/>
    <w:rsid w:val="004B70D8"/>
  </w:style>
  <w:style w:type="paragraph" w:customStyle="1" w:styleId="Rahmeninhalt">
    <w:name w:val="Rahmeninhalt"/>
    <w:basedOn w:val="Standard"/>
    <w:rsid w:val="00615F27"/>
    <w:pPr>
      <w:suppressAutoHyphens/>
      <w:autoSpaceDN/>
      <w:spacing w:line="276" w:lineRule="auto"/>
      <w:ind w:left="0"/>
    </w:pPr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7183"/>
    <w:pPr>
      <w:autoSpaceDN w:val="0"/>
      <w:spacing w:after="120" w:line="283" w:lineRule="exact"/>
      <w:ind w:left="822"/>
      <w:textAlignment w:val="baseline"/>
    </w:pPr>
    <w:rPr>
      <w:rFonts w:ascii="Corbel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B7553"/>
    <w:pPr>
      <w:keepNext/>
      <w:keepLines/>
      <w:numPr>
        <w:numId w:val="2"/>
      </w:numPr>
      <w:suppressAutoHyphens/>
      <w:spacing w:before="480" w:after="240"/>
      <w:ind w:left="567" w:hanging="567"/>
      <w:outlineLvl w:val="0"/>
    </w:pPr>
    <w:rPr>
      <w:rFonts w:eastAsia="Times New Roman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71E6A"/>
    <w:pPr>
      <w:keepNext/>
      <w:keepLines/>
      <w:numPr>
        <w:ilvl w:val="1"/>
        <w:numId w:val="2"/>
      </w:numPr>
      <w:suppressAutoHyphens/>
      <w:spacing w:before="360" w:after="240"/>
      <w:outlineLvl w:val="1"/>
    </w:pPr>
    <w:rPr>
      <w:rFonts w:eastAsia="Times New Roman"/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D4ECF"/>
    <w:pPr>
      <w:keepNext/>
      <w:keepLines/>
      <w:numPr>
        <w:ilvl w:val="2"/>
        <w:numId w:val="2"/>
      </w:numPr>
      <w:spacing w:before="200" w:after="16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C5121"/>
    <w:pPr>
      <w:keepNext/>
      <w:keepLines/>
      <w:numPr>
        <w:ilvl w:val="3"/>
        <w:numId w:val="2"/>
      </w:numPr>
      <w:suppressAutoHyphen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B71E6A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B71E6A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B71E6A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B71E6A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B71E6A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3B7553"/>
    <w:rPr>
      <w:rFonts w:ascii="Corbel" w:eastAsia="Times New Roman" w:hAnsi="Corbel"/>
      <w:b/>
      <w:bCs/>
      <w:sz w:val="25"/>
      <w:szCs w:val="28"/>
      <w:lang w:val="de-AT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B71E6A"/>
    <w:rPr>
      <w:rFonts w:ascii="Corbel" w:eastAsia="Times New Roman" w:hAnsi="Corbel"/>
      <w:b/>
      <w:bCs/>
      <w:color w:val="000000"/>
      <w:sz w:val="24"/>
      <w:szCs w:val="26"/>
      <w:lang w:val="de-AT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2D4ECF"/>
    <w:rPr>
      <w:rFonts w:ascii="Corbel" w:eastAsia="Times New Roman" w:hAnsi="Corbel"/>
      <w:b/>
      <w:bCs/>
      <w:sz w:val="21"/>
      <w:lang w:val="de-AT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EC5121"/>
    <w:rPr>
      <w:rFonts w:ascii="Cambria" w:eastAsia="Times New Roman" w:hAnsi="Cambria"/>
      <w:b/>
      <w:bCs/>
      <w:i/>
      <w:iCs/>
      <w:color w:val="4F81BD"/>
      <w:sz w:val="21"/>
      <w:lang w:val="de-AT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B71E6A"/>
    <w:rPr>
      <w:rFonts w:ascii="Cambria" w:eastAsia="Times New Roman" w:hAnsi="Cambria"/>
      <w:color w:val="243F60"/>
      <w:sz w:val="21"/>
      <w:lang w:val="de-AT"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B71E6A"/>
    <w:rPr>
      <w:rFonts w:ascii="Cambria" w:eastAsia="Times New Roman" w:hAnsi="Cambria"/>
      <w:i/>
      <w:iCs/>
      <w:color w:val="243F60"/>
      <w:sz w:val="21"/>
      <w:lang w:val="de-AT"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B71E6A"/>
    <w:rPr>
      <w:rFonts w:ascii="Cambria" w:eastAsia="Times New Roman" w:hAnsi="Cambria"/>
      <w:i/>
      <w:iCs/>
      <w:color w:val="404040"/>
      <w:sz w:val="21"/>
      <w:lang w:val="de-AT"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B71E6A"/>
    <w:rPr>
      <w:rFonts w:ascii="Cambria" w:eastAsia="Times New Roman" w:hAnsi="Cambria"/>
      <w:color w:val="404040"/>
      <w:sz w:val="20"/>
      <w:szCs w:val="20"/>
      <w:lang w:val="de-AT"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B71E6A"/>
    <w:rPr>
      <w:rFonts w:ascii="Cambria" w:eastAsia="Times New Roman" w:hAnsi="Cambria"/>
      <w:i/>
      <w:iCs/>
      <w:color w:val="404040"/>
      <w:sz w:val="20"/>
      <w:szCs w:val="20"/>
      <w:lang w:val="de-AT" w:eastAsia="en-US"/>
    </w:rPr>
  </w:style>
  <w:style w:type="paragraph" w:styleId="KeinLeerraum">
    <w:name w:val="No Spacing"/>
    <w:uiPriority w:val="1"/>
    <w:qFormat/>
    <w:rsid w:val="00EC5121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3B7553"/>
    <w:pPr>
      <w:numPr>
        <w:numId w:val="3"/>
      </w:numPr>
      <w:suppressAutoHyphens/>
      <w:ind w:left="1746" w:hanging="357"/>
    </w:pPr>
  </w:style>
  <w:style w:type="paragraph" w:styleId="Beschriftung">
    <w:name w:val="caption"/>
    <w:basedOn w:val="Standard"/>
    <w:next w:val="Standard"/>
    <w:uiPriority w:val="99"/>
    <w:qFormat/>
    <w:rsid w:val="003B7553"/>
    <w:pPr>
      <w:spacing w:before="80" w:after="320" w:line="240" w:lineRule="auto"/>
    </w:pPr>
    <w:rPr>
      <w:bCs/>
      <w:sz w:val="19"/>
      <w:szCs w:val="18"/>
    </w:rPr>
  </w:style>
  <w:style w:type="paragraph" w:styleId="Fuzeile">
    <w:name w:val="footer"/>
    <w:basedOn w:val="Standard"/>
    <w:link w:val="FuzeileZchn"/>
    <w:uiPriority w:val="99"/>
    <w:rsid w:val="003B7553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3B7553"/>
    <w:rPr>
      <w:rFonts w:ascii="Corbel" w:hAnsi="Corbel"/>
      <w:sz w:val="17"/>
      <w:lang w:val="de-AT" w:eastAsia="en-US"/>
    </w:rPr>
  </w:style>
  <w:style w:type="character" w:styleId="Kommentarzeichen">
    <w:name w:val="annotation reference"/>
    <w:basedOn w:val="Absatz-Standardschriftart"/>
    <w:uiPriority w:val="99"/>
    <w:rsid w:val="00B32D5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B32D5C"/>
    <w:pPr>
      <w:autoSpaceDN/>
      <w:spacing w:before="120" w:line="240" w:lineRule="auto"/>
      <w:textAlignment w:val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B32D5C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rsid w:val="00B32D5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B32D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32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32D5C"/>
    <w:rPr>
      <w:rFonts w:cs="Times New Roman"/>
    </w:rPr>
  </w:style>
  <w:style w:type="character" w:customStyle="1" w:styleId="KommentartextZchn1">
    <w:name w:val="Kommentartext Zchn1"/>
    <w:basedOn w:val="Absatz-Standardschriftart"/>
    <w:uiPriority w:val="99"/>
    <w:rsid w:val="00B32D5C"/>
    <w:rPr>
      <w:rFonts w:ascii="Calibri" w:hAnsi="Calibri" w:cs="Times New Roman"/>
      <w:sz w:val="20"/>
      <w:szCs w:val="20"/>
      <w:lang w:val="de-AT"/>
    </w:rPr>
  </w:style>
  <w:style w:type="table" w:styleId="Tabellenraster">
    <w:name w:val="Table Grid"/>
    <w:basedOn w:val="NormaleTabelle"/>
    <w:uiPriority w:val="99"/>
    <w:rsid w:val="00B3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99"/>
    <w:rsid w:val="00B32D5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chattierung-Akzent5">
    <w:name w:val="Light Shading Accent 5"/>
    <w:basedOn w:val="NormaleTabelle"/>
    <w:uiPriority w:val="99"/>
    <w:rsid w:val="0077006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Raster-Akzent5">
    <w:name w:val="Light Grid Accent 5"/>
    <w:basedOn w:val="NormaleTabelle"/>
    <w:uiPriority w:val="99"/>
    <w:rsid w:val="002F7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chattierung-Akzent2">
    <w:name w:val="Light Shading Accent 2"/>
    <w:basedOn w:val="NormaleTabelle"/>
    <w:uiPriority w:val="99"/>
    <w:rsid w:val="0011624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HelleSchattierung-Akzent11">
    <w:name w:val="Helle Schattierung - Akzent 11"/>
    <w:uiPriority w:val="99"/>
    <w:rsid w:val="0011624D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rsid w:val="008D6E4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8D6E4F"/>
    <w:rPr>
      <w:rFonts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8D6E4F"/>
    <w:rPr>
      <w:rFonts w:cs="Times New Roman"/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06A8D"/>
    <w:pPr>
      <w:autoSpaceDN w:val="0"/>
      <w:spacing w:before="0"/>
      <w:textAlignment w:val="baseline"/>
    </w:pPr>
    <w:rPr>
      <w:rFonts w:ascii="Calibri" w:hAnsi="Calibr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B06A8D"/>
    <w:rPr>
      <w:rFonts w:ascii="Arial" w:hAnsi="Arial" w:cs="Times New Roman"/>
      <w:b/>
      <w:bCs/>
      <w:sz w:val="20"/>
      <w:szCs w:val="20"/>
    </w:rPr>
  </w:style>
  <w:style w:type="table" w:customStyle="1" w:styleId="Tabellenraster1">
    <w:name w:val="Tabellenraster1"/>
    <w:uiPriority w:val="99"/>
    <w:rsid w:val="0061120F"/>
    <w:pPr>
      <w:spacing w:before="120"/>
    </w:pPr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5D3564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3B7553"/>
    <w:pPr>
      <w:spacing w:before="360" w:after="240" w:line="567" w:lineRule="exact"/>
      <w:contextualSpacing/>
    </w:pPr>
    <w:rPr>
      <w:rFonts w:eastAsia="Times New Roman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3B7553"/>
    <w:rPr>
      <w:rFonts w:ascii="Corbel" w:eastAsia="Times New Roman" w:hAnsi="Corbel"/>
      <w:b/>
      <w:spacing w:val="5"/>
      <w:kern w:val="28"/>
      <w:sz w:val="43"/>
      <w:szCs w:val="52"/>
      <w:lang w:val="de-AT" w:eastAsia="en-US"/>
    </w:rPr>
  </w:style>
  <w:style w:type="paragraph" w:customStyle="1" w:styleId="Lernziele">
    <w:name w:val="Lernziele"/>
    <w:basedOn w:val="Listenabsatz"/>
    <w:uiPriority w:val="99"/>
    <w:rsid w:val="00B71E6A"/>
    <w:pPr>
      <w:numPr>
        <w:numId w:val="1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3B7553"/>
    <w:pPr>
      <w:tabs>
        <w:tab w:val="left" w:pos="440"/>
        <w:tab w:val="right" w:leader="dot" w:pos="9062"/>
      </w:tabs>
      <w:spacing w:before="120"/>
      <w:ind w:left="0"/>
    </w:pPr>
    <w:rPr>
      <w:rFonts w:cs="Arial"/>
    </w:rPr>
  </w:style>
  <w:style w:type="paragraph" w:styleId="Verzeichnis2">
    <w:name w:val="toc 2"/>
    <w:basedOn w:val="Standard"/>
    <w:next w:val="Standard"/>
    <w:autoRedefine/>
    <w:uiPriority w:val="39"/>
    <w:rsid w:val="003F77DF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uiPriority w:val="99"/>
    <w:rsid w:val="00B71E6A"/>
    <w:pPr>
      <w:pBdr>
        <w:top w:val="single" w:sz="8" w:space="2" w:color="E36C0A"/>
        <w:bottom w:val="single" w:sz="8" w:space="2" w:color="E36C0A"/>
      </w:pBdr>
      <w:shd w:val="clear" w:color="auto" w:fill="D9D9D9"/>
      <w:autoSpaceDN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uiPriority w:val="99"/>
    <w:rsid w:val="00ED6113"/>
    <w:pPr>
      <w:pBdr>
        <w:top w:val="single" w:sz="8" w:space="1" w:color="E36C0A"/>
        <w:bottom w:val="single" w:sz="8" w:space="1" w:color="E36C0A"/>
      </w:pBdr>
      <w:shd w:val="clear" w:color="auto" w:fill="D9D9D9"/>
      <w:autoSpaceDN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uiPriority w:val="99"/>
    <w:rsid w:val="003F77DF"/>
    <w:pPr>
      <w:outlineLvl w:val="1"/>
    </w:pPr>
    <w:rPr>
      <w:sz w:val="24"/>
    </w:rPr>
  </w:style>
  <w:style w:type="table" w:customStyle="1" w:styleId="MittlereSchattierung11">
    <w:name w:val="Mittlere Schattierung 11"/>
    <w:uiPriority w:val="99"/>
    <w:rsid w:val="00F91F55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lfsmittel">
    <w:name w:val="Hilfsmittel"/>
    <w:basedOn w:val="Standard"/>
    <w:uiPriority w:val="99"/>
    <w:rsid w:val="00F91F55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uiPriority w:val="99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uiPriority w:val="99"/>
    <w:rsid w:val="00F91F55"/>
    <w:pPr>
      <w:spacing w:before="240" w:after="240" w:line="240" w:lineRule="auto"/>
    </w:pPr>
    <w:rPr>
      <w:lang w:val="de-DE"/>
    </w:rPr>
  </w:style>
  <w:style w:type="table" w:customStyle="1" w:styleId="MittlereSchattierung111">
    <w:name w:val="Mittlere Schattierung 111"/>
    <w:uiPriority w:val="99"/>
    <w:rsid w:val="004F68EA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Schattierung12">
    <w:name w:val="Mittlere Schattierung 12"/>
    <w:uiPriority w:val="99"/>
    <w:rsid w:val="009074B2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3">
    <w:name w:val="toc 3"/>
    <w:basedOn w:val="Standard"/>
    <w:next w:val="Standard"/>
    <w:autoRedefine/>
    <w:uiPriority w:val="39"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833E22"/>
    <w:pPr>
      <w:spacing w:after="100"/>
    </w:pPr>
  </w:style>
  <w:style w:type="character" w:styleId="Seitenzahl">
    <w:name w:val="page number"/>
    <w:basedOn w:val="Absatz-Standardschriftart"/>
    <w:uiPriority w:val="99"/>
    <w:rsid w:val="00E75FF5"/>
    <w:rPr>
      <w:rFonts w:ascii="Arial" w:hAnsi="Arial" w:cs="Times New Roman"/>
      <w:sz w:val="20"/>
    </w:rPr>
  </w:style>
  <w:style w:type="table" w:customStyle="1" w:styleId="Tabellenraster2">
    <w:name w:val="Tabellenraster2"/>
    <w:uiPriority w:val="99"/>
    <w:rsid w:val="00E75FF5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StandardWeb">
    <w:name w:val="Normal (Web)"/>
    <w:basedOn w:val="Standard"/>
    <w:uiPriority w:val="99"/>
    <w:rsid w:val="0045289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table" w:customStyle="1" w:styleId="Tabellenraster4">
    <w:name w:val="Tabellenraster4"/>
    <w:uiPriority w:val="99"/>
    <w:rsid w:val="00F41622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bsatz-Standardschriftart"/>
    <w:uiPriority w:val="99"/>
    <w:rsid w:val="00C3194C"/>
    <w:rPr>
      <w:rFonts w:cs="Times New Roman"/>
    </w:rPr>
  </w:style>
  <w:style w:type="paragraph" w:styleId="berarbeitung">
    <w:name w:val="Revision"/>
    <w:hidden/>
    <w:uiPriority w:val="99"/>
    <w:semiHidden/>
    <w:rsid w:val="003379B5"/>
    <w:rPr>
      <w:rFonts w:ascii="Arial" w:hAnsi="Arial"/>
      <w:sz w:val="22"/>
      <w:szCs w:val="22"/>
      <w:lang w:eastAsia="en-US"/>
    </w:rPr>
  </w:style>
  <w:style w:type="paragraph" w:styleId="Aufzhlungszeichen">
    <w:name w:val="List Bullet"/>
    <w:basedOn w:val="Standard"/>
    <w:autoRedefine/>
    <w:uiPriority w:val="99"/>
    <w:rsid w:val="00671A03"/>
    <w:pPr>
      <w:numPr>
        <w:numId w:val="4"/>
      </w:numPr>
      <w:tabs>
        <w:tab w:val="num" w:pos="360"/>
      </w:tabs>
      <w:autoSpaceDN/>
      <w:spacing w:after="160" w:line="240" w:lineRule="auto"/>
      <w:ind w:left="360"/>
      <w:textAlignment w:val="auto"/>
    </w:pPr>
    <w:rPr>
      <w:rFonts w:eastAsia="Times New Roman" w:cs="Arial"/>
      <w:noProof/>
      <w:szCs w:val="24"/>
      <w:shd w:val="clear" w:color="auto" w:fill="FFFFFF"/>
      <w:lang w:val="de-DE" w:eastAsia="de-AT"/>
    </w:rPr>
  </w:style>
  <w:style w:type="table" w:styleId="MittlereListe2-Akzent6">
    <w:name w:val="Medium List 2 Accent 6"/>
    <w:basedOn w:val="NormaleTabelle"/>
    <w:uiPriority w:val="99"/>
    <w:rsid w:val="00671A0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a3">
    <w:name w:val="Pa3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character" w:customStyle="1" w:styleId="A15">
    <w:name w:val="A15"/>
    <w:uiPriority w:val="99"/>
    <w:rsid w:val="00AC370C"/>
    <w:rPr>
      <w:b/>
      <w:color w:val="000000"/>
    </w:rPr>
  </w:style>
  <w:style w:type="character" w:customStyle="1" w:styleId="A7">
    <w:name w:val="A7"/>
    <w:uiPriority w:val="99"/>
    <w:rsid w:val="00AC370C"/>
    <w:rPr>
      <w:color w:val="000000"/>
      <w:sz w:val="18"/>
    </w:rPr>
  </w:style>
  <w:style w:type="character" w:customStyle="1" w:styleId="A13">
    <w:name w:val="A13"/>
    <w:uiPriority w:val="99"/>
    <w:rsid w:val="00AC370C"/>
    <w:rPr>
      <w:color w:val="000000"/>
      <w:sz w:val="10"/>
    </w:rPr>
  </w:style>
  <w:style w:type="paragraph" w:customStyle="1" w:styleId="Pa4">
    <w:name w:val="Pa4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99"/>
    <w:qFormat/>
    <w:rsid w:val="00E73900"/>
    <w:pPr>
      <w:numPr>
        <w:numId w:val="0"/>
      </w:numPr>
      <w:suppressAutoHyphens w:val="0"/>
      <w:autoSpaceDN/>
      <w:spacing w:after="0"/>
      <w:textAlignment w:val="auto"/>
      <w:outlineLvl w:val="9"/>
    </w:pPr>
    <w:rPr>
      <w:rFonts w:ascii="Cambria" w:hAnsi="Cambria"/>
      <w:color w:val="365F91"/>
      <w:lang w:eastAsia="de-AT"/>
    </w:rPr>
  </w:style>
  <w:style w:type="table" w:customStyle="1" w:styleId="Tabellenraster5">
    <w:name w:val="Tabellenraster5"/>
    <w:uiPriority w:val="99"/>
    <w:rsid w:val="0089205D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customStyle="1" w:styleId="Faustregel">
    <w:name w:val="Faustregel"/>
    <w:basedOn w:val="Standard"/>
    <w:autoRedefine/>
    <w:uiPriority w:val="99"/>
    <w:rsid w:val="0089205D"/>
    <w:pPr>
      <w:widowControl w:val="0"/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uppressAutoHyphens/>
      <w:autoSpaceDN/>
      <w:spacing w:after="160" w:line="322" w:lineRule="auto"/>
      <w:ind w:left="-538"/>
      <w:textAlignment w:val="auto"/>
    </w:pPr>
    <w:rPr>
      <w:rFonts w:eastAsia="Times New Roman" w:cs="Arial"/>
      <w:noProof/>
      <w:shd w:val="clear" w:color="auto" w:fill="FFFFFF"/>
      <w:lang w:val="de-DE" w:eastAsia="de-AT"/>
    </w:rPr>
  </w:style>
  <w:style w:type="character" w:styleId="SchwacheHervorhebung">
    <w:name w:val="Subtle Emphasis"/>
    <w:basedOn w:val="Absatz-Standardschriftart"/>
    <w:uiPriority w:val="99"/>
    <w:qFormat/>
    <w:rsid w:val="003563F2"/>
    <w:rPr>
      <w:rFonts w:cs="Times New Roman"/>
      <w:i/>
      <w:iCs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9333D"/>
    <w:rPr>
      <w:rFonts w:cs="Times New Roman"/>
      <w:b/>
      <w:bCs/>
      <w:i/>
      <w:iCs/>
      <w:color w:val="4F81BD"/>
    </w:rPr>
  </w:style>
  <w:style w:type="paragraph" w:customStyle="1" w:styleId="Bild">
    <w:name w:val="Bild"/>
    <w:basedOn w:val="KeinLeerraum"/>
    <w:qFormat/>
    <w:rsid w:val="003B7553"/>
    <w:pPr>
      <w:ind w:left="822"/>
    </w:pPr>
    <w:rPr>
      <w:noProof/>
      <w:shd w:val="clear" w:color="auto" w:fill="FFFFFF"/>
      <w:lang w:val="cs-CZ" w:eastAsia="cs-CZ"/>
    </w:rPr>
  </w:style>
  <w:style w:type="paragraph" w:customStyle="1" w:styleId="Listenabsatzabc">
    <w:name w:val="Listenabsatz abc"/>
    <w:basedOn w:val="Listenabsatz"/>
    <w:qFormat/>
    <w:rsid w:val="00287183"/>
    <w:pPr>
      <w:numPr>
        <w:numId w:val="7"/>
      </w:numPr>
    </w:pPr>
    <w:rPr>
      <w:shd w:val="clear" w:color="auto" w:fill="FFFFFF"/>
      <w:lang w:val="cs-CZ" w:eastAsia="de-AT"/>
    </w:rPr>
  </w:style>
  <w:style w:type="character" w:customStyle="1" w:styleId="hps">
    <w:name w:val="hps"/>
    <w:rsid w:val="004B70D8"/>
  </w:style>
  <w:style w:type="paragraph" w:customStyle="1" w:styleId="Rahmeninhalt">
    <w:name w:val="Rahmeninhalt"/>
    <w:basedOn w:val="Standard"/>
    <w:rsid w:val="00615F27"/>
    <w:pPr>
      <w:suppressAutoHyphens/>
      <w:autoSpaceDN/>
      <w:spacing w:line="276" w:lineRule="auto"/>
      <w:ind w:left="0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51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9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7" Type="http://schemas.openxmlformats.org/officeDocument/2006/relationships/image" Target="media/image28.png"/><Relationship Id="rId50" Type="http://schemas.openxmlformats.org/officeDocument/2006/relationships/hyperlink" Target="http://www.passivhaus-institut.de/" TargetMode="External"/><Relationship Id="rId55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hyperlink" Target="http://www.e-genius.at/cz" TargetMode="External"/><Relationship Id="rId6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41" Type="http://schemas.openxmlformats.org/officeDocument/2006/relationships/image" Target="media/image27.jpeg"/><Relationship Id="rId54" Type="http://schemas.openxmlformats.org/officeDocument/2006/relationships/image" Target="media/image3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g3AgZ0Rp5f8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3" Type="http://schemas.openxmlformats.org/officeDocument/2006/relationships/image" Target="media/image33.jpeg"/><Relationship Id="rId58" Type="http://schemas.openxmlformats.org/officeDocument/2006/relationships/hyperlink" Target="http://creativecommons.org/licenses/by-nc-nd/4.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e-genius.at" TargetMode="External"/><Relationship Id="rId28" Type="http://schemas.openxmlformats.org/officeDocument/2006/relationships/header" Target="header3.xml"/><Relationship Id="rId36" Type="http://schemas.openxmlformats.org/officeDocument/2006/relationships/image" Target="media/image22.png"/><Relationship Id="rId49" Type="http://schemas.openxmlformats.org/officeDocument/2006/relationships/image" Target="media/image30.emf"/><Relationship Id="rId57" Type="http://schemas.openxmlformats.org/officeDocument/2006/relationships/image" Target="media/image36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Lwyv1YkObTk" TargetMode="External"/><Relationship Id="rId52" Type="http://schemas.openxmlformats.org/officeDocument/2006/relationships/hyperlink" Target="http://www.sps.cz" TargetMode="External"/><Relationship Id="rId60" Type="http://schemas.openxmlformats.org/officeDocument/2006/relationships/hyperlink" Target="http://www.e-genius.at/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n.wikipedia.org/wiki/File:Passive_house_scheme_1.svg" TargetMode="External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footer" Target="footer3.xml"/><Relationship Id="rId35" Type="http://schemas.openxmlformats.org/officeDocument/2006/relationships/image" Target="media/image21.jpeg"/><Relationship Id="rId48" Type="http://schemas.openxmlformats.org/officeDocument/2006/relationships/image" Target="media/image29.emf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534C0-D655-49D0-8361-6E7AB03F8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6007</Words>
  <Characters>39291</Characters>
  <Application>Microsoft Office Word</Application>
  <DocSecurity>0</DocSecurity>
  <Lines>935</Lines>
  <Paragraphs>444</Paragraphs>
  <ScaleCrop>false</ScaleCrop>
  <Company/>
  <LinksUpToDate>false</LinksUpToDate>
  <CharactersWithSpaces>44854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2016-02-19T10:10:00Z</dcterms:created>
  <dcterms:modified xsi:type="dcterms:W3CDTF">2016-07-22T10:36:00Z</dcterms:modified>
</cp:coreProperties>
</file>