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2A03F" w14:textId="77777777" w:rsidR="00152087" w:rsidRPr="00EA69BA" w:rsidRDefault="00152087" w:rsidP="00152087">
      <w:pPr>
        <w:rPr>
          <w:lang w:val="nl-NL"/>
        </w:rPr>
      </w:pPr>
      <w:bookmarkStart w:id="0" w:name="_Toc465073932"/>
    </w:p>
    <w:p w14:paraId="5E2A6F4B" w14:textId="77777777" w:rsidR="00152087" w:rsidRDefault="00152087" w:rsidP="00152087">
      <w:pPr>
        <w:rPr>
          <w:lang w:val="nl-NL"/>
        </w:rPr>
      </w:pPr>
    </w:p>
    <w:p w14:paraId="1CFC8B5B" w14:textId="77777777" w:rsidR="00152087" w:rsidRDefault="00152087" w:rsidP="00152087">
      <w:pPr>
        <w:rPr>
          <w:lang w:val="nl-NL"/>
        </w:rPr>
      </w:pPr>
    </w:p>
    <w:p w14:paraId="1F7AE63F" w14:textId="77777777" w:rsidR="00152087" w:rsidRDefault="00152087" w:rsidP="00152087">
      <w:pPr>
        <w:rPr>
          <w:lang w:val="nl-NL"/>
        </w:rPr>
      </w:pPr>
    </w:p>
    <w:p w14:paraId="48DFBD9A" w14:textId="77777777" w:rsidR="00152087" w:rsidRPr="00EA69BA" w:rsidRDefault="00152087" w:rsidP="00152087">
      <w:pPr>
        <w:pStyle w:val="TitelA"/>
        <w:rPr>
          <w:lang w:val="nl-NL"/>
        </w:rPr>
      </w:pPr>
      <w:r w:rsidRPr="00EA69BA">
        <w:rPr>
          <w:lang w:val="nl-NL"/>
        </w:rPr>
        <w:t>Steden omvormen voor een betere kwaliteit van leven – bevorderen van samenwerking door Living Labs</w:t>
      </w:r>
    </w:p>
    <w:p w14:paraId="4A79980F" w14:textId="77777777" w:rsidR="00152087" w:rsidRDefault="00152087" w:rsidP="00152087">
      <w:pPr>
        <w:rPr>
          <w:lang w:val="nl-NL"/>
        </w:rPr>
      </w:pPr>
    </w:p>
    <w:p w14:paraId="35CB4C7E" w14:textId="77777777" w:rsidR="00152087" w:rsidRDefault="00152087" w:rsidP="00152087">
      <w:pPr>
        <w:rPr>
          <w:lang w:val="nl-NL"/>
        </w:rPr>
      </w:pPr>
    </w:p>
    <w:p w14:paraId="53425DD5" w14:textId="77777777" w:rsidR="00152087" w:rsidRPr="0026157B" w:rsidRDefault="00152087" w:rsidP="00152087">
      <w:pPr>
        <w:pStyle w:val="berschrift1"/>
        <w:rPr>
          <w:rStyle w:val="berschrift1Zchn"/>
          <w:b/>
        </w:rPr>
      </w:pPr>
      <w:r w:rsidRPr="00B056AF">
        <w:t xml:space="preserve">Deel </w:t>
      </w:r>
      <w:r w:rsidRPr="0026157B">
        <w:t xml:space="preserve">4: </w:t>
      </w:r>
      <w:r w:rsidRPr="0026157B">
        <w:rPr>
          <w:rStyle w:val="berschrift1Zchn"/>
          <w:b/>
        </w:rPr>
        <w:t>FOCUS</w:t>
      </w:r>
    </w:p>
    <w:bookmarkEnd w:id="0"/>
    <w:p w14:paraId="341688F9" w14:textId="77777777" w:rsidR="00152087" w:rsidRDefault="00152087" w:rsidP="00152087">
      <w:pPr>
        <w:rPr>
          <w:lang w:val="nl-NL"/>
        </w:rPr>
      </w:pPr>
    </w:p>
    <w:p w14:paraId="5F919511" w14:textId="77777777" w:rsidR="00152087" w:rsidRPr="00EA69BA" w:rsidRDefault="00152087" w:rsidP="00152087">
      <w:pPr>
        <w:rPr>
          <w:lang w:val="nl-NL"/>
        </w:rPr>
      </w:pPr>
      <w:r w:rsidRPr="00EA69BA">
        <w:rPr>
          <w:lang w:val="nl-NL"/>
        </w:rPr>
        <w:br w:type="page"/>
      </w:r>
    </w:p>
    <w:p w14:paraId="6F109A7E" w14:textId="1D4ABD55" w:rsidR="00152087" w:rsidRPr="00EA69BA" w:rsidRDefault="00424DF8" w:rsidP="00152087">
      <w:pPr>
        <w:pStyle w:val="berschrift2"/>
        <w:rPr>
          <w:lang w:val="nl-NL"/>
        </w:rPr>
      </w:pPr>
      <w:r>
        <w:rPr>
          <w:lang w:val="nl-NL"/>
        </w:rPr>
        <w:lastRenderedPageBreak/>
        <w:t>Samenvatting</w:t>
      </w:r>
    </w:p>
    <w:p w14:paraId="6B03D47F" w14:textId="77777777" w:rsidR="00152087" w:rsidRPr="00EA69BA" w:rsidRDefault="00152087" w:rsidP="00152087">
      <w:pPr>
        <w:rPr>
          <w:lang w:val="nl-NL"/>
        </w:rPr>
      </w:pPr>
      <w:r w:rsidRPr="00EA69BA">
        <w:rPr>
          <w:lang w:val="nl-NL"/>
        </w:rPr>
        <w:t>Niet alle "dromen" die in de vorige module zijn gedefinieerd, kunnen het onderwerp worden van jouw Living Lab. Je moet je richten op een bepaald onderwerp om je werk beter te organiseren en snelle en waardevolle resultaten te bereiken. Het doel van de FOCUS-fase, is dan ook om een specifieke uitdaging te kiezen en de grenzen aan je Living Lab te bepalen.</w:t>
      </w:r>
    </w:p>
    <w:p w14:paraId="0CFC0EBD" w14:textId="77777777" w:rsidR="00152087" w:rsidRPr="00EA69BA" w:rsidRDefault="00152087" w:rsidP="00152087">
      <w:pPr>
        <w:rPr>
          <w:lang w:val="nl-NL"/>
        </w:rPr>
      </w:pPr>
      <w:r w:rsidRPr="00EA69BA">
        <w:rPr>
          <w:lang w:val="nl-NL"/>
        </w:rPr>
        <w:t>In deze module leer je ook hoe je belangrijke actoren kunt identificeren en selecteren die je werk kunnen ondersteunen. Je zult een aantal waardevolle inzichten krijgen in hoe een fysieke ruimte voor je lab te creëren.</w:t>
      </w:r>
    </w:p>
    <w:p w14:paraId="3CCE3337" w14:textId="77777777" w:rsidR="00152087" w:rsidRPr="00EA69BA" w:rsidRDefault="00152087" w:rsidP="00152087">
      <w:pPr>
        <w:pStyle w:val="berschrift2"/>
        <w:rPr>
          <w:lang w:val="nl-NL"/>
        </w:rPr>
      </w:pPr>
      <w:bookmarkStart w:id="1" w:name="_Toc465073933"/>
      <w:r w:rsidRPr="00EA69BA">
        <w:rPr>
          <w:lang w:val="nl-NL"/>
        </w:rPr>
        <w:t>Doelstelling</w:t>
      </w:r>
    </w:p>
    <w:p w14:paraId="4D8F948E" w14:textId="77777777" w:rsidR="00152087" w:rsidRPr="00115CE0" w:rsidRDefault="00152087" w:rsidP="00152087">
      <w:pPr>
        <w:rPr>
          <w:b/>
          <w:lang w:val="nl-NL"/>
        </w:rPr>
      </w:pPr>
      <w:r w:rsidRPr="00115CE0">
        <w:rPr>
          <w:b/>
          <w:lang w:val="nl-NL"/>
        </w:rPr>
        <w:t xml:space="preserve">Na het voltooien van </w:t>
      </w:r>
      <w:r>
        <w:rPr>
          <w:b/>
          <w:lang w:val="nl-NL"/>
        </w:rPr>
        <w:t xml:space="preserve">deze module, zul je in staat om ... </w:t>
      </w:r>
    </w:p>
    <w:p w14:paraId="1842E1AE" w14:textId="77777777" w:rsidR="00152087" w:rsidRPr="00115CE0" w:rsidRDefault="00152087" w:rsidP="00152087">
      <w:pPr>
        <w:pStyle w:val="Listenabsatz"/>
      </w:pPr>
      <w:r w:rsidRPr="00115CE0">
        <w:t>voor de inhoud van jouw Living Lab te focussen op belangrijke kwesties</w:t>
      </w:r>
    </w:p>
    <w:p w14:paraId="58D89EBC" w14:textId="77777777" w:rsidR="00152087" w:rsidRPr="00EA69BA" w:rsidRDefault="00152087" w:rsidP="00152087">
      <w:pPr>
        <w:pStyle w:val="Listenabsatz"/>
      </w:pPr>
      <w:r w:rsidRPr="00EA69BA">
        <w:t>grenzen te stellen</w:t>
      </w:r>
    </w:p>
    <w:p w14:paraId="094E79ED" w14:textId="77777777" w:rsidR="00152087" w:rsidRPr="00115CE0" w:rsidRDefault="00152087" w:rsidP="00152087">
      <w:pPr>
        <w:pStyle w:val="Listenabsatz"/>
      </w:pPr>
      <w:r w:rsidRPr="00115CE0">
        <w:t>te werken met het Business Model Canvas</w:t>
      </w:r>
    </w:p>
    <w:p w14:paraId="22A83498" w14:textId="77777777" w:rsidR="00152087" w:rsidRPr="00115CE0" w:rsidRDefault="00152087" w:rsidP="00152087">
      <w:pPr>
        <w:pStyle w:val="Listenabsatz"/>
      </w:pPr>
      <w:r w:rsidRPr="00115CE0">
        <w:t>de belangrijkste actoren en stakeholders te identificeren</w:t>
      </w:r>
    </w:p>
    <w:p w14:paraId="29F6673D" w14:textId="77777777" w:rsidR="00152087" w:rsidRPr="00115CE0" w:rsidRDefault="00152087" w:rsidP="00152087">
      <w:pPr>
        <w:pStyle w:val="Listenabsatz"/>
      </w:pPr>
      <w:r w:rsidRPr="00115CE0">
        <w:t>de belangrijkste organisatorische aspecten en de financieringsmogelijkheden voor je lab te definiëren.</w:t>
      </w:r>
    </w:p>
    <w:bookmarkEnd w:id="1"/>
    <w:p w14:paraId="6CE35597" w14:textId="77777777" w:rsidR="00152087" w:rsidRPr="00EA69BA" w:rsidRDefault="00152087" w:rsidP="00152087">
      <w:pPr>
        <w:pStyle w:val="berschrift2"/>
        <w:rPr>
          <w:lang w:val="nl-NL"/>
        </w:rPr>
      </w:pPr>
      <w:r w:rsidRPr="00EA69BA">
        <w:rPr>
          <w:lang w:val="nl-NL"/>
        </w:rPr>
        <w:t xml:space="preserve">1. Bundeling van de inhoud en het opzetten van de grenzen </w:t>
      </w:r>
    </w:p>
    <w:p w14:paraId="6857782A" w14:textId="77777777" w:rsidR="00152087" w:rsidRPr="00EA69BA" w:rsidRDefault="00152087" w:rsidP="00152087">
      <w:pPr>
        <w:rPr>
          <w:lang w:val="nl-NL"/>
        </w:rPr>
      </w:pPr>
      <w:r w:rsidRPr="00EA69BA">
        <w:rPr>
          <w:lang w:val="nl-NL"/>
        </w:rPr>
        <w:t>Uit de vele ideeën die je gegenereerd hebt in de DROOM module, moet je een onderwerp selecteren waarmee je aan de slag gaat binnen je Living Lab. Door het beperken van je uitdaging kunnen de ideeën en oplossingen voor je probleem zowel in kwantiteit als in kwaliteit toenemen. De focus kan liggen op thema's (water, mobiliteit energie, afval, enz.) en / of op gebieden (hele stad, specifieke buurt).</w:t>
      </w:r>
    </w:p>
    <w:p w14:paraId="7EA9DC43" w14:textId="77777777" w:rsidR="00152087" w:rsidRPr="00EA69BA" w:rsidRDefault="00152087" w:rsidP="00152087">
      <w:pPr>
        <w:rPr>
          <w:lang w:val="nl-NL"/>
        </w:rPr>
      </w:pPr>
    </w:p>
    <w:p w14:paraId="557403F4" w14:textId="77777777" w:rsidR="00152087" w:rsidRPr="00EA69BA" w:rsidRDefault="00152087" w:rsidP="00152087">
      <w:pPr>
        <w:rPr>
          <w:lang w:val="nl-NL"/>
        </w:rPr>
      </w:pPr>
    </w:p>
    <w:p w14:paraId="5EC88D2B" w14:textId="77777777" w:rsidR="00152087" w:rsidRPr="00EA69BA" w:rsidRDefault="00152087" w:rsidP="00152087">
      <w:pPr>
        <w:pStyle w:val="Beschriftung"/>
      </w:pPr>
      <w:bookmarkStart w:id="2" w:name="_Toc474762869"/>
      <w:r>
        <w:t xml:space="preserve">Figuur </w:t>
      </w:r>
      <w:r>
        <w:fldChar w:fldCharType="begin"/>
      </w:r>
      <w:r>
        <w:instrText xml:space="preserve"> SEQ Figuur \* ARABIC </w:instrText>
      </w:r>
      <w:r>
        <w:fldChar w:fldCharType="separate"/>
      </w:r>
      <w:r>
        <w:rPr>
          <w:noProof/>
        </w:rPr>
        <w:t>1</w:t>
      </w:r>
      <w:r>
        <w:fldChar w:fldCharType="end"/>
      </w:r>
      <w:r w:rsidRPr="00F47CE3">
        <w:rPr>
          <w:noProof/>
          <w:lang w:val="de-DE"/>
        </w:rPr>
        <w:drawing>
          <wp:anchor distT="0" distB="107950" distL="114300" distR="114300" simplePos="0" relativeHeight="251659264" behindDoc="0" locked="1" layoutInCell="1" allowOverlap="1" wp14:anchorId="66D7DBE7" wp14:editId="021C2675">
            <wp:simplePos x="0" y="0"/>
            <wp:positionH relativeFrom="column">
              <wp:posOffset>-29948</wp:posOffset>
            </wp:positionH>
            <wp:positionV relativeFrom="paragraph">
              <wp:posOffset>3854</wp:posOffset>
            </wp:positionV>
            <wp:extent cx="5403600" cy="3481200"/>
            <wp:effectExtent l="0" t="0" r="6985" b="5080"/>
            <wp:wrapTopAndBottom/>
            <wp:docPr id="46" name="Picture 10" descr="Macintosh HD:Users:gosiastawecka:Desktop:StadtLABOR:SMACC:E-genius:Egenius_Fotos:DT:NK_DT_Summit_2016-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gosiastawecka:Desktop:StadtLABOR:SMACC:E-genius:Egenius_Fotos:DT:NK_DT_Summit_2016-9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3600" cy="3481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F47CE3">
        <w:t>Photo credit:</w:t>
      </w:r>
      <w:r w:rsidRPr="00115CE0">
        <w:t xml:space="preserve"> Nikolaus Kurnik</w:t>
      </w:r>
      <w:bookmarkEnd w:id="2"/>
    </w:p>
    <w:p w14:paraId="4EDC892E" w14:textId="77777777" w:rsidR="00152087" w:rsidRPr="00FC61FA" w:rsidRDefault="00152087" w:rsidP="00152087">
      <w:pPr>
        <w:spacing w:before="0" w:after="0"/>
        <w:rPr>
          <w:lang w:val="nl-NL"/>
        </w:rPr>
      </w:pPr>
    </w:p>
    <w:p w14:paraId="7D878C63" w14:textId="77777777" w:rsidR="00152087" w:rsidRPr="00FC61FA" w:rsidRDefault="00152087" w:rsidP="00152087">
      <w:pPr>
        <w:rPr>
          <w:b/>
          <w:lang w:val="nl-NL"/>
        </w:rPr>
      </w:pPr>
      <w:r w:rsidRPr="00FC61FA">
        <w:rPr>
          <w:b/>
          <w:lang w:val="nl-NL"/>
        </w:rPr>
        <w:t>Houd, om de inhoud van je Living Lab te concentreren, rekening met de volgende vragen:</w:t>
      </w:r>
    </w:p>
    <w:p w14:paraId="5421BAA2" w14:textId="77777777" w:rsidR="00152087" w:rsidRPr="00115CE0" w:rsidRDefault="00152087" w:rsidP="00152087">
      <w:pPr>
        <w:pStyle w:val="Listenabsatz"/>
      </w:pPr>
      <w:r w:rsidRPr="00115CE0">
        <w:t>Wat is de focus van jouw Living Lab?</w:t>
      </w:r>
    </w:p>
    <w:p w14:paraId="2D01BEAE" w14:textId="6EB035DE" w:rsidR="00152087" w:rsidRPr="00115CE0" w:rsidRDefault="00424DF8" w:rsidP="00152087">
      <w:pPr>
        <w:pStyle w:val="Listenabsatz"/>
        <w:numPr>
          <w:ilvl w:val="1"/>
          <w:numId w:val="2"/>
        </w:numPr>
      </w:pPr>
      <w:r>
        <w:t>Bijv</w:t>
      </w:r>
      <w:r w:rsidR="00152087" w:rsidRPr="00115CE0">
        <w:t>.: Het Energie Lab, het Water Lab, het Sociale Innovatie Lab, etc.</w:t>
      </w:r>
    </w:p>
    <w:p w14:paraId="36FCED48" w14:textId="77777777" w:rsidR="00152087" w:rsidRPr="00115CE0" w:rsidRDefault="00152087" w:rsidP="00152087">
      <w:pPr>
        <w:pStyle w:val="Listenabsatz"/>
        <w:numPr>
          <w:ilvl w:val="1"/>
          <w:numId w:val="2"/>
        </w:numPr>
      </w:pPr>
      <w:r w:rsidRPr="00115CE0">
        <w:t>het Smart City Lab (met inbegrip van alle thema’s)</w:t>
      </w:r>
    </w:p>
    <w:p w14:paraId="2027B55B" w14:textId="77777777" w:rsidR="00152087" w:rsidRPr="00FC61FA" w:rsidRDefault="00152087" w:rsidP="00152087">
      <w:pPr>
        <w:pStyle w:val="Listenabsatz"/>
      </w:pPr>
      <w:r w:rsidRPr="00115CE0">
        <w:t xml:space="preserve">Is je uitdaging gerelateerd aan één specifieke sector? </w:t>
      </w:r>
      <w:r w:rsidRPr="00FC61FA">
        <w:t>Of zijn er verschillende sectoren bij betrokken?</w:t>
      </w:r>
    </w:p>
    <w:p w14:paraId="2E652180" w14:textId="77777777" w:rsidR="00152087" w:rsidRDefault="00152087" w:rsidP="00152087">
      <w:pPr>
        <w:pStyle w:val="Listenabsatz"/>
      </w:pPr>
      <w:r w:rsidRPr="00115CE0">
        <w:t xml:space="preserve">Wat zijn de mogelijke voordelen van het betrekken van verschillende (of andere?) sectoren? </w:t>
      </w:r>
      <w:r w:rsidRPr="00EA69BA">
        <w:t>Hoe kunnen de verschillende sectoren profiteren van elkaar?</w:t>
      </w:r>
    </w:p>
    <w:p w14:paraId="78C3033D" w14:textId="77777777" w:rsidR="00152087" w:rsidRPr="00EA69BA" w:rsidRDefault="00152087" w:rsidP="00152087">
      <w:pPr>
        <w:spacing w:before="0" w:after="0"/>
      </w:pPr>
    </w:p>
    <w:p w14:paraId="6C602FE5" w14:textId="77777777" w:rsidR="00152087" w:rsidRPr="00EA69BA" w:rsidRDefault="00152087" w:rsidP="00152087">
      <w:pPr>
        <w:rPr>
          <w:lang w:val="nl-NL"/>
        </w:rPr>
      </w:pPr>
      <w:r w:rsidRPr="00EA69BA">
        <w:rPr>
          <w:b/>
          <w:lang w:val="nl-NL"/>
        </w:rPr>
        <w:t>Om de grenzen van je Living Lab te bepalen</w:t>
      </w:r>
      <w:r w:rsidRPr="00EA69BA">
        <w:rPr>
          <w:lang w:val="nl-NL"/>
        </w:rPr>
        <w:t>, moet je rekening houden met de volgende aspecten:</w:t>
      </w:r>
    </w:p>
    <w:p w14:paraId="411A6465" w14:textId="77777777" w:rsidR="00152087" w:rsidRPr="00115CE0" w:rsidRDefault="00152087" w:rsidP="00152087">
      <w:pPr>
        <w:pStyle w:val="Listenabsatz"/>
      </w:pPr>
      <w:r w:rsidRPr="00115CE0">
        <w:t>Ga je je richten op een bepaald onderwerp of oplossing of op een bredere reeks van onderwerpen?</w:t>
      </w:r>
    </w:p>
    <w:p w14:paraId="2C8A4871" w14:textId="77777777" w:rsidR="00152087" w:rsidRPr="00115CE0" w:rsidRDefault="00152087" w:rsidP="00152087">
      <w:pPr>
        <w:pStyle w:val="Listenabsatz"/>
      </w:pPr>
      <w:r w:rsidRPr="00115CE0">
        <w:t>Ga je je richten op een buurt of neem je de stad als geheel in beschouwing?</w:t>
      </w:r>
    </w:p>
    <w:p w14:paraId="5009D10B" w14:textId="77777777" w:rsidR="00152087" w:rsidRDefault="00152087" w:rsidP="00152087">
      <w:pPr>
        <w:pStyle w:val="Listenabsatz"/>
      </w:pPr>
      <w:r w:rsidRPr="00FC61FA">
        <w:t>Voorbeelden</w:t>
      </w:r>
      <w:r w:rsidRPr="00FC61FA">
        <w:rPr>
          <w:b/>
        </w:rPr>
        <w:t xml:space="preserve">: </w:t>
      </w:r>
      <w:r w:rsidRPr="00FC61FA">
        <w:t>slimme mobiliteitsoplossingen voor een bepaalde groep burgers (rolstoelers), slimme en duurzame gebouwen, slimme energiesystemen voor jouw buurt, de afvalinzameling voor jouw stad, enz.</w:t>
      </w:r>
    </w:p>
    <w:p w14:paraId="23A58377" w14:textId="77777777" w:rsidR="00152087" w:rsidRPr="00F874B3" w:rsidRDefault="00152087" w:rsidP="00152087">
      <w:pPr>
        <w:rPr>
          <w:lang w:val="nl-NL"/>
        </w:rPr>
      </w:pPr>
    </w:p>
    <w:p w14:paraId="630D73D6" w14:textId="77777777" w:rsidR="00424DF8" w:rsidRPr="009B3A40" w:rsidRDefault="00424DF8">
      <w:pPr>
        <w:rPr>
          <w:lang w:val="nl-NL"/>
        </w:rPr>
      </w:pPr>
      <w:r w:rsidRPr="009B3A40">
        <w:rPr>
          <w:lang w:val="nl-NL"/>
        </w:rPr>
        <w:br w:type="page"/>
      </w:r>
    </w:p>
    <w:tbl>
      <w:tblPr>
        <w:tblW w:w="0" w:type="auto"/>
        <w:tblLook w:val="04A0" w:firstRow="1" w:lastRow="0" w:firstColumn="1" w:lastColumn="0" w:noHBand="0" w:noVBand="1"/>
      </w:tblPr>
      <w:tblGrid>
        <w:gridCol w:w="8748"/>
      </w:tblGrid>
      <w:tr w:rsidR="00152087" w:rsidRPr="00EA69BA" w14:paraId="6CCBE9E0" w14:textId="77777777" w:rsidTr="00305705">
        <w:tc>
          <w:tcPr>
            <w:tcW w:w="8748" w:type="dxa"/>
            <w:tcBorders>
              <w:top w:val="single" w:sz="4" w:space="0" w:color="auto"/>
              <w:left w:val="nil"/>
              <w:bottom w:val="nil"/>
              <w:right w:val="nil"/>
            </w:tcBorders>
            <w:shd w:val="clear" w:color="auto" w:fill="D9D9D9"/>
          </w:tcPr>
          <w:p w14:paraId="1FB1385C" w14:textId="790F827A" w:rsidR="00152087" w:rsidRDefault="00152087" w:rsidP="00305705">
            <w:pPr>
              <w:ind w:left="0"/>
              <w:rPr>
                <w:b/>
                <w:color w:val="002060"/>
                <w:sz w:val="28"/>
                <w:lang w:val="nl-NL"/>
              </w:rPr>
            </w:pPr>
            <w:r>
              <w:rPr>
                <w:b/>
                <w:color w:val="002060"/>
                <w:sz w:val="28"/>
                <w:lang w:val="nl-NL"/>
              </w:rPr>
              <w:t>OEFENING 4</w:t>
            </w:r>
          </w:p>
        </w:tc>
      </w:tr>
      <w:tr w:rsidR="00152087" w:rsidRPr="009B3A40" w14:paraId="172EC425" w14:textId="77777777" w:rsidTr="00305705">
        <w:tc>
          <w:tcPr>
            <w:tcW w:w="8748" w:type="dxa"/>
            <w:tcBorders>
              <w:top w:val="nil"/>
              <w:left w:val="nil"/>
              <w:bottom w:val="nil"/>
              <w:right w:val="nil"/>
            </w:tcBorders>
            <w:shd w:val="clear" w:color="auto" w:fill="F3F6F7"/>
          </w:tcPr>
          <w:p w14:paraId="65D82903" w14:textId="77777777" w:rsidR="00152087" w:rsidRPr="00EA69BA" w:rsidRDefault="00152087" w:rsidP="00305705">
            <w:pPr>
              <w:pStyle w:val="KeinLeerraum"/>
              <w:spacing w:before="120"/>
              <w:rPr>
                <w:rFonts w:ascii="Corbel" w:hAnsi="Corbel" w:cs="Times New Roman"/>
                <w:sz w:val="18"/>
                <w:szCs w:val="18"/>
              </w:rPr>
            </w:pPr>
          </w:p>
          <w:p w14:paraId="30AA54FF" w14:textId="77777777" w:rsidR="00152087" w:rsidRPr="008613AB" w:rsidRDefault="00152087" w:rsidP="00305705">
            <w:pPr>
              <w:ind w:left="0"/>
              <w:rPr>
                <w:rFonts w:cs="Arial"/>
                <w:color w:val="191919"/>
                <w:lang w:val="de-DE"/>
              </w:rPr>
            </w:pPr>
            <w:r w:rsidRPr="008613AB">
              <w:rPr>
                <w:rFonts w:cs="Arial"/>
                <w:color w:val="191919"/>
                <w:lang w:val="nl-NL"/>
              </w:rPr>
              <w:t xml:space="preserve">Neem een ​​specifieke uitdaging op in uw stad (of stadsdeel) waar u gedurende de gehele cursus op wilt focussen en omschrijf het kort. </w:t>
            </w:r>
            <w:r w:rsidRPr="00305705">
              <w:rPr>
                <w:rFonts w:cs="Arial"/>
                <w:color w:val="191919"/>
                <w:lang w:val="de-DE"/>
              </w:rPr>
              <w:t xml:space="preserve">U kunt ook gebruik maken van voorbeelden die zijn voorgesteld in sectie DREAM punt 2. </w:t>
            </w:r>
            <w:r w:rsidRPr="008613AB">
              <w:rPr>
                <w:rFonts w:cs="Arial"/>
                <w:color w:val="191919"/>
                <w:lang w:val="de-DE"/>
              </w:rPr>
              <w:t>Definiëren van uw startpunt en uitdagingen of met uw eigen uitdaging.</w:t>
            </w:r>
          </w:p>
          <w:p w14:paraId="118B8C9D" w14:textId="77777777" w:rsidR="00152087" w:rsidRPr="00305705" w:rsidRDefault="00152087" w:rsidP="00305705">
            <w:pPr>
              <w:ind w:left="0"/>
              <w:rPr>
                <w:rFonts w:cs="Arial"/>
                <w:color w:val="191919"/>
                <w:lang w:val="de-DE"/>
              </w:rPr>
            </w:pPr>
            <w:r w:rsidRPr="00305705">
              <w:rPr>
                <w:rFonts w:cs="Arial"/>
                <w:color w:val="191919"/>
                <w:lang w:val="de-DE"/>
              </w:rPr>
              <w:t>Beantwoord dan de vragen: Waarom heb je deze specifieke uitdaging gekozen? Welke belangrijke problemen in uw stads- / stadsdeel behandelt het? Motiveer uw keuze.</w:t>
            </w:r>
          </w:p>
          <w:p w14:paraId="319E0B93" w14:textId="77777777" w:rsidR="00152087" w:rsidRPr="008613AB" w:rsidRDefault="00152087" w:rsidP="00305705">
            <w:pPr>
              <w:pStyle w:val="KeinLeerraum"/>
              <w:rPr>
                <w:rFonts w:ascii="Corbel" w:hAnsi="Corbel" w:cs="Times New Roman"/>
                <w:lang w:val="de-DE"/>
              </w:rPr>
            </w:pPr>
          </w:p>
        </w:tc>
      </w:tr>
      <w:tr w:rsidR="00152087" w:rsidRPr="009B3A40" w14:paraId="204D468F" w14:textId="77777777" w:rsidTr="00305705">
        <w:trPr>
          <w:trHeight w:hRule="exact" w:val="170"/>
        </w:trPr>
        <w:tc>
          <w:tcPr>
            <w:tcW w:w="8748" w:type="dxa"/>
            <w:tcBorders>
              <w:top w:val="nil"/>
              <w:left w:val="nil"/>
              <w:bottom w:val="single" w:sz="4" w:space="0" w:color="auto"/>
              <w:right w:val="nil"/>
            </w:tcBorders>
            <w:shd w:val="clear" w:color="auto" w:fill="D9D9D9"/>
          </w:tcPr>
          <w:p w14:paraId="78278CB0" w14:textId="77777777" w:rsidR="00152087" w:rsidRDefault="00152087" w:rsidP="00305705">
            <w:pPr>
              <w:spacing w:after="0"/>
              <w:ind w:left="0"/>
              <w:rPr>
                <w:b/>
                <w:color w:val="002060"/>
                <w:sz w:val="28"/>
                <w:lang w:val="nl-NL"/>
              </w:rPr>
            </w:pPr>
          </w:p>
        </w:tc>
      </w:tr>
    </w:tbl>
    <w:p w14:paraId="4F9890EC" w14:textId="77777777" w:rsidR="00152087" w:rsidRPr="008613AB" w:rsidRDefault="00152087" w:rsidP="00152087">
      <w:pPr>
        <w:ind w:left="0"/>
        <w:rPr>
          <w:lang w:val="de-DE"/>
        </w:rPr>
      </w:pPr>
    </w:p>
    <w:tbl>
      <w:tblPr>
        <w:tblW w:w="0" w:type="auto"/>
        <w:shd w:val="clear" w:color="auto" w:fill="F3F6F7"/>
        <w:tblLook w:val="04A0" w:firstRow="1" w:lastRow="0" w:firstColumn="1" w:lastColumn="0" w:noHBand="0" w:noVBand="1"/>
      </w:tblPr>
      <w:tblGrid>
        <w:gridCol w:w="8778"/>
      </w:tblGrid>
      <w:tr w:rsidR="00152087" w:rsidRPr="009B3A40" w14:paraId="290274C9" w14:textId="77777777" w:rsidTr="00305705">
        <w:tc>
          <w:tcPr>
            <w:tcW w:w="8778" w:type="dxa"/>
            <w:shd w:val="clear" w:color="auto" w:fill="F3F6F7"/>
          </w:tcPr>
          <w:p w14:paraId="2AFC97AF" w14:textId="77777777" w:rsidR="00152087" w:rsidRPr="00FC61FA" w:rsidRDefault="00152087" w:rsidP="00305705">
            <w:pPr>
              <w:ind w:left="0"/>
              <w:rPr>
                <w:b/>
                <w:color w:val="44546A" w:themeColor="text2"/>
                <w:lang w:val="nl-NL"/>
              </w:rPr>
            </w:pPr>
            <w:r w:rsidRPr="00FC61FA">
              <w:rPr>
                <w:b/>
                <w:color w:val="44546A" w:themeColor="text2"/>
                <w:lang w:val="nl-NL"/>
              </w:rPr>
              <w:t>TIP: Veelbelovende initiatieven</w:t>
            </w:r>
          </w:p>
          <w:p w14:paraId="3753E845" w14:textId="77777777" w:rsidR="00152087" w:rsidRPr="00F47CE3" w:rsidRDefault="00152087" w:rsidP="00305705">
            <w:pPr>
              <w:ind w:left="0"/>
              <w:rPr>
                <w:lang w:val="nl-NL"/>
              </w:rPr>
            </w:pPr>
            <w:r w:rsidRPr="00F47CE3">
              <w:rPr>
                <w:color w:val="44546A" w:themeColor="text2"/>
                <w:lang w:val="nl-NL"/>
              </w:rPr>
              <w:t>Er zijn lopen al verschillende initiatieven en projecten in jouw stad. Denk aan projecten die worden uitgevoerd door lokale overheden, bedrijven, onderzoeksorganisaties, bewegingen of kleinschalige maatschappelijke initiatieven.</w:t>
            </w:r>
          </w:p>
        </w:tc>
      </w:tr>
    </w:tbl>
    <w:p w14:paraId="5E471511" w14:textId="77777777" w:rsidR="00152087" w:rsidRPr="00EA69BA" w:rsidRDefault="00152087" w:rsidP="00152087">
      <w:pPr>
        <w:ind w:left="0"/>
        <w:rPr>
          <w:lang w:val="nl-NL"/>
        </w:rPr>
      </w:pPr>
    </w:p>
    <w:tbl>
      <w:tblPr>
        <w:tblW w:w="0" w:type="auto"/>
        <w:tblLook w:val="04A0" w:firstRow="1" w:lastRow="0" w:firstColumn="1" w:lastColumn="0" w:noHBand="0" w:noVBand="1"/>
      </w:tblPr>
      <w:tblGrid>
        <w:gridCol w:w="8748"/>
      </w:tblGrid>
      <w:tr w:rsidR="00152087" w:rsidRPr="00EA69BA" w14:paraId="63819CFA" w14:textId="77777777" w:rsidTr="00305705">
        <w:tc>
          <w:tcPr>
            <w:tcW w:w="8748" w:type="dxa"/>
            <w:tcBorders>
              <w:top w:val="single" w:sz="4" w:space="0" w:color="auto"/>
              <w:left w:val="nil"/>
              <w:bottom w:val="nil"/>
              <w:right w:val="nil"/>
            </w:tcBorders>
            <w:shd w:val="clear" w:color="auto" w:fill="D9D9D9"/>
          </w:tcPr>
          <w:p w14:paraId="6800030B" w14:textId="77777777" w:rsidR="00152087" w:rsidRDefault="00152087" w:rsidP="00305705">
            <w:pPr>
              <w:ind w:left="0"/>
              <w:rPr>
                <w:b/>
                <w:color w:val="002060"/>
                <w:sz w:val="28"/>
                <w:lang w:val="nl-NL"/>
              </w:rPr>
            </w:pPr>
            <w:r>
              <w:rPr>
                <w:b/>
                <w:color w:val="002060"/>
                <w:sz w:val="28"/>
                <w:lang w:val="nl-NL"/>
              </w:rPr>
              <w:t>OEFENING 4</w:t>
            </w:r>
          </w:p>
        </w:tc>
      </w:tr>
      <w:tr w:rsidR="00152087" w:rsidRPr="00EA69BA" w14:paraId="2C694F84" w14:textId="77777777" w:rsidTr="00305705">
        <w:tc>
          <w:tcPr>
            <w:tcW w:w="8748" w:type="dxa"/>
            <w:tcBorders>
              <w:top w:val="nil"/>
              <w:left w:val="nil"/>
              <w:bottom w:val="nil"/>
              <w:right w:val="nil"/>
            </w:tcBorders>
            <w:shd w:val="clear" w:color="auto" w:fill="F3F6F7"/>
          </w:tcPr>
          <w:p w14:paraId="7E7016CE" w14:textId="77777777" w:rsidR="00152087" w:rsidRPr="00EA69BA" w:rsidRDefault="00152087" w:rsidP="00305705">
            <w:pPr>
              <w:pStyle w:val="KeinLeerraum"/>
              <w:spacing w:before="120"/>
              <w:rPr>
                <w:rFonts w:ascii="Corbel" w:hAnsi="Corbel" w:cs="Times New Roman"/>
                <w:sz w:val="18"/>
                <w:szCs w:val="18"/>
              </w:rPr>
            </w:pPr>
          </w:p>
          <w:p w14:paraId="2D27E3EF" w14:textId="77777777" w:rsidR="00152087" w:rsidRPr="00C50CD0" w:rsidRDefault="00152087" w:rsidP="00305705">
            <w:pPr>
              <w:pStyle w:val="KeinLeerraum"/>
              <w:spacing w:after="120"/>
              <w:rPr>
                <w:rFonts w:ascii="Corbel" w:hAnsi="Corbel" w:cs="Times New Roman"/>
              </w:rPr>
            </w:pPr>
            <w:r w:rsidRPr="00C50CD0">
              <w:rPr>
                <w:rFonts w:ascii="Corbel" w:hAnsi="Corbel" w:cs="Times New Roman"/>
              </w:rPr>
              <w:t>Zijn er projecten die al gebeuren in jouw stad en die relateren aan jouw uitdaging?</w:t>
            </w:r>
          </w:p>
          <w:p w14:paraId="6E600E7B" w14:textId="77777777" w:rsidR="00152087" w:rsidRPr="00C50CD0" w:rsidRDefault="00152087" w:rsidP="00305705">
            <w:pPr>
              <w:pStyle w:val="KeinLeerraum"/>
              <w:spacing w:after="120"/>
              <w:rPr>
                <w:rFonts w:ascii="Corbel" w:hAnsi="Corbel" w:cs="Times New Roman"/>
              </w:rPr>
            </w:pPr>
            <w:r w:rsidRPr="00C50CD0">
              <w:rPr>
                <w:rFonts w:ascii="Corbel" w:hAnsi="Corbel" w:cs="Times New Roman"/>
              </w:rPr>
              <w:t>Doe een online onderzoek en maak een lijst van maximaal 5 verschillende projecten!</w:t>
            </w:r>
          </w:p>
          <w:p w14:paraId="76186989" w14:textId="77777777" w:rsidR="00152087" w:rsidRPr="00725A5F" w:rsidRDefault="00152087" w:rsidP="00305705">
            <w:pPr>
              <w:pStyle w:val="KeinLeerraum"/>
              <w:spacing w:before="120"/>
              <w:ind w:left="720"/>
              <w:rPr>
                <w:rFonts w:ascii="Corbel" w:hAnsi="Corbel" w:cs="Times New Roman"/>
              </w:rPr>
            </w:pPr>
            <w:r w:rsidRPr="00725A5F">
              <w:rPr>
                <w:rFonts w:ascii="Corbel" w:hAnsi="Corbel" w:cs="Times New Roman"/>
              </w:rPr>
              <w:t>Project 1: ...</w:t>
            </w:r>
          </w:p>
          <w:p w14:paraId="2195997E" w14:textId="77777777" w:rsidR="00152087" w:rsidRPr="00725A5F" w:rsidRDefault="00152087" w:rsidP="00305705">
            <w:pPr>
              <w:pStyle w:val="KeinLeerraum"/>
              <w:spacing w:before="120"/>
              <w:ind w:left="720"/>
              <w:rPr>
                <w:rFonts w:ascii="Corbel" w:hAnsi="Corbel" w:cs="Times New Roman"/>
              </w:rPr>
            </w:pPr>
            <w:r w:rsidRPr="00725A5F">
              <w:rPr>
                <w:rFonts w:ascii="Corbel" w:hAnsi="Corbel" w:cs="Times New Roman"/>
              </w:rPr>
              <w:t>Project 2: ...</w:t>
            </w:r>
          </w:p>
          <w:p w14:paraId="032E3FD5" w14:textId="77777777" w:rsidR="00152087" w:rsidRPr="00725A5F" w:rsidRDefault="00152087" w:rsidP="00305705">
            <w:pPr>
              <w:pStyle w:val="KeinLeerraum"/>
              <w:spacing w:before="120"/>
              <w:ind w:left="720"/>
              <w:rPr>
                <w:rFonts w:ascii="Corbel" w:hAnsi="Corbel" w:cs="Times New Roman"/>
              </w:rPr>
            </w:pPr>
            <w:r w:rsidRPr="00725A5F">
              <w:rPr>
                <w:rFonts w:ascii="Corbel" w:hAnsi="Corbel" w:cs="Times New Roman"/>
              </w:rPr>
              <w:t>Project 3: ...</w:t>
            </w:r>
          </w:p>
          <w:p w14:paraId="205385AE" w14:textId="77777777" w:rsidR="00152087" w:rsidRPr="00725A5F" w:rsidRDefault="00152087" w:rsidP="00305705">
            <w:pPr>
              <w:pStyle w:val="KeinLeerraum"/>
              <w:spacing w:before="120"/>
              <w:ind w:left="720"/>
              <w:rPr>
                <w:rFonts w:ascii="Corbel" w:hAnsi="Corbel" w:cs="Times New Roman"/>
              </w:rPr>
            </w:pPr>
            <w:r w:rsidRPr="00725A5F">
              <w:rPr>
                <w:rFonts w:ascii="Corbel" w:hAnsi="Corbel" w:cs="Times New Roman"/>
              </w:rPr>
              <w:t>Project 4: ...</w:t>
            </w:r>
          </w:p>
          <w:p w14:paraId="3F3C19A3" w14:textId="77777777" w:rsidR="00152087" w:rsidRPr="00725A5F" w:rsidRDefault="00152087" w:rsidP="00305705">
            <w:pPr>
              <w:pStyle w:val="KeinLeerraum"/>
              <w:spacing w:before="120"/>
              <w:ind w:left="720"/>
              <w:rPr>
                <w:rFonts w:ascii="Corbel" w:hAnsi="Corbel" w:cs="Times New Roman"/>
              </w:rPr>
            </w:pPr>
            <w:r w:rsidRPr="00725A5F">
              <w:rPr>
                <w:rFonts w:ascii="Corbel" w:hAnsi="Corbel" w:cs="Times New Roman"/>
              </w:rPr>
              <w:t>Project 5: ...</w:t>
            </w:r>
          </w:p>
          <w:p w14:paraId="7FB0603F" w14:textId="77777777" w:rsidR="00152087" w:rsidRPr="00EA69BA" w:rsidRDefault="00152087" w:rsidP="00305705">
            <w:pPr>
              <w:pStyle w:val="KeinLeerraum"/>
              <w:rPr>
                <w:rFonts w:ascii="Corbel" w:hAnsi="Corbel" w:cs="Times New Roman"/>
              </w:rPr>
            </w:pPr>
          </w:p>
        </w:tc>
      </w:tr>
      <w:tr w:rsidR="00152087" w:rsidRPr="00EA69BA" w14:paraId="5CCB42F8" w14:textId="77777777" w:rsidTr="00305705">
        <w:trPr>
          <w:trHeight w:hRule="exact" w:val="170"/>
        </w:trPr>
        <w:tc>
          <w:tcPr>
            <w:tcW w:w="8748" w:type="dxa"/>
            <w:tcBorders>
              <w:top w:val="nil"/>
              <w:left w:val="nil"/>
              <w:bottom w:val="single" w:sz="4" w:space="0" w:color="auto"/>
              <w:right w:val="nil"/>
            </w:tcBorders>
            <w:shd w:val="clear" w:color="auto" w:fill="D9D9D9"/>
          </w:tcPr>
          <w:p w14:paraId="5F1C53E4" w14:textId="77777777" w:rsidR="00152087" w:rsidRDefault="00152087" w:rsidP="00305705">
            <w:pPr>
              <w:spacing w:after="0"/>
              <w:ind w:left="0"/>
              <w:rPr>
                <w:b/>
                <w:color w:val="002060"/>
                <w:sz w:val="28"/>
                <w:lang w:val="nl-NL"/>
              </w:rPr>
            </w:pPr>
          </w:p>
        </w:tc>
      </w:tr>
    </w:tbl>
    <w:p w14:paraId="7CD50892" w14:textId="77777777" w:rsidR="00152087" w:rsidRPr="00C50CD0" w:rsidRDefault="00152087" w:rsidP="00152087">
      <w:pPr>
        <w:rPr>
          <w:rStyle w:val="Orange"/>
        </w:rPr>
      </w:pPr>
    </w:p>
    <w:p w14:paraId="26E0C363" w14:textId="77777777" w:rsidR="00424DF8" w:rsidRDefault="00424DF8">
      <w:r>
        <w:br w:type="page"/>
      </w: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778"/>
      </w:tblGrid>
      <w:tr w:rsidR="00152087" w:rsidRPr="00643C00" w14:paraId="1D4DB4F3" w14:textId="77777777" w:rsidTr="00305705">
        <w:tc>
          <w:tcPr>
            <w:tcW w:w="8778" w:type="dxa"/>
          </w:tcPr>
          <w:p w14:paraId="13B6B923" w14:textId="1621B9C7" w:rsidR="00152087" w:rsidRPr="00821C6E" w:rsidRDefault="00152087" w:rsidP="00305705">
            <w:pPr>
              <w:pStyle w:val="standBoxen"/>
              <w:spacing w:before="120" w:after="120"/>
              <w:rPr>
                <w:rStyle w:val="Orange"/>
                <w:b w:val="0"/>
                <w:sz w:val="28"/>
                <w:szCs w:val="28"/>
              </w:rPr>
            </w:pPr>
            <w:r w:rsidRPr="00821C6E">
              <w:rPr>
                <w:rStyle w:val="Orange"/>
                <w:sz w:val="28"/>
                <w:szCs w:val="28"/>
              </w:rPr>
              <w:t>TOOL BOX</w:t>
            </w:r>
          </w:p>
          <w:p w14:paraId="63E91D00" w14:textId="77777777" w:rsidR="00152087" w:rsidRPr="00821C6E" w:rsidRDefault="00152087" w:rsidP="00305705">
            <w:pPr>
              <w:spacing w:before="0"/>
              <w:ind w:left="0"/>
              <w:rPr>
                <w:b/>
                <w:color w:val="002060"/>
                <w:lang w:val="en-US"/>
              </w:rPr>
            </w:pPr>
            <w:r w:rsidRPr="00821C6E">
              <w:rPr>
                <w:b/>
                <w:color w:val="002060"/>
                <w:lang w:val="en-US"/>
              </w:rPr>
              <w:t>Instrument: Business Model Canvas</w:t>
            </w:r>
          </w:p>
          <w:p w14:paraId="010A6611" w14:textId="77777777" w:rsidR="00152087" w:rsidRPr="00DC6748" w:rsidRDefault="00152087" w:rsidP="00305705">
            <w:pPr>
              <w:ind w:left="0"/>
              <w:rPr>
                <w:color w:val="002060"/>
                <w:sz w:val="21"/>
                <w:szCs w:val="21"/>
                <w:lang w:val="nl-NL"/>
              </w:rPr>
            </w:pPr>
            <w:r w:rsidRPr="00DC6748">
              <w:rPr>
                <w:color w:val="002060"/>
                <w:sz w:val="21"/>
                <w:szCs w:val="21"/>
                <w:lang w:val="nl-NL"/>
              </w:rPr>
              <w:t>Het Business Model Canvas (BMC) is een nuttig instrument om de focus van jouw Living Lab te definiëren. In deze module, zul je de aangepaste versie van het Business Model Canvas (BMC)</w:t>
            </w:r>
            <w:r>
              <w:rPr>
                <w:rStyle w:val="Funotenzeichen"/>
                <w:color w:val="002060"/>
                <w:sz w:val="21"/>
                <w:szCs w:val="21"/>
                <w:lang w:val="nl-NL"/>
              </w:rPr>
              <w:footnoteReference w:id="1"/>
            </w:r>
            <w:r w:rsidRPr="00DC6748">
              <w:rPr>
                <w:color w:val="002060"/>
                <w:sz w:val="21"/>
                <w:szCs w:val="21"/>
                <w:lang w:val="nl-NL"/>
              </w:rPr>
              <w:t xml:space="preserve"> gebruiken. Kijk naar het model hieronder en lees de belangrijkste definities.</w:t>
            </w:r>
          </w:p>
          <w:p w14:paraId="06FA3E38" w14:textId="77777777" w:rsidR="00152087" w:rsidRPr="00EA69BA" w:rsidRDefault="00152087" w:rsidP="00305705">
            <w:pPr>
              <w:spacing w:before="0" w:after="0"/>
              <w:ind w:left="0"/>
              <w:rPr>
                <w:lang w:val="nl-NL"/>
              </w:rPr>
            </w:pPr>
          </w:p>
          <w:tbl>
            <w:tblPr>
              <w:tblW w:w="8478" w:type="dxa"/>
              <w:tblLook w:val="04A0" w:firstRow="1" w:lastRow="0" w:firstColumn="1" w:lastColumn="0" w:noHBand="0" w:noVBand="1"/>
            </w:tblPr>
            <w:tblGrid>
              <w:gridCol w:w="1703"/>
              <w:gridCol w:w="1722"/>
              <w:gridCol w:w="345"/>
              <w:gridCol w:w="1536"/>
              <w:gridCol w:w="1539"/>
              <w:gridCol w:w="1633"/>
            </w:tblGrid>
            <w:tr w:rsidR="00152087" w:rsidRPr="00166C6A" w14:paraId="52FC78E6" w14:textId="77777777" w:rsidTr="00305705">
              <w:trPr>
                <w:trHeight w:val="1146"/>
              </w:trPr>
              <w:tc>
                <w:tcPr>
                  <w:tcW w:w="1749" w:type="dxa"/>
                  <w:vMerge w:val="restart"/>
                  <w:tcBorders>
                    <w:top w:val="single" w:sz="24" w:space="0" w:color="44546A" w:themeColor="text2"/>
                    <w:left w:val="single" w:sz="24" w:space="0" w:color="44546A" w:themeColor="text2"/>
                    <w:right w:val="single" w:sz="12" w:space="0" w:color="44546A" w:themeColor="text2"/>
                  </w:tcBorders>
                </w:tcPr>
                <w:p w14:paraId="4931ABFB" w14:textId="77777777" w:rsidR="00152087" w:rsidRPr="00C50CD0" w:rsidRDefault="00152087" w:rsidP="00305705">
                  <w:pPr>
                    <w:ind w:left="0"/>
                    <w:rPr>
                      <w:sz w:val="20"/>
                      <w:szCs w:val="20"/>
                      <w:lang w:val="nl-NL"/>
                    </w:rPr>
                  </w:pPr>
                  <w:r w:rsidRPr="00C50CD0">
                    <w:rPr>
                      <w:sz w:val="20"/>
                      <w:szCs w:val="20"/>
                      <w:lang w:val="nl-NL"/>
                    </w:rPr>
                    <w:t>Sleutelpartners</w:t>
                  </w:r>
                </w:p>
              </w:tc>
              <w:tc>
                <w:tcPr>
                  <w:tcW w:w="1722"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119FA606" w14:textId="77777777" w:rsidR="00152087" w:rsidRPr="00C50CD0" w:rsidRDefault="00152087" w:rsidP="00305705">
                  <w:pPr>
                    <w:ind w:left="0"/>
                    <w:rPr>
                      <w:sz w:val="20"/>
                      <w:szCs w:val="20"/>
                      <w:lang w:val="nl-NL"/>
                    </w:rPr>
                  </w:pPr>
                  <w:r w:rsidRPr="00C50CD0">
                    <w:rPr>
                      <w:sz w:val="20"/>
                      <w:szCs w:val="20"/>
                      <w:lang w:val="nl-NL"/>
                    </w:rPr>
                    <w:t>Sleutelactiviteiten</w:t>
                  </w:r>
                </w:p>
              </w:tc>
              <w:tc>
                <w:tcPr>
                  <w:tcW w:w="1916" w:type="dxa"/>
                  <w:gridSpan w:val="2"/>
                  <w:vMerge w:val="restart"/>
                  <w:tcBorders>
                    <w:top w:val="single" w:sz="24" w:space="0" w:color="44546A" w:themeColor="text2"/>
                    <w:left w:val="single" w:sz="12" w:space="0" w:color="44546A" w:themeColor="text2"/>
                    <w:right w:val="single" w:sz="12" w:space="0" w:color="44546A" w:themeColor="text2"/>
                  </w:tcBorders>
                </w:tcPr>
                <w:p w14:paraId="34B0EA47" w14:textId="77777777" w:rsidR="00152087" w:rsidRPr="00C50CD0" w:rsidRDefault="00152087" w:rsidP="00305705">
                  <w:pPr>
                    <w:ind w:left="0"/>
                    <w:rPr>
                      <w:sz w:val="20"/>
                      <w:szCs w:val="20"/>
                      <w:lang w:val="nl-NL"/>
                    </w:rPr>
                  </w:pPr>
                  <w:r w:rsidRPr="00C50CD0">
                    <w:rPr>
                      <w:sz w:val="20"/>
                      <w:szCs w:val="20"/>
                      <w:lang w:val="nl-NL"/>
                    </w:rPr>
                    <w:t>Waarden propositie</w:t>
                  </w:r>
                </w:p>
                <w:p w14:paraId="0218852E" w14:textId="77777777" w:rsidR="00152087" w:rsidRDefault="00152087" w:rsidP="00305705">
                  <w:pPr>
                    <w:ind w:left="0"/>
                    <w:rPr>
                      <w:sz w:val="18"/>
                      <w:szCs w:val="18"/>
                      <w:lang w:val="nl-NL"/>
                    </w:rPr>
                  </w:pPr>
                  <w:r w:rsidRPr="00C50CD0">
                    <w:rPr>
                      <w:sz w:val="18"/>
                      <w:szCs w:val="18"/>
                      <w:lang w:val="nl-NL"/>
                    </w:rPr>
                    <w:t>- Missie</w:t>
                  </w:r>
                </w:p>
                <w:p w14:paraId="01B9F1F5" w14:textId="77777777" w:rsidR="00152087" w:rsidRPr="00C50CD0" w:rsidRDefault="00152087" w:rsidP="00305705">
                  <w:pPr>
                    <w:ind w:left="0"/>
                    <w:rPr>
                      <w:sz w:val="20"/>
                      <w:szCs w:val="20"/>
                      <w:lang w:val="nl-NL"/>
                    </w:rPr>
                  </w:pPr>
                  <w:r>
                    <w:rPr>
                      <w:sz w:val="20"/>
                      <w:szCs w:val="20"/>
                      <w:lang w:val="nl-NL"/>
                    </w:rPr>
                    <w:t xml:space="preserve">- </w:t>
                  </w:r>
                  <w:r w:rsidRPr="00C50CD0">
                    <w:rPr>
                      <w:sz w:val="20"/>
                      <w:szCs w:val="20"/>
                      <w:lang w:val="nl-NL"/>
                    </w:rPr>
                    <w:t>Hoofdprogramma</w:t>
                  </w:r>
                </w:p>
                <w:p w14:paraId="5583F8FB" w14:textId="77777777" w:rsidR="00152087" w:rsidRPr="00C50CD0" w:rsidRDefault="00152087" w:rsidP="00305705">
                  <w:pPr>
                    <w:ind w:left="0"/>
                    <w:rPr>
                      <w:sz w:val="18"/>
                      <w:szCs w:val="18"/>
                      <w:lang w:val="nl-NL"/>
                    </w:rPr>
                  </w:pPr>
                  <w:r w:rsidRPr="00C50CD0">
                    <w:rPr>
                      <w:sz w:val="18"/>
                      <w:szCs w:val="18"/>
                      <w:lang w:val="nl-NL"/>
                    </w:rPr>
                    <w:t>- Merk</w:t>
                  </w:r>
                </w:p>
              </w:tc>
              <w:tc>
                <w:tcPr>
                  <w:tcW w:w="1399"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42F38FC4" w14:textId="77777777" w:rsidR="00152087" w:rsidRPr="00C50CD0" w:rsidRDefault="00152087" w:rsidP="00305705">
                  <w:pPr>
                    <w:ind w:left="0"/>
                    <w:rPr>
                      <w:sz w:val="20"/>
                      <w:szCs w:val="20"/>
                      <w:lang w:val="nl-NL"/>
                    </w:rPr>
                  </w:pPr>
                  <w:r w:rsidRPr="00C50CD0">
                    <w:rPr>
                      <w:sz w:val="20"/>
                      <w:szCs w:val="20"/>
                      <w:lang w:val="nl-NL"/>
                    </w:rPr>
                    <w:t>Relaties</w:t>
                  </w:r>
                </w:p>
              </w:tc>
              <w:tc>
                <w:tcPr>
                  <w:tcW w:w="1692" w:type="dxa"/>
                  <w:vMerge w:val="restart"/>
                  <w:tcBorders>
                    <w:top w:val="single" w:sz="24" w:space="0" w:color="44546A" w:themeColor="text2"/>
                    <w:left w:val="single" w:sz="12" w:space="0" w:color="44546A" w:themeColor="text2"/>
                    <w:right w:val="single" w:sz="24" w:space="0" w:color="44546A" w:themeColor="text2"/>
                  </w:tcBorders>
                </w:tcPr>
                <w:p w14:paraId="14DF3B8E" w14:textId="77777777" w:rsidR="00152087" w:rsidRPr="00C50CD0" w:rsidRDefault="00152087" w:rsidP="00305705">
                  <w:pPr>
                    <w:ind w:left="0"/>
                    <w:rPr>
                      <w:sz w:val="20"/>
                      <w:szCs w:val="20"/>
                      <w:lang w:val="nl-NL"/>
                    </w:rPr>
                  </w:pPr>
                  <w:r w:rsidRPr="00C50CD0">
                    <w:rPr>
                      <w:sz w:val="20"/>
                      <w:szCs w:val="20"/>
                      <w:lang w:val="nl-NL"/>
                    </w:rPr>
                    <w:t>De uiteindelijke begunstigden</w:t>
                  </w:r>
                </w:p>
              </w:tc>
            </w:tr>
            <w:tr w:rsidR="00152087" w:rsidRPr="00166C6A" w14:paraId="337F8F7E" w14:textId="77777777" w:rsidTr="00305705">
              <w:tc>
                <w:tcPr>
                  <w:tcW w:w="1749" w:type="dxa"/>
                  <w:vMerge/>
                  <w:tcBorders>
                    <w:left w:val="single" w:sz="24" w:space="0" w:color="44546A" w:themeColor="text2"/>
                    <w:bottom w:val="single" w:sz="4" w:space="0" w:color="44546A" w:themeColor="text2"/>
                    <w:right w:val="single" w:sz="12" w:space="0" w:color="44546A" w:themeColor="text2"/>
                  </w:tcBorders>
                </w:tcPr>
                <w:p w14:paraId="3AB6DFE1" w14:textId="77777777" w:rsidR="00152087" w:rsidRPr="00C50CD0" w:rsidRDefault="00152087" w:rsidP="00305705">
                  <w:pPr>
                    <w:ind w:left="0"/>
                    <w:rPr>
                      <w:sz w:val="20"/>
                      <w:szCs w:val="20"/>
                      <w:lang w:val="nl-NL"/>
                    </w:rPr>
                  </w:pPr>
                </w:p>
              </w:tc>
              <w:tc>
                <w:tcPr>
                  <w:tcW w:w="1722" w:type="dxa"/>
                  <w:tcBorders>
                    <w:top w:val="single" w:sz="12" w:space="0" w:color="44546A" w:themeColor="text2"/>
                    <w:left w:val="single" w:sz="12" w:space="0" w:color="44546A" w:themeColor="text2"/>
                    <w:bottom w:val="single" w:sz="4" w:space="0" w:color="44546A" w:themeColor="text2"/>
                    <w:right w:val="single" w:sz="12" w:space="0" w:color="44546A" w:themeColor="text2"/>
                  </w:tcBorders>
                </w:tcPr>
                <w:p w14:paraId="14B789CA" w14:textId="77777777" w:rsidR="00152087" w:rsidRPr="00C50CD0" w:rsidRDefault="00152087" w:rsidP="00305705">
                  <w:pPr>
                    <w:ind w:left="0"/>
                    <w:rPr>
                      <w:sz w:val="20"/>
                      <w:szCs w:val="20"/>
                      <w:lang w:val="nl-NL"/>
                    </w:rPr>
                  </w:pPr>
                  <w:r w:rsidRPr="00C50CD0">
                    <w:rPr>
                      <w:sz w:val="20"/>
                      <w:szCs w:val="20"/>
                      <w:lang w:val="nl-NL"/>
                    </w:rPr>
                    <w:t>Sleutel hulpbronnen</w:t>
                  </w:r>
                </w:p>
              </w:tc>
              <w:tc>
                <w:tcPr>
                  <w:tcW w:w="1916" w:type="dxa"/>
                  <w:gridSpan w:val="2"/>
                  <w:vMerge/>
                  <w:tcBorders>
                    <w:left w:val="single" w:sz="12" w:space="0" w:color="44546A" w:themeColor="text2"/>
                    <w:right w:val="single" w:sz="12" w:space="0" w:color="44546A" w:themeColor="text2"/>
                  </w:tcBorders>
                </w:tcPr>
                <w:p w14:paraId="602DD60F" w14:textId="77777777" w:rsidR="00152087" w:rsidRPr="00C50CD0" w:rsidRDefault="00152087" w:rsidP="00305705">
                  <w:pPr>
                    <w:ind w:left="0"/>
                    <w:rPr>
                      <w:sz w:val="20"/>
                      <w:szCs w:val="20"/>
                      <w:lang w:val="nl-NL"/>
                    </w:rPr>
                  </w:pPr>
                </w:p>
              </w:tc>
              <w:tc>
                <w:tcPr>
                  <w:tcW w:w="1399" w:type="dxa"/>
                  <w:tcBorders>
                    <w:top w:val="single" w:sz="12" w:space="0" w:color="44546A" w:themeColor="text2"/>
                    <w:left w:val="single" w:sz="12" w:space="0" w:color="44546A" w:themeColor="text2"/>
                    <w:bottom w:val="single" w:sz="12" w:space="0" w:color="44546A" w:themeColor="text2"/>
                    <w:right w:val="single" w:sz="12" w:space="0" w:color="44546A" w:themeColor="text2"/>
                  </w:tcBorders>
                </w:tcPr>
                <w:p w14:paraId="5979E8D2" w14:textId="77777777" w:rsidR="00152087" w:rsidRPr="00C50CD0" w:rsidRDefault="00152087" w:rsidP="00305705">
                  <w:pPr>
                    <w:ind w:left="0"/>
                    <w:rPr>
                      <w:sz w:val="20"/>
                      <w:szCs w:val="20"/>
                      <w:lang w:val="nl-NL"/>
                    </w:rPr>
                  </w:pPr>
                  <w:r w:rsidRPr="00C50CD0">
                    <w:rPr>
                      <w:sz w:val="20"/>
                      <w:szCs w:val="20"/>
                      <w:lang w:val="nl-NL"/>
                    </w:rPr>
                    <w:t>Levermethoden</w:t>
                  </w:r>
                </w:p>
                <w:p w14:paraId="34E5A54B" w14:textId="77777777" w:rsidR="00152087" w:rsidRPr="00C50CD0" w:rsidRDefault="00152087" w:rsidP="00305705">
                  <w:pPr>
                    <w:ind w:left="0"/>
                    <w:rPr>
                      <w:sz w:val="20"/>
                      <w:szCs w:val="20"/>
                      <w:lang w:val="nl-NL"/>
                    </w:rPr>
                  </w:pPr>
                </w:p>
              </w:tc>
              <w:tc>
                <w:tcPr>
                  <w:tcW w:w="1692" w:type="dxa"/>
                  <w:vMerge/>
                  <w:tcBorders>
                    <w:left w:val="single" w:sz="12" w:space="0" w:color="44546A" w:themeColor="text2"/>
                    <w:bottom w:val="single" w:sz="12" w:space="0" w:color="44546A" w:themeColor="text2"/>
                    <w:right w:val="single" w:sz="24" w:space="0" w:color="44546A" w:themeColor="text2"/>
                  </w:tcBorders>
                </w:tcPr>
                <w:p w14:paraId="69030263" w14:textId="77777777" w:rsidR="00152087" w:rsidRPr="00C50CD0" w:rsidRDefault="00152087" w:rsidP="00305705">
                  <w:pPr>
                    <w:ind w:left="0"/>
                    <w:rPr>
                      <w:sz w:val="20"/>
                      <w:szCs w:val="20"/>
                      <w:lang w:val="nl-NL"/>
                    </w:rPr>
                  </w:pPr>
                </w:p>
              </w:tc>
            </w:tr>
            <w:tr w:rsidR="00152087" w:rsidRPr="00166C6A" w14:paraId="65B2BC8E" w14:textId="77777777" w:rsidTr="00305705">
              <w:tc>
                <w:tcPr>
                  <w:tcW w:w="3816" w:type="dxa"/>
                  <w:gridSpan w:val="3"/>
                  <w:tcBorders>
                    <w:top w:val="single" w:sz="12" w:space="0" w:color="44546A" w:themeColor="text2"/>
                    <w:left w:val="single" w:sz="24" w:space="0" w:color="44546A" w:themeColor="text2"/>
                    <w:bottom w:val="dashSmallGap" w:sz="18" w:space="0" w:color="44546A" w:themeColor="text2"/>
                    <w:right w:val="single" w:sz="12" w:space="0" w:color="44546A" w:themeColor="text2"/>
                  </w:tcBorders>
                </w:tcPr>
                <w:p w14:paraId="3FB0B475" w14:textId="77777777" w:rsidR="00152087" w:rsidRPr="00C50CD0" w:rsidRDefault="00152087" w:rsidP="00305705">
                  <w:pPr>
                    <w:ind w:left="0"/>
                    <w:rPr>
                      <w:sz w:val="20"/>
                      <w:szCs w:val="20"/>
                      <w:lang w:val="nl-NL"/>
                    </w:rPr>
                  </w:pPr>
                  <w:r w:rsidRPr="00C50CD0">
                    <w:rPr>
                      <w:sz w:val="20"/>
                      <w:szCs w:val="20"/>
                      <w:lang w:val="nl-NL"/>
                    </w:rPr>
                    <w:t>Uitgaven</w:t>
                  </w:r>
                </w:p>
                <w:p w14:paraId="7907C49E" w14:textId="77777777" w:rsidR="00152087" w:rsidRPr="00C50CD0" w:rsidRDefault="00152087" w:rsidP="00305705">
                  <w:pPr>
                    <w:ind w:left="0"/>
                    <w:rPr>
                      <w:sz w:val="20"/>
                      <w:szCs w:val="20"/>
                      <w:lang w:val="nl-NL"/>
                    </w:rPr>
                  </w:pPr>
                </w:p>
              </w:tc>
              <w:tc>
                <w:tcPr>
                  <w:tcW w:w="4662" w:type="dxa"/>
                  <w:gridSpan w:val="3"/>
                  <w:tcBorders>
                    <w:top w:val="single" w:sz="12" w:space="0" w:color="44546A" w:themeColor="text2"/>
                    <w:left w:val="single" w:sz="12" w:space="0" w:color="44546A" w:themeColor="text2"/>
                    <w:bottom w:val="dashSmallGap" w:sz="18" w:space="0" w:color="44546A" w:themeColor="text2"/>
                    <w:right w:val="single" w:sz="24" w:space="0" w:color="44546A" w:themeColor="text2"/>
                  </w:tcBorders>
                </w:tcPr>
                <w:p w14:paraId="3A0ED29E" w14:textId="77777777" w:rsidR="00152087" w:rsidRPr="00C50CD0" w:rsidRDefault="00152087" w:rsidP="00305705">
                  <w:pPr>
                    <w:ind w:left="0"/>
                    <w:rPr>
                      <w:sz w:val="20"/>
                      <w:szCs w:val="20"/>
                      <w:lang w:val="nl-NL"/>
                    </w:rPr>
                  </w:pPr>
                  <w:r w:rsidRPr="00C50CD0">
                    <w:rPr>
                      <w:sz w:val="20"/>
                      <w:szCs w:val="20"/>
                      <w:lang w:val="nl-NL"/>
                    </w:rPr>
                    <w:t>Inkomsten</w:t>
                  </w:r>
                </w:p>
              </w:tc>
            </w:tr>
          </w:tbl>
          <w:p w14:paraId="14F88687" w14:textId="77777777" w:rsidR="00152087" w:rsidRPr="00494027" w:rsidRDefault="00152087" w:rsidP="00305705">
            <w:pPr>
              <w:pStyle w:val="Beschriftung"/>
              <w:keepNext/>
              <w:spacing w:after="120"/>
              <w:rPr>
                <w:lang w:val="en-US"/>
              </w:rPr>
            </w:pPr>
            <w:bookmarkStart w:id="3" w:name="_Toc474762870"/>
            <w:bookmarkStart w:id="4" w:name="_Toc474762889"/>
            <w:r w:rsidRPr="00611155">
              <w:t xml:space="preserve">Tabel </w:t>
            </w:r>
            <w:r>
              <w:fldChar w:fldCharType="begin"/>
            </w:r>
            <w:r w:rsidRPr="00611155">
              <w:instrText xml:space="preserve"> SEQ Tabel \* ARABIC </w:instrText>
            </w:r>
            <w:r>
              <w:fldChar w:fldCharType="separate"/>
            </w:r>
            <w:r>
              <w:rPr>
                <w:noProof/>
              </w:rPr>
              <w:t>1</w:t>
            </w:r>
            <w:r>
              <w:fldChar w:fldCharType="end"/>
            </w:r>
            <w:r w:rsidRPr="00611155">
              <w:t xml:space="preserve">: Business Model Canvas. </w:t>
            </w:r>
            <w:r w:rsidRPr="00494027">
              <w:rPr>
                <w:lang w:val="en-US"/>
              </w:rPr>
              <w:t>Bron: Sanderse 2014:4</w:t>
            </w:r>
            <w:bookmarkEnd w:id="3"/>
            <w:bookmarkEnd w:id="4"/>
          </w:p>
        </w:tc>
      </w:tr>
    </w:tbl>
    <w:p w14:paraId="72387AA7" w14:textId="77777777" w:rsidR="00152087" w:rsidRPr="00494027" w:rsidRDefault="00152087" w:rsidP="00152087">
      <w:pPr>
        <w:rPr>
          <w:lang w:val="en-US"/>
        </w:rPr>
      </w:pPr>
    </w:p>
    <w:tbl>
      <w:tblPr>
        <w:tblW w:w="8795" w:type="dxa"/>
        <w:tblInd w:w="-118" w:type="dxa"/>
        <w:tblBorders>
          <w:top w:val="single" w:sz="6" w:space="0" w:color="D9D9D9" w:themeColor="background1" w:themeShade="D9"/>
          <w:bottom w:val="single" w:sz="6" w:space="0" w:color="D9D9D9" w:themeColor="background1" w:themeShade="D9"/>
          <w:insideH w:val="single" w:sz="6" w:space="0" w:color="D9D9D9" w:themeColor="background1" w:themeShade="D9"/>
        </w:tblBorders>
        <w:shd w:val="clear" w:color="auto" w:fill="FFFFFF"/>
        <w:tblCellMar>
          <w:left w:w="0" w:type="dxa"/>
          <w:right w:w="0" w:type="dxa"/>
        </w:tblCellMar>
        <w:tblLook w:val="04A0" w:firstRow="1" w:lastRow="0" w:firstColumn="1" w:lastColumn="0" w:noHBand="0" w:noVBand="1"/>
      </w:tblPr>
      <w:tblGrid>
        <w:gridCol w:w="1970"/>
        <w:gridCol w:w="6825"/>
      </w:tblGrid>
      <w:tr w:rsidR="00152087" w:rsidRPr="00166C6A" w14:paraId="029CDCBA" w14:textId="77777777" w:rsidTr="00305705">
        <w:trPr>
          <w:trHeight w:val="20"/>
        </w:trPr>
        <w:tc>
          <w:tcPr>
            <w:tcW w:w="8735" w:type="dxa"/>
            <w:gridSpan w:val="2"/>
            <w:tcBorders>
              <w:top w:val="nil"/>
            </w:tcBorders>
            <w:shd w:val="clear" w:color="auto" w:fill="FFFFFF"/>
            <w:tcMar>
              <w:top w:w="90" w:type="dxa"/>
              <w:left w:w="0" w:type="dxa"/>
              <w:bottom w:w="90" w:type="dxa"/>
              <w:right w:w="150" w:type="dxa"/>
            </w:tcMar>
            <w:vAlign w:val="bottom"/>
            <w:hideMark/>
          </w:tcPr>
          <w:p w14:paraId="7BC6544C" w14:textId="77777777" w:rsidR="00152087" w:rsidRPr="00DC6748" w:rsidRDefault="00152087" w:rsidP="00305705">
            <w:pPr>
              <w:spacing w:before="0" w:after="0"/>
              <w:ind w:left="0"/>
              <w:rPr>
                <w:b/>
                <w:lang w:val="nl-NL"/>
              </w:rPr>
            </w:pPr>
            <w:r w:rsidRPr="00DC6748">
              <w:rPr>
                <w:b/>
                <w:bdr w:val="none" w:sz="0" w:space="0" w:color="auto" w:frame="1"/>
                <w:lang w:val="nl-NL"/>
              </w:rPr>
              <w:t>Belangrijkste definities van de BMC cellen voor Living Labs (kortweg: Lab)</w:t>
            </w:r>
          </w:p>
        </w:tc>
      </w:tr>
      <w:tr w:rsidR="00152087" w:rsidRPr="009B3A40" w14:paraId="4EF0658C" w14:textId="77777777" w:rsidTr="00305705">
        <w:trPr>
          <w:trHeight w:val="20"/>
        </w:trPr>
        <w:tc>
          <w:tcPr>
            <w:tcW w:w="1957" w:type="dxa"/>
            <w:shd w:val="clear" w:color="auto" w:fill="FFFFFF"/>
            <w:tcMar>
              <w:top w:w="90" w:type="dxa"/>
              <w:left w:w="0" w:type="dxa"/>
              <w:bottom w:w="90" w:type="dxa"/>
              <w:right w:w="150" w:type="dxa"/>
            </w:tcMar>
            <w:vAlign w:val="bottom"/>
            <w:hideMark/>
          </w:tcPr>
          <w:p w14:paraId="56CC7B73" w14:textId="77777777" w:rsidR="00152087" w:rsidRPr="00EA69BA" w:rsidRDefault="00152087" w:rsidP="00305705">
            <w:pPr>
              <w:spacing w:before="0" w:after="0"/>
              <w:ind w:left="0"/>
              <w:rPr>
                <w:lang w:val="nl-NL"/>
              </w:rPr>
            </w:pPr>
            <w:r w:rsidRPr="00EA69BA">
              <w:rPr>
                <w:lang w:val="nl-NL"/>
              </w:rPr>
              <w:t>Business model</w:t>
            </w:r>
          </w:p>
        </w:tc>
        <w:tc>
          <w:tcPr>
            <w:tcW w:w="6748" w:type="dxa"/>
            <w:shd w:val="clear" w:color="auto" w:fill="FFFFFF"/>
            <w:tcMar>
              <w:top w:w="90" w:type="dxa"/>
              <w:left w:w="0" w:type="dxa"/>
              <w:bottom w:w="90" w:type="dxa"/>
              <w:right w:w="150" w:type="dxa"/>
            </w:tcMar>
            <w:vAlign w:val="bottom"/>
            <w:hideMark/>
          </w:tcPr>
          <w:p w14:paraId="7DA8C73D" w14:textId="77777777" w:rsidR="00152087" w:rsidRPr="00EA69BA" w:rsidRDefault="00152087" w:rsidP="00305705">
            <w:pPr>
              <w:spacing w:before="0" w:after="0"/>
              <w:ind w:left="0"/>
              <w:rPr>
                <w:lang w:val="nl-NL"/>
              </w:rPr>
            </w:pPr>
            <w:r w:rsidRPr="00EA69BA">
              <w:rPr>
                <w:lang w:val="nl-NL"/>
              </w:rPr>
              <w:t>Een business model beschrijft het kader waarin een Lab creëert, levert en waarde genereert.</w:t>
            </w:r>
          </w:p>
        </w:tc>
      </w:tr>
      <w:tr w:rsidR="00152087" w:rsidRPr="009B3A40" w14:paraId="2D7A0601" w14:textId="77777777" w:rsidTr="00305705">
        <w:trPr>
          <w:trHeight w:val="20"/>
        </w:trPr>
        <w:tc>
          <w:tcPr>
            <w:tcW w:w="1957" w:type="dxa"/>
            <w:shd w:val="clear" w:color="auto" w:fill="FFFFFF"/>
            <w:tcMar>
              <w:top w:w="90" w:type="dxa"/>
              <w:left w:w="0" w:type="dxa"/>
              <w:bottom w:w="90" w:type="dxa"/>
              <w:right w:w="150" w:type="dxa"/>
            </w:tcMar>
            <w:vAlign w:val="bottom"/>
            <w:hideMark/>
          </w:tcPr>
          <w:p w14:paraId="77748565" w14:textId="77777777" w:rsidR="00152087" w:rsidRPr="00EA69BA" w:rsidRDefault="00152087" w:rsidP="00305705">
            <w:pPr>
              <w:spacing w:before="0" w:after="0"/>
              <w:ind w:left="0"/>
              <w:rPr>
                <w:lang w:val="nl-NL"/>
              </w:rPr>
            </w:pPr>
            <w:r w:rsidRPr="00EA69BA">
              <w:rPr>
                <w:lang w:val="nl-NL"/>
              </w:rPr>
              <w:t>Visie</w:t>
            </w:r>
          </w:p>
        </w:tc>
        <w:tc>
          <w:tcPr>
            <w:tcW w:w="6748" w:type="dxa"/>
            <w:shd w:val="clear" w:color="auto" w:fill="FFFFFF"/>
            <w:tcMar>
              <w:top w:w="90" w:type="dxa"/>
              <w:left w:w="0" w:type="dxa"/>
              <w:bottom w:w="90" w:type="dxa"/>
              <w:right w:w="150" w:type="dxa"/>
            </w:tcMar>
            <w:vAlign w:val="bottom"/>
            <w:hideMark/>
          </w:tcPr>
          <w:p w14:paraId="4C2E7637" w14:textId="77777777" w:rsidR="00152087" w:rsidRPr="00EA69BA" w:rsidRDefault="00152087" w:rsidP="00305705">
            <w:pPr>
              <w:spacing w:before="0" w:after="0"/>
              <w:ind w:left="0"/>
              <w:rPr>
                <w:lang w:val="nl-NL"/>
              </w:rPr>
            </w:pPr>
            <w:r w:rsidRPr="00EA69BA">
              <w:rPr>
                <w:lang w:val="nl-NL"/>
              </w:rPr>
              <w:t>Een visie geeft aan wat een Lab wil bereiken. Het is een bron van inspiratie voor toekomstige werkzaamheden. Een voorbeeld van een visie zou kunnen zijn "Een duurzame stad worden."</w:t>
            </w:r>
          </w:p>
        </w:tc>
      </w:tr>
      <w:tr w:rsidR="00152087" w:rsidRPr="009B3A40" w14:paraId="3E14C480" w14:textId="77777777" w:rsidTr="00305705">
        <w:trPr>
          <w:trHeight w:val="20"/>
        </w:trPr>
        <w:tc>
          <w:tcPr>
            <w:tcW w:w="1957" w:type="dxa"/>
            <w:shd w:val="clear" w:color="auto" w:fill="FFFFFF"/>
            <w:tcMar>
              <w:top w:w="90" w:type="dxa"/>
              <w:left w:w="0" w:type="dxa"/>
              <w:bottom w:w="90" w:type="dxa"/>
              <w:right w:w="150" w:type="dxa"/>
            </w:tcMar>
            <w:vAlign w:val="bottom"/>
            <w:hideMark/>
          </w:tcPr>
          <w:p w14:paraId="3D452F07" w14:textId="77777777" w:rsidR="00152087" w:rsidRPr="00EA69BA" w:rsidRDefault="00152087" w:rsidP="00305705">
            <w:pPr>
              <w:spacing w:before="0" w:after="0"/>
              <w:ind w:left="0"/>
              <w:rPr>
                <w:lang w:val="nl-NL"/>
              </w:rPr>
            </w:pPr>
            <w:r w:rsidRPr="00EA69BA">
              <w:rPr>
                <w:lang w:val="nl-NL"/>
              </w:rPr>
              <w:t>Sleutel-partners</w:t>
            </w:r>
          </w:p>
        </w:tc>
        <w:tc>
          <w:tcPr>
            <w:tcW w:w="6748" w:type="dxa"/>
            <w:shd w:val="clear" w:color="auto" w:fill="FFFFFF"/>
            <w:tcMar>
              <w:top w:w="90" w:type="dxa"/>
              <w:left w:w="0" w:type="dxa"/>
              <w:bottom w:w="90" w:type="dxa"/>
              <w:right w:w="150" w:type="dxa"/>
            </w:tcMar>
            <w:vAlign w:val="bottom"/>
            <w:hideMark/>
          </w:tcPr>
          <w:p w14:paraId="2229F124" w14:textId="77777777" w:rsidR="00152087" w:rsidRPr="00EA69BA" w:rsidRDefault="00152087" w:rsidP="00305705">
            <w:pPr>
              <w:spacing w:before="0" w:after="0"/>
              <w:ind w:left="0"/>
              <w:rPr>
                <w:lang w:val="nl-NL"/>
              </w:rPr>
            </w:pPr>
            <w:r w:rsidRPr="00EA69BA">
              <w:rPr>
                <w:lang w:val="nl-NL"/>
              </w:rPr>
              <w:t>Het netwerk van samenwerkingsverbanden met andere mensen of organisaties die nodig zijn om het werk van het Lab efficiënt te verdelen.</w:t>
            </w:r>
          </w:p>
        </w:tc>
      </w:tr>
      <w:tr w:rsidR="00152087" w:rsidRPr="009B3A40" w14:paraId="1C12CB1E" w14:textId="77777777" w:rsidTr="00305705">
        <w:trPr>
          <w:trHeight w:val="20"/>
        </w:trPr>
        <w:tc>
          <w:tcPr>
            <w:tcW w:w="1957" w:type="dxa"/>
            <w:shd w:val="clear" w:color="auto" w:fill="FFFFFF"/>
            <w:tcMar>
              <w:top w:w="90" w:type="dxa"/>
              <w:left w:w="0" w:type="dxa"/>
              <w:bottom w:w="90" w:type="dxa"/>
              <w:right w:w="150" w:type="dxa"/>
            </w:tcMar>
            <w:vAlign w:val="bottom"/>
            <w:hideMark/>
          </w:tcPr>
          <w:p w14:paraId="3DC334D9" w14:textId="77777777" w:rsidR="00152087" w:rsidRPr="00EA69BA" w:rsidRDefault="00152087" w:rsidP="00305705">
            <w:pPr>
              <w:spacing w:before="0" w:after="0"/>
              <w:ind w:left="0"/>
              <w:rPr>
                <w:lang w:val="nl-NL"/>
              </w:rPr>
            </w:pPr>
            <w:r w:rsidRPr="00EA69BA">
              <w:rPr>
                <w:lang w:val="nl-NL"/>
              </w:rPr>
              <w:t>Sleutelactiviteiten</w:t>
            </w:r>
          </w:p>
        </w:tc>
        <w:tc>
          <w:tcPr>
            <w:tcW w:w="6748" w:type="dxa"/>
            <w:shd w:val="clear" w:color="auto" w:fill="FFFFFF"/>
            <w:tcMar>
              <w:top w:w="90" w:type="dxa"/>
              <w:left w:w="0" w:type="dxa"/>
              <w:bottom w:w="90" w:type="dxa"/>
              <w:right w:w="150" w:type="dxa"/>
            </w:tcMar>
            <w:vAlign w:val="bottom"/>
            <w:hideMark/>
          </w:tcPr>
          <w:p w14:paraId="04CF3437" w14:textId="77777777" w:rsidR="00152087" w:rsidRPr="00EA69BA" w:rsidRDefault="00152087" w:rsidP="00305705">
            <w:pPr>
              <w:spacing w:before="0" w:after="0"/>
              <w:ind w:left="0"/>
              <w:rPr>
                <w:lang w:val="nl-NL"/>
              </w:rPr>
            </w:pPr>
            <w:r w:rsidRPr="00EA69BA">
              <w:rPr>
                <w:lang w:val="nl-NL"/>
              </w:rPr>
              <w:t>De belangrijkste acties die een lab moet uitvoeren om de waarde te bepalen.</w:t>
            </w:r>
          </w:p>
        </w:tc>
      </w:tr>
      <w:tr w:rsidR="00152087" w:rsidRPr="00166C6A" w14:paraId="3D9A92E7" w14:textId="77777777" w:rsidTr="00305705">
        <w:trPr>
          <w:trHeight w:val="20"/>
        </w:trPr>
        <w:tc>
          <w:tcPr>
            <w:tcW w:w="1957" w:type="dxa"/>
            <w:shd w:val="clear" w:color="auto" w:fill="FFFFFF"/>
            <w:tcMar>
              <w:top w:w="90" w:type="dxa"/>
              <w:left w:w="0" w:type="dxa"/>
              <w:bottom w:w="90" w:type="dxa"/>
              <w:right w:w="150" w:type="dxa"/>
            </w:tcMar>
            <w:vAlign w:val="bottom"/>
            <w:hideMark/>
          </w:tcPr>
          <w:p w14:paraId="18070D07" w14:textId="77777777" w:rsidR="00152087" w:rsidRPr="00EA69BA" w:rsidRDefault="00152087" w:rsidP="00305705">
            <w:pPr>
              <w:spacing w:before="0" w:after="0"/>
              <w:ind w:left="0"/>
              <w:rPr>
                <w:lang w:val="nl-NL"/>
              </w:rPr>
            </w:pPr>
            <w:r w:rsidRPr="00EA69BA">
              <w:rPr>
                <w:lang w:val="nl-NL"/>
              </w:rPr>
              <w:t>Sleutel hulpbronnen</w:t>
            </w:r>
          </w:p>
        </w:tc>
        <w:tc>
          <w:tcPr>
            <w:tcW w:w="6748" w:type="dxa"/>
            <w:shd w:val="clear" w:color="auto" w:fill="FFFFFF"/>
            <w:tcMar>
              <w:top w:w="90" w:type="dxa"/>
              <w:left w:w="0" w:type="dxa"/>
              <w:bottom w:w="90" w:type="dxa"/>
              <w:right w:w="150" w:type="dxa"/>
            </w:tcMar>
            <w:vAlign w:val="bottom"/>
            <w:hideMark/>
          </w:tcPr>
          <w:p w14:paraId="618B71D3" w14:textId="77777777" w:rsidR="00152087" w:rsidRPr="00EA69BA" w:rsidRDefault="00152087" w:rsidP="00305705">
            <w:pPr>
              <w:spacing w:before="0" w:after="0"/>
              <w:ind w:left="0"/>
              <w:rPr>
                <w:lang w:val="nl-NL"/>
              </w:rPr>
            </w:pPr>
            <w:r w:rsidRPr="00EA69BA">
              <w:rPr>
                <w:lang w:val="nl-NL"/>
              </w:rPr>
              <w:t>De fysieke, financiële, intellectuele of menselijke middelen die nodig zijn voor het business model.</w:t>
            </w:r>
          </w:p>
        </w:tc>
      </w:tr>
      <w:tr w:rsidR="00152087" w:rsidRPr="009B3A40" w14:paraId="7FB25B5A" w14:textId="77777777" w:rsidTr="00305705">
        <w:trPr>
          <w:trHeight w:val="20"/>
        </w:trPr>
        <w:tc>
          <w:tcPr>
            <w:tcW w:w="1957" w:type="dxa"/>
            <w:shd w:val="clear" w:color="auto" w:fill="FFFFFF"/>
            <w:tcMar>
              <w:top w:w="90" w:type="dxa"/>
              <w:left w:w="0" w:type="dxa"/>
              <w:bottom w:w="90" w:type="dxa"/>
              <w:right w:w="150" w:type="dxa"/>
            </w:tcMar>
            <w:vAlign w:val="bottom"/>
            <w:hideMark/>
          </w:tcPr>
          <w:p w14:paraId="6E028D4B" w14:textId="77777777" w:rsidR="00152087" w:rsidRPr="00EA69BA" w:rsidRDefault="00152087" w:rsidP="00305705">
            <w:pPr>
              <w:spacing w:before="0" w:after="0"/>
              <w:ind w:left="0"/>
              <w:rPr>
                <w:lang w:val="nl-NL"/>
              </w:rPr>
            </w:pPr>
            <w:r w:rsidRPr="00EA69BA">
              <w:rPr>
                <w:lang w:val="nl-NL"/>
              </w:rPr>
              <w:t>Waardepropositie</w:t>
            </w:r>
          </w:p>
        </w:tc>
        <w:tc>
          <w:tcPr>
            <w:tcW w:w="6748" w:type="dxa"/>
            <w:shd w:val="clear" w:color="auto" w:fill="FFFFFF"/>
            <w:tcMar>
              <w:top w:w="90" w:type="dxa"/>
              <w:left w:w="0" w:type="dxa"/>
              <w:bottom w:w="90" w:type="dxa"/>
              <w:right w:w="150" w:type="dxa"/>
            </w:tcMar>
            <w:vAlign w:val="bottom"/>
            <w:hideMark/>
          </w:tcPr>
          <w:p w14:paraId="72F36D3B" w14:textId="77777777" w:rsidR="00152087" w:rsidRPr="00EA69BA" w:rsidRDefault="00152087" w:rsidP="00305705">
            <w:pPr>
              <w:spacing w:before="0" w:after="0"/>
              <w:ind w:left="0"/>
              <w:rPr>
                <w:lang w:val="nl-NL"/>
              </w:rPr>
            </w:pPr>
            <w:r w:rsidRPr="00EA69BA">
              <w:rPr>
                <w:lang w:val="nl-NL"/>
              </w:rPr>
              <w:t>De missie van het Lab, en het geformuleerde werkprogramma.</w:t>
            </w:r>
          </w:p>
        </w:tc>
      </w:tr>
      <w:tr w:rsidR="00152087" w:rsidRPr="009B3A40" w14:paraId="7CA21708" w14:textId="77777777" w:rsidTr="00305705">
        <w:trPr>
          <w:trHeight w:val="20"/>
        </w:trPr>
        <w:tc>
          <w:tcPr>
            <w:tcW w:w="1957" w:type="dxa"/>
            <w:shd w:val="clear" w:color="auto" w:fill="FFFFFF"/>
            <w:tcMar>
              <w:top w:w="90" w:type="dxa"/>
              <w:left w:w="0" w:type="dxa"/>
              <w:bottom w:w="90" w:type="dxa"/>
              <w:right w:w="150" w:type="dxa"/>
            </w:tcMar>
            <w:vAlign w:val="bottom"/>
            <w:hideMark/>
          </w:tcPr>
          <w:p w14:paraId="786793B0" w14:textId="77777777" w:rsidR="00152087" w:rsidRPr="00EA69BA" w:rsidRDefault="00152087" w:rsidP="00305705">
            <w:pPr>
              <w:spacing w:before="0" w:after="0"/>
              <w:ind w:left="0"/>
              <w:rPr>
                <w:lang w:val="nl-NL"/>
              </w:rPr>
            </w:pPr>
            <w:r w:rsidRPr="00EA69BA">
              <w:rPr>
                <w:lang w:val="nl-NL"/>
              </w:rPr>
              <w:t>Missie</w:t>
            </w:r>
          </w:p>
        </w:tc>
        <w:tc>
          <w:tcPr>
            <w:tcW w:w="6748" w:type="dxa"/>
            <w:shd w:val="clear" w:color="auto" w:fill="FFFFFF"/>
            <w:tcMar>
              <w:top w:w="90" w:type="dxa"/>
              <w:left w:w="0" w:type="dxa"/>
              <w:bottom w:w="90" w:type="dxa"/>
              <w:right w:w="150" w:type="dxa"/>
            </w:tcMar>
            <w:vAlign w:val="bottom"/>
            <w:hideMark/>
          </w:tcPr>
          <w:p w14:paraId="3899BADA" w14:textId="77777777" w:rsidR="00152087" w:rsidRPr="00EA69BA" w:rsidRDefault="00152087" w:rsidP="00305705">
            <w:pPr>
              <w:spacing w:before="0" w:after="0"/>
              <w:ind w:left="0"/>
              <w:rPr>
                <w:lang w:val="nl-NL"/>
              </w:rPr>
            </w:pPr>
            <w:r w:rsidRPr="00EA69BA">
              <w:rPr>
                <w:lang w:val="nl-NL"/>
              </w:rPr>
              <w:t>Een missie definieert het fundamentele doel van een Lab, beschrijft waarom bestaat het en wat het doet om zijn visie te realiseren. Voorbeeld: "Het creëren van duurzame energie en transportsystemen voor onze stad".</w:t>
            </w:r>
          </w:p>
        </w:tc>
      </w:tr>
      <w:tr w:rsidR="00152087" w:rsidRPr="00166C6A" w14:paraId="4FC77697" w14:textId="77777777" w:rsidTr="00305705">
        <w:trPr>
          <w:trHeight w:val="20"/>
        </w:trPr>
        <w:tc>
          <w:tcPr>
            <w:tcW w:w="1957" w:type="dxa"/>
            <w:shd w:val="clear" w:color="auto" w:fill="FFFFFF"/>
            <w:tcMar>
              <w:top w:w="90" w:type="dxa"/>
              <w:left w:w="0" w:type="dxa"/>
              <w:bottom w:w="90" w:type="dxa"/>
              <w:right w:w="150" w:type="dxa"/>
            </w:tcMar>
            <w:vAlign w:val="bottom"/>
            <w:hideMark/>
          </w:tcPr>
          <w:p w14:paraId="715A85F0" w14:textId="77777777" w:rsidR="00152087" w:rsidRPr="00EA69BA" w:rsidRDefault="00152087" w:rsidP="00305705">
            <w:pPr>
              <w:spacing w:before="0" w:after="0"/>
              <w:ind w:left="0"/>
              <w:rPr>
                <w:lang w:val="nl-NL"/>
              </w:rPr>
            </w:pPr>
            <w:r w:rsidRPr="00EA69BA">
              <w:rPr>
                <w:lang w:val="nl-NL"/>
              </w:rPr>
              <w:t>Relaties</w:t>
            </w:r>
          </w:p>
        </w:tc>
        <w:tc>
          <w:tcPr>
            <w:tcW w:w="6748" w:type="dxa"/>
            <w:shd w:val="clear" w:color="auto" w:fill="FFFFFF"/>
            <w:tcMar>
              <w:top w:w="90" w:type="dxa"/>
              <w:left w:w="0" w:type="dxa"/>
              <w:bottom w:w="90" w:type="dxa"/>
              <w:right w:w="150" w:type="dxa"/>
            </w:tcMar>
            <w:vAlign w:val="bottom"/>
            <w:hideMark/>
          </w:tcPr>
          <w:p w14:paraId="38D14817" w14:textId="77777777" w:rsidR="00152087" w:rsidRPr="00EA69BA" w:rsidRDefault="00152087" w:rsidP="00305705">
            <w:pPr>
              <w:spacing w:before="0" w:after="0"/>
              <w:ind w:left="0"/>
              <w:rPr>
                <w:lang w:val="nl-NL"/>
              </w:rPr>
            </w:pPr>
            <w:r w:rsidRPr="00EA69BA">
              <w:rPr>
                <w:lang w:val="nl-NL"/>
              </w:rPr>
              <w:t>Het soort relatie dat een Lab heeft gelegd of wil leggen met de belangrijkste begunstigers of donoren.</w:t>
            </w:r>
          </w:p>
        </w:tc>
      </w:tr>
      <w:tr w:rsidR="00152087" w:rsidRPr="009B3A40" w14:paraId="3E999711" w14:textId="77777777" w:rsidTr="00305705">
        <w:trPr>
          <w:trHeight w:val="20"/>
        </w:trPr>
        <w:tc>
          <w:tcPr>
            <w:tcW w:w="1957" w:type="dxa"/>
            <w:shd w:val="clear" w:color="auto" w:fill="FFFFFF"/>
            <w:tcMar>
              <w:top w:w="90" w:type="dxa"/>
              <w:left w:w="0" w:type="dxa"/>
              <w:bottom w:w="90" w:type="dxa"/>
              <w:right w:w="150" w:type="dxa"/>
            </w:tcMar>
            <w:vAlign w:val="bottom"/>
            <w:hideMark/>
          </w:tcPr>
          <w:p w14:paraId="321D6FB3" w14:textId="77777777" w:rsidR="00152087" w:rsidRPr="00EA69BA" w:rsidRDefault="00152087" w:rsidP="00305705">
            <w:pPr>
              <w:spacing w:before="0" w:after="0"/>
              <w:ind w:left="0"/>
              <w:rPr>
                <w:lang w:val="nl-NL"/>
              </w:rPr>
            </w:pPr>
            <w:r w:rsidRPr="00EA69BA">
              <w:rPr>
                <w:lang w:val="nl-NL"/>
              </w:rPr>
              <w:t>Levermethoden</w:t>
            </w:r>
          </w:p>
        </w:tc>
        <w:tc>
          <w:tcPr>
            <w:tcW w:w="6748" w:type="dxa"/>
            <w:shd w:val="clear" w:color="auto" w:fill="FFFFFF"/>
            <w:tcMar>
              <w:top w:w="90" w:type="dxa"/>
              <w:left w:w="0" w:type="dxa"/>
              <w:bottom w:w="90" w:type="dxa"/>
              <w:right w:w="150" w:type="dxa"/>
            </w:tcMar>
            <w:vAlign w:val="bottom"/>
            <w:hideMark/>
          </w:tcPr>
          <w:p w14:paraId="2E52EEA2" w14:textId="77777777" w:rsidR="00152087" w:rsidRPr="00EA69BA" w:rsidRDefault="00152087" w:rsidP="00305705">
            <w:pPr>
              <w:spacing w:before="0" w:after="0"/>
              <w:ind w:left="0"/>
              <w:rPr>
                <w:lang w:val="nl-NL"/>
              </w:rPr>
            </w:pPr>
            <w:r w:rsidRPr="00EA69BA">
              <w:rPr>
                <w:lang w:val="nl-NL"/>
              </w:rPr>
              <w:t>De methoden die een Lab gebruikt om haar missie of programma-activiteiten te bereiken.</w:t>
            </w:r>
          </w:p>
        </w:tc>
      </w:tr>
      <w:tr w:rsidR="00152087" w:rsidRPr="009B3A40" w14:paraId="1D480613" w14:textId="77777777" w:rsidTr="00305705">
        <w:trPr>
          <w:trHeight w:val="20"/>
        </w:trPr>
        <w:tc>
          <w:tcPr>
            <w:tcW w:w="1957" w:type="dxa"/>
            <w:shd w:val="clear" w:color="auto" w:fill="FFFFFF"/>
            <w:tcMar>
              <w:top w:w="90" w:type="dxa"/>
              <w:left w:w="0" w:type="dxa"/>
              <w:bottom w:w="90" w:type="dxa"/>
              <w:right w:w="150" w:type="dxa"/>
            </w:tcMar>
            <w:vAlign w:val="bottom"/>
            <w:hideMark/>
          </w:tcPr>
          <w:p w14:paraId="25453554" w14:textId="77777777" w:rsidR="00152087" w:rsidRPr="00EA69BA" w:rsidRDefault="00152087" w:rsidP="00305705">
            <w:pPr>
              <w:spacing w:before="0" w:after="0"/>
              <w:ind w:left="0"/>
              <w:rPr>
                <w:lang w:val="nl-NL"/>
              </w:rPr>
            </w:pPr>
            <w:r w:rsidRPr="00EA69BA">
              <w:rPr>
                <w:lang w:val="nl-NL"/>
              </w:rPr>
              <w:t>De uiteindelijke begunstigden</w:t>
            </w:r>
          </w:p>
        </w:tc>
        <w:tc>
          <w:tcPr>
            <w:tcW w:w="6748" w:type="dxa"/>
            <w:shd w:val="clear" w:color="auto" w:fill="FFFFFF"/>
            <w:tcMar>
              <w:top w:w="90" w:type="dxa"/>
              <w:left w:w="0" w:type="dxa"/>
              <w:bottom w:w="90" w:type="dxa"/>
              <w:right w:w="150" w:type="dxa"/>
            </w:tcMar>
            <w:vAlign w:val="bottom"/>
            <w:hideMark/>
          </w:tcPr>
          <w:p w14:paraId="6B1B9C4C" w14:textId="77777777" w:rsidR="00152087" w:rsidRPr="00EA69BA" w:rsidRDefault="00152087" w:rsidP="00305705">
            <w:pPr>
              <w:spacing w:before="0" w:after="0"/>
              <w:ind w:left="0"/>
              <w:rPr>
                <w:lang w:val="nl-NL"/>
              </w:rPr>
            </w:pPr>
            <w:r w:rsidRPr="00EA69BA">
              <w:rPr>
                <w:lang w:val="nl-NL"/>
              </w:rPr>
              <w:t>De doelgroep waar het Lab zich op moet richten om de visie / missie te realiseren.</w:t>
            </w:r>
          </w:p>
        </w:tc>
      </w:tr>
      <w:tr w:rsidR="00152087" w:rsidRPr="009B3A40" w14:paraId="3EE5BA32" w14:textId="77777777" w:rsidTr="00305705">
        <w:trPr>
          <w:trHeight w:val="20"/>
        </w:trPr>
        <w:tc>
          <w:tcPr>
            <w:tcW w:w="1957" w:type="dxa"/>
            <w:shd w:val="clear" w:color="auto" w:fill="FFFFFF"/>
            <w:tcMar>
              <w:top w:w="90" w:type="dxa"/>
              <w:left w:w="0" w:type="dxa"/>
              <w:bottom w:w="90" w:type="dxa"/>
              <w:right w:w="150" w:type="dxa"/>
            </w:tcMar>
            <w:vAlign w:val="bottom"/>
            <w:hideMark/>
          </w:tcPr>
          <w:p w14:paraId="6F1DC11E" w14:textId="77777777" w:rsidR="00152087" w:rsidRPr="00EA69BA" w:rsidRDefault="00152087" w:rsidP="00305705">
            <w:pPr>
              <w:spacing w:before="0" w:after="0"/>
              <w:ind w:left="0"/>
              <w:rPr>
                <w:lang w:val="nl-NL"/>
              </w:rPr>
            </w:pPr>
            <w:r w:rsidRPr="00EA69BA">
              <w:rPr>
                <w:lang w:val="nl-NL"/>
              </w:rPr>
              <w:t>Inkomsten</w:t>
            </w:r>
          </w:p>
        </w:tc>
        <w:tc>
          <w:tcPr>
            <w:tcW w:w="6748" w:type="dxa"/>
            <w:shd w:val="clear" w:color="auto" w:fill="FFFFFF"/>
            <w:tcMar>
              <w:top w:w="90" w:type="dxa"/>
              <w:left w:w="0" w:type="dxa"/>
              <w:bottom w:w="90" w:type="dxa"/>
              <w:right w:w="150" w:type="dxa"/>
            </w:tcMar>
            <w:vAlign w:val="bottom"/>
            <w:hideMark/>
          </w:tcPr>
          <w:p w14:paraId="6386A145" w14:textId="77777777" w:rsidR="00152087" w:rsidRPr="00EA69BA" w:rsidRDefault="00152087" w:rsidP="00305705">
            <w:pPr>
              <w:spacing w:before="0" w:after="0"/>
              <w:ind w:left="0"/>
              <w:rPr>
                <w:lang w:val="nl-NL"/>
              </w:rPr>
            </w:pPr>
            <w:r w:rsidRPr="00EA69BA">
              <w:rPr>
                <w:lang w:val="nl-NL"/>
              </w:rPr>
              <w:t>Bronnen van inkomsten. Dit zouden kunnen zijn: donaties, verkoop, beleggingen of andere inkomstenbronnen die beschikbaar zijn voor een Lab om te werken aan haar waarde propositie.</w:t>
            </w:r>
          </w:p>
        </w:tc>
      </w:tr>
      <w:tr w:rsidR="00152087" w:rsidRPr="009B3A40" w14:paraId="53A24262" w14:textId="77777777" w:rsidTr="00305705">
        <w:trPr>
          <w:trHeight w:val="20"/>
        </w:trPr>
        <w:tc>
          <w:tcPr>
            <w:tcW w:w="1957" w:type="dxa"/>
            <w:shd w:val="clear" w:color="auto" w:fill="FFFFFF"/>
            <w:tcMar>
              <w:top w:w="90" w:type="dxa"/>
              <w:left w:w="0" w:type="dxa"/>
              <w:bottom w:w="90" w:type="dxa"/>
              <w:right w:w="150" w:type="dxa"/>
            </w:tcMar>
            <w:vAlign w:val="bottom"/>
            <w:hideMark/>
          </w:tcPr>
          <w:p w14:paraId="0E24D9BF" w14:textId="77777777" w:rsidR="00152087" w:rsidRPr="00EA69BA" w:rsidRDefault="00152087" w:rsidP="00305705">
            <w:pPr>
              <w:spacing w:before="0" w:after="0"/>
              <w:ind w:left="0"/>
              <w:rPr>
                <w:lang w:val="nl-NL"/>
              </w:rPr>
            </w:pPr>
            <w:r w:rsidRPr="00EA69BA">
              <w:rPr>
                <w:lang w:val="nl-NL"/>
              </w:rPr>
              <w:t>Uitgaven</w:t>
            </w:r>
          </w:p>
        </w:tc>
        <w:tc>
          <w:tcPr>
            <w:tcW w:w="6748" w:type="dxa"/>
            <w:shd w:val="clear" w:color="auto" w:fill="FFFFFF"/>
            <w:tcMar>
              <w:top w:w="90" w:type="dxa"/>
              <w:left w:w="0" w:type="dxa"/>
              <w:bottom w:w="90" w:type="dxa"/>
              <w:right w:w="150" w:type="dxa"/>
            </w:tcMar>
            <w:vAlign w:val="bottom"/>
            <w:hideMark/>
          </w:tcPr>
          <w:p w14:paraId="36C2361A" w14:textId="77777777" w:rsidR="00152087" w:rsidRPr="00EA69BA" w:rsidRDefault="00152087" w:rsidP="00305705">
            <w:pPr>
              <w:spacing w:before="0" w:after="0"/>
              <w:ind w:left="0"/>
              <w:rPr>
                <w:lang w:val="nl-NL"/>
              </w:rPr>
            </w:pPr>
            <w:r w:rsidRPr="00EA69BA">
              <w:rPr>
                <w:lang w:val="nl-NL"/>
              </w:rPr>
              <w:t>De totale kosten van een Lab om haar activiteiten uit te kunnen voeren.</w:t>
            </w:r>
          </w:p>
        </w:tc>
      </w:tr>
    </w:tbl>
    <w:p w14:paraId="12D9999F" w14:textId="77777777" w:rsidR="00152087" w:rsidRDefault="00152087" w:rsidP="00152087">
      <w:pPr>
        <w:pStyle w:val="Beschriftung"/>
      </w:pPr>
      <w:bookmarkStart w:id="5" w:name="_Toc474762871"/>
      <w:bookmarkStart w:id="6" w:name="_Toc474762890"/>
      <w:r>
        <w:t xml:space="preserve">Tabel </w:t>
      </w:r>
      <w:r>
        <w:fldChar w:fldCharType="begin"/>
      </w:r>
      <w:r>
        <w:instrText xml:space="preserve"> SEQ Tabel \* ARABIC </w:instrText>
      </w:r>
      <w:r>
        <w:fldChar w:fldCharType="separate"/>
      </w:r>
      <w:r>
        <w:rPr>
          <w:noProof/>
        </w:rPr>
        <w:t>2</w:t>
      </w:r>
      <w:bookmarkEnd w:id="5"/>
      <w:bookmarkEnd w:id="6"/>
      <w:r>
        <w:fldChar w:fldCharType="end"/>
      </w:r>
    </w:p>
    <w:p w14:paraId="40E73171" w14:textId="77777777" w:rsidR="00152087" w:rsidRDefault="00152087" w:rsidP="00152087">
      <w:pPr>
        <w:widowControl/>
        <w:autoSpaceDE/>
        <w:autoSpaceDN/>
        <w:adjustRightInd/>
        <w:spacing w:before="0" w:after="0" w:line="240" w:lineRule="auto"/>
        <w:ind w:left="0"/>
        <w:rPr>
          <w:lang w:val="nl-NL"/>
        </w:rPr>
      </w:pPr>
      <w:r>
        <w:rPr>
          <w:lang w:val="nl-NL"/>
        </w:rPr>
        <w:br w:type="page"/>
      </w:r>
    </w:p>
    <w:tbl>
      <w:tblPr>
        <w:tblW w:w="891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3F6F7"/>
        <w:tblLook w:val="04A0" w:firstRow="1" w:lastRow="0" w:firstColumn="1" w:lastColumn="0" w:noHBand="0" w:noVBand="1"/>
      </w:tblPr>
      <w:tblGrid>
        <w:gridCol w:w="8918"/>
      </w:tblGrid>
      <w:tr w:rsidR="00152087" w:rsidRPr="00EA69BA" w14:paraId="70641A2C" w14:textId="77777777" w:rsidTr="00424DF8">
        <w:tc>
          <w:tcPr>
            <w:tcW w:w="8918" w:type="dxa"/>
            <w:tcBorders>
              <w:top w:val="single" w:sz="4" w:space="0" w:color="auto"/>
              <w:left w:val="nil"/>
              <w:bottom w:val="nil"/>
              <w:right w:val="nil"/>
            </w:tcBorders>
            <w:shd w:val="clear" w:color="auto" w:fill="D9D9D9"/>
          </w:tcPr>
          <w:p w14:paraId="157CD0D4" w14:textId="77777777" w:rsidR="00152087" w:rsidRDefault="00152087" w:rsidP="00305705">
            <w:pPr>
              <w:ind w:left="0"/>
              <w:rPr>
                <w:b/>
                <w:color w:val="002060"/>
                <w:sz w:val="28"/>
                <w:lang w:val="nl-NL"/>
              </w:rPr>
            </w:pPr>
            <w:r>
              <w:rPr>
                <w:b/>
                <w:color w:val="002060"/>
                <w:sz w:val="28"/>
                <w:lang w:val="nl-NL"/>
              </w:rPr>
              <w:t>OEFENING 5</w:t>
            </w:r>
          </w:p>
        </w:tc>
      </w:tr>
      <w:tr w:rsidR="00152087" w:rsidRPr="009B3A40" w14:paraId="3DB25FB7" w14:textId="77777777" w:rsidTr="00424DF8">
        <w:tc>
          <w:tcPr>
            <w:tcW w:w="8918" w:type="dxa"/>
            <w:tcBorders>
              <w:top w:val="nil"/>
              <w:left w:val="nil"/>
              <w:bottom w:val="nil"/>
              <w:right w:val="nil"/>
            </w:tcBorders>
            <w:shd w:val="clear" w:color="auto" w:fill="F3F6F7"/>
          </w:tcPr>
          <w:p w14:paraId="4B4D0B4B" w14:textId="77777777" w:rsidR="00152087" w:rsidRPr="00EA69BA" w:rsidRDefault="00152087" w:rsidP="00305705">
            <w:pPr>
              <w:ind w:left="0"/>
              <w:rPr>
                <w:lang w:val="nl-NL"/>
              </w:rPr>
            </w:pPr>
          </w:p>
          <w:p w14:paraId="65B70B4B" w14:textId="77777777" w:rsidR="00152087" w:rsidRPr="00EA69BA" w:rsidRDefault="00152087" w:rsidP="00305705">
            <w:pPr>
              <w:ind w:left="0"/>
              <w:rPr>
                <w:lang w:val="nl-NL"/>
              </w:rPr>
            </w:pPr>
            <w:r w:rsidRPr="00EA69BA">
              <w:rPr>
                <w:b/>
                <w:lang w:val="nl-NL"/>
              </w:rPr>
              <w:t>Bepaal de inhoud van jouw Living Lab</w:t>
            </w:r>
            <w:r w:rsidRPr="00EA69BA">
              <w:rPr>
                <w:lang w:val="nl-NL"/>
              </w:rPr>
              <w:t xml:space="preserve"> met behulp van het Business Model Canvas! Definieer de volgende elementen en vul ze in het Canvas in met bullet points:</w:t>
            </w:r>
          </w:p>
          <w:p w14:paraId="3A392E4A" w14:textId="77777777" w:rsidR="00152087" w:rsidRPr="00FC61FA" w:rsidRDefault="00152087" w:rsidP="00305705">
            <w:pPr>
              <w:pStyle w:val="Listenabsatz"/>
              <w:spacing w:beforeAutospacing="1" w:afterAutospacing="1"/>
            </w:pPr>
            <w:r w:rsidRPr="00FC61FA">
              <w:rPr>
                <w:b/>
              </w:rPr>
              <w:t>Waarde propositie</w:t>
            </w:r>
            <w:r w:rsidRPr="00FC61FA">
              <w:t>: Wat is, op basis van jouw visie, je missie en wat zijn de belangrijkste programma's?</w:t>
            </w:r>
          </w:p>
          <w:p w14:paraId="3EB191E4" w14:textId="77777777" w:rsidR="00152087" w:rsidRPr="00FC61FA" w:rsidRDefault="00152087" w:rsidP="00305705">
            <w:pPr>
              <w:pStyle w:val="Listenabsatz"/>
              <w:spacing w:beforeAutospacing="1" w:afterAutospacing="1"/>
            </w:pPr>
            <w:r w:rsidRPr="00FC61FA">
              <w:rPr>
                <w:b/>
              </w:rPr>
              <w:t>Belangrijkste activiteiten</w:t>
            </w:r>
            <w:r w:rsidRPr="00FC61FA">
              <w:t>: Op welke activiteiten zal jouw Living Lab zich richten?</w:t>
            </w:r>
          </w:p>
          <w:p w14:paraId="3D36BCD5" w14:textId="77777777" w:rsidR="00152087" w:rsidRPr="00FC61FA" w:rsidRDefault="00152087" w:rsidP="00305705">
            <w:pPr>
              <w:pStyle w:val="Listenabsatz"/>
              <w:spacing w:beforeAutospacing="1" w:afterAutospacing="1"/>
            </w:pPr>
            <w:r w:rsidRPr="00FC61FA">
              <w:t>Welke programma lever methoden gebruik je?</w:t>
            </w:r>
          </w:p>
          <w:p w14:paraId="77F70B85" w14:textId="77777777" w:rsidR="00152087" w:rsidRPr="00FC61FA" w:rsidRDefault="00152087" w:rsidP="00305705">
            <w:pPr>
              <w:rPr>
                <w:lang w:val="nl-NL"/>
              </w:rPr>
            </w:pPr>
          </w:p>
          <w:tbl>
            <w:tblPr>
              <w:tblW w:w="8642" w:type="dxa"/>
              <w:tblLook w:val="04A0" w:firstRow="1" w:lastRow="0" w:firstColumn="1" w:lastColumn="0" w:noHBand="0" w:noVBand="1"/>
            </w:tblPr>
            <w:tblGrid>
              <w:gridCol w:w="1671"/>
              <w:gridCol w:w="1941"/>
              <w:gridCol w:w="494"/>
              <w:gridCol w:w="1621"/>
              <w:gridCol w:w="1214"/>
              <w:gridCol w:w="1701"/>
            </w:tblGrid>
            <w:tr w:rsidR="00152087" w:rsidRPr="009B3A40" w14:paraId="0441A2BD" w14:textId="77777777" w:rsidTr="00305705">
              <w:trPr>
                <w:trHeight w:val="1146"/>
              </w:trPr>
              <w:tc>
                <w:tcPr>
                  <w:tcW w:w="1671" w:type="dxa"/>
                  <w:vMerge w:val="restart"/>
                  <w:tcBorders>
                    <w:top w:val="single" w:sz="24" w:space="0" w:color="44546A" w:themeColor="text2"/>
                    <w:left w:val="single" w:sz="24" w:space="0" w:color="44546A" w:themeColor="text2"/>
                    <w:right w:val="single" w:sz="12" w:space="0" w:color="44546A" w:themeColor="text2"/>
                  </w:tcBorders>
                </w:tcPr>
                <w:p w14:paraId="5B81ECD8" w14:textId="77777777" w:rsidR="00152087" w:rsidRPr="00B65856" w:rsidRDefault="00152087" w:rsidP="00305705">
                  <w:pPr>
                    <w:ind w:left="0"/>
                    <w:rPr>
                      <w:sz w:val="20"/>
                      <w:szCs w:val="20"/>
                      <w:lang w:val="nl-NL"/>
                    </w:rPr>
                  </w:pPr>
                  <w:r w:rsidRPr="00B65856">
                    <w:rPr>
                      <w:sz w:val="20"/>
                      <w:szCs w:val="20"/>
                      <w:lang w:val="nl-NL"/>
                    </w:rPr>
                    <w:t>Sleutelpartners</w:t>
                  </w:r>
                </w:p>
              </w:tc>
              <w:tc>
                <w:tcPr>
                  <w:tcW w:w="1941" w:type="dxa"/>
                  <w:tcBorders>
                    <w:top w:val="single" w:sz="24" w:space="0" w:color="44546A" w:themeColor="text2"/>
                    <w:left w:val="single" w:sz="12" w:space="0" w:color="44546A" w:themeColor="text2"/>
                    <w:bottom w:val="single" w:sz="12" w:space="0" w:color="44546A" w:themeColor="text2"/>
                    <w:right w:val="single" w:sz="12" w:space="0" w:color="44546A" w:themeColor="text2"/>
                  </w:tcBorders>
                  <w:shd w:val="clear" w:color="auto" w:fill="B8CCE4"/>
                </w:tcPr>
                <w:p w14:paraId="2267FA4E" w14:textId="77777777" w:rsidR="00152087" w:rsidRPr="00B65856" w:rsidRDefault="00152087" w:rsidP="00305705">
                  <w:pPr>
                    <w:ind w:left="0"/>
                    <w:rPr>
                      <w:sz w:val="20"/>
                      <w:szCs w:val="20"/>
                      <w:lang w:val="nl-NL"/>
                    </w:rPr>
                  </w:pPr>
                  <w:r w:rsidRPr="00B65856">
                    <w:rPr>
                      <w:sz w:val="20"/>
                      <w:szCs w:val="20"/>
                      <w:lang w:val="nl-NL"/>
                    </w:rPr>
                    <w:t>Sleutelactiviteiten</w:t>
                  </w:r>
                </w:p>
              </w:tc>
              <w:tc>
                <w:tcPr>
                  <w:tcW w:w="2115" w:type="dxa"/>
                  <w:gridSpan w:val="2"/>
                  <w:vMerge w:val="restart"/>
                  <w:tcBorders>
                    <w:top w:val="single" w:sz="24" w:space="0" w:color="44546A" w:themeColor="text2"/>
                    <w:left w:val="single" w:sz="12" w:space="0" w:color="44546A" w:themeColor="text2"/>
                    <w:right w:val="single" w:sz="12" w:space="0" w:color="44546A" w:themeColor="text2"/>
                  </w:tcBorders>
                  <w:shd w:val="clear" w:color="auto" w:fill="B8CCE4"/>
                </w:tcPr>
                <w:p w14:paraId="09FA4207" w14:textId="77777777" w:rsidR="00152087" w:rsidRPr="00B65856" w:rsidRDefault="00152087" w:rsidP="00305705">
                  <w:pPr>
                    <w:ind w:left="0"/>
                    <w:rPr>
                      <w:sz w:val="20"/>
                      <w:szCs w:val="20"/>
                      <w:lang w:val="nl-NL"/>
                    </w:rPr>
                  </w:pPr>
                  <w:r w:rsidRPr="00B65856">
                    <w:rPr>
                      <w:sz w:val="20"/>
                      <w:szCs w:val="20"/>
                      <w:lang w:val="nl-NL"/>
                    </w:rPr>
                    <w:t>Waarden propositie</w:t>
                  </w:r>
                </w:p>
                <w:p w14:paraId="60C3C927" w14:textId="77777777" w:rsidR="00152087" w:rsidRPr="00B65856" w:rsidRDefault="00152087" w:rsidP="00305705">
                  <w:pPr>
                    <w:ind w:left="0"/>
                    <w:rPr>
                      <w:sz w:val="20"/>
                      <w:szCs w:val="20"/>
                      <w:lang w:val="nl-NL"/>
                    </w:rPr>
                  </w:pPr>
                  <w:r w:rsidRPr="00B65856">
                    <w:rPr>
                      <w:sz w:val="20"/>
                      <w:szCs w:val="20"/>
                      <w:lang w:val="nl-NL"/>
                    </w:rPr>
                    <w:t>- Missie</w:t>
                  </w:r>
                </w:p>
                <w:p w14:paraId="5208C95D" w14:textId="77777777" w:rsidR="00152087" w:rsidRPr="00B65856" w:rsidRDefault="00152087" w:rsidP="00305705">
                  <w:pPr>
                    <w:ind w:left="0"/>
                    <w:rPr>
                      <w:sz w:val="20"/>
                      <w:szCs w:val="20"/>
                      <w:lang w:val="nl-NL"/>
                    </w:rPr>
                  </w:pPr>
                  <w:r w:rsidRPr="00B65856">
                    <w:rPr>
                      <w:sz w:val="20"/>
                      <w:szCs w:val="20"/>
                      <w:lang w:val="nl-NL"/>
                    </w:rPr>
                    <w:t>- Hoofdprogramma</w:t>
                  </w:r>
                </w:p>
                <w:p w14:paraId="3621D9B7" w14:textId="77777777" w:rsidR="00152087" w:rsidRPr="00B65856" w:rsidRDefault="00152087" w:rsidP="00305705">
                  <w:pPr>
                    <w:ind w:left="0"/>
                    <w:rPr>
                      <w:sz w:val="20"/>
                      <w:szCs w:val="20"/>
                      <w:lang w:val="nl-NL"/>
                    </w:rPr>
                  </w:pPr>
                  <w:r w:rsidRPr="00B65856">
                    <w:rPr>
                      <w:sz w:val="20"/>
                      <w:szCs w:val="20"/>
                      <w:lang w:val="nl-NL"/>
                    </w:rPr>
                    <w:t>- Merk</w:t>
                  </w:r>
                </w:p>
              </w:tc>
              <w:tc>
                <w:tcPr>
                  <w:tcW w:w="1214"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4BAA0EA8" w14:textId="77777777" w:rsidR="00152087" w:rsidRPr="00B65856" w:rsidRDefault="00152087" w:rsidP="00305705">
                  <w:pPr>
                    <w:ind w:left="0"/>
                    <w:rPr>
                      <w:sz w:val="20"/>
                      <w:szCs w:val="20"/>
                      <w:lang w:val="nl-NL"/>
                    </w:rPr>
                  </w:pPr>
                  <w:r w:rsidRPr="00B65856">
                    <w:rPr>
                      <w:sz w:val="20"/>
                      <w:szCs w:val="20"/>
                      <w:lang w:val="nl-NL"/>
                    </w:rPr>
                    <w:t>Relaties</w:t>
                  </w:r>
                </w:p>
              </w:tc>
              <w:tc>
                <w:tcPr>
                  <w:tcW w:w="1701" w:type="dxa"/>
                  <w:vMerge w:val="restart"/>
                  <w:tcBorders>
                    <w:top w:val="single" w:sz="24" w:space="0" w:color="44546A" w:themeColor="text2"/>
                    <w:left w:val="single" w:sz="12" w:space="0" w:color="44546A" w:themeColor="text2"/>
                    <w:right w:val="single" w:sz="24" w:space="0" w:color="44546A" w:themeColor="text2"/>
                  </w:tcBorders>
                </w:tcPr>
                <w:p w14:paraId="56012051" w14:textId="77777777" w:rsidR="00152087" w:rsidRPr="00B65856" w:rsidRDefault="00152087" w:rsidP="00305705">
                  <w:pPr>
                    <w:ind w:left="0"/>
                    <w:rPr>
                      <w:sz w:val="20"/>
                      <w:szCs w:val="20"/>
                      <w:lang w:val="nl-NL"/>
                    </w:rPr>
                  </w:pPr>
                  <w:r w:rsidRPr="00B65856">
                    <w:rPr>
                      <w:sz w:val="20"/>
                      <w:szCs w:val="20"/>
                      <w:lang w:val="nl-NL"/>
                    </w:rPr>
                    <w:t>De uiteindelijke begunstigden</w:t>
                  </w:r>
                </w:p>
              </w:tc>
            </w:tr>
            <w:tr w:rsidR="00152087" w:rsidRPr="009B3A40" w14:paraId="63416F29" w14:textId="77777777" w:rsidTr="00305705">
              <w:tc>
                <w:tcPr>
                  <w:tcW w:w="1671" w:type="dxa"/>
                  <w:vMerge/>
                  <w:tcBorders>
                    <w:left w:val="single" w:sz="24" w:space="0" w:color="44546A" w:themeColor="text2"/>
                    <w:bottom w:val="single" w:sz="4" w:space="0" w:color="44546A" w:themeColor="text2"/>
                    <w:right w:val="single" w:sz="12" w:space="0" w:color="44546A" w:themeColor="text2"/>
                  </w:tcBorders>
                </w:tcPr>
                <w:p w14:paraId="650CE1EF" w14:textId="77777777" w:rsidR="00152087" w:rsidRPr="00B65856" w:rsidRDefault="00152087" w:rsidP="00305705">
                  <w:pPr>
                    <w:ind w:left="0"/>
                    <w:rPr>
                      <w:sz w:val="20"/>
                      <w:szCs w:val="20"/>
                      <w:lang w:val="nl-NL"/>
                    </w:rPr>
                  </w:pPr>
                </w:p>
              </w:tc>
              <w:tc>
                <w:tcPr>
                  <w:tcW w:w="1941" w:type="dxa"/>
                  <w:tcBorders>
                    <w:top w:val="single" w:sz="12" w:space="0" w:color="44546A" w:themeColor="text2"/>
                    <w:left w:val="single" w:sz="12" w:space="0" w:color="44546A" w:themeColor="text2"/>
                    <w:bottom w:val="single" w:sz="4" w:space="0" w:color="44546A" w:themeColor="text2"/>
                    <w:right w:val="single" w:sz="12" w:space="0" w:color="44546A" w:themeColor="text2"/>
                  </w:tcBorders>
                </w:tcPr>
                <w:p w14:paraId="3A446D49" w14:textId="77777777" w:rsidR="00152087" w:rsidRPr="00B65856" w:rsidRDefault="00152087" w:rsidP="00305705">
                  <w:pPr>
                    <w:ind w:left="0"/>
                    <w:rPr>
                      <w:sz w:val="20"/>
                      <w:szCs w:val="20"/>
                      <w:lang w:val="nl-NL"/>
                    </w:rPr>
                  </w:pPr>
                  <w:r w:rsidRPr="00B65856">
                    <w:rPr>
                      <w:sz w:val="20"/>
                      <w:szCs w:val="20"/>
                      <w:lang w:val="nl-NL"/>
                    </w:rPr>
                    <w:t>Sleutel hulpbronnen</w:t>
                  </w:r>
                </w:p>
              </w:tc>
              <w:tc>
                <w:tcPr>
                  <w:tcW w:w="2115" w:type="dxa"/>
                  <w:gridSpan w:val="2"/>
                  <w:vMerge/>
                  <w:tcBorders>
                    <w:left w:val="single" w:sz="12" w:space="0" w:color="44546A" w:themeColor="text2"/>
                    <w:right w:val="single" w:sz="12" w:space="0" w:color="44546A" w:themeColor="text2"/>
                  </w:tcBorders>
                  <w:shd w:val="clear" w:color="auto" w:fill="B8CCE4"/>
                </w:tcPr>
                <w:p w14:paraId="6E214CBA" w14:textId="77777777" w:rsidR="00152087" w:rsidRPr="00B65856" w:rsidRDefault="00152087" w:rsidP="00305705">
                  <w:pPr>
                    <w:ind w:left="0"/>
                    <w:rPr>
                      <w:sz w:val="20"/>
                      <w:szCs w:val="20"/>
                      <w:lang w:val="nl-NL"/>
                    </w:rPr>
                  </w:pPr>
                </w:p>
              </w:tc>
              <w:tc>
                <w:tcPr>
                  <w:tcW w:w="1214"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B8CCE4"/>
                </w:tcPr>
                <w:p w14:paraId="0E897927" w14:textId="77777777" w:rsidR="00152087" w:rsidRPr="00B65856" w:rsidRDefault="00152087" w:rsidP="00305705">
                  <w:pPr>
                    <w:ind w:left="0"/>
                    <w:rPr>
                      <w:sz w:val="20"/>
                      <w:szCs w:val="20"/>
                      <w:lang w:val="nl-NL"/>
                    </w:rPr>
                  </w:pPr>
                  <w:r w:rsidRPr="00B65856">
                    <w:rPr>
                      <w:sz w:val="20"/>
                      <w:szCs w:val="20"/>
                      <w:lang w:val="nl-NL"/>
                    </w:rPr>
                    <w:t>Lever-methoden</w:t>
                  </w:r>
                </w:p>
              </w:tc>
              <w:tc>
                <w:tcPr>
                  <w:tcW w:w="1701" w:type="dxa"/>
                  <w:vMerge/>
                  <w:tcBorders>
                    <w:left w:val="single" w:sz="12" w:space="0" w:color="44546A" w:themeColor="text2"/>
                    <w:bottom w:val="single" w:sz="12" w:space="0" w:color="44546A" w:themeColor="text2"/>
                    <w:right w:val="single" w:sz="24" w:space="0" w:color="44546A" w:themeColor="text2"/>
                  </w:tcBorders>
                </w:tcPr>
                <w:p w14:paraId="4AF99121" w14:textId="77777777" w:rsidR="00152087" w:rsidRPr="00B65856" w:rsidRDefault="00152087" w:rsidP="00305705">
                  <w:pPr>
                    <w:ind w:left="0"/>
                    <w:rPr>
                      <w:sz w:val="20"/>
                      <w:szCs w:val="20"/>
                      <w:lang w:val="nl-NL"/>
                    </w:rPr>
                  </w:pPr>
                </w:p>
              </w:tc>
            </w:tr>
            <w:tr w:rsidR="00152087" w:rsidRPr="009B3A40" w14:paraId="0DD8B92E" w14:textId="77777777" w:rsidTr="00305705">
              <w:tc>
                <w:tcPr>
                  <w:tcW w:w="4106" w:type="dxa"/>
                  <w:gridSpan w:val="3"/>
                  <w:tcBorders>
                    <w:top w:val="single" w:sz="12" w:space="0" w:color="44546A" w:themeColor="text2"/>
                    <w:left w:val="single" w:sz="24" w:space="0" w:color="44546A" w:themeColor="text2"/>
                    <w:bottom w:val="dashSmallGap" w:sz="18" w:space="0" w:color="44546A" w:themeColor="text2"/>
                    <w:right w:val="single" w:sz="12" w:space="0" w:color="44546A" w:themeColor="text2"/>
                  </w:tcBorders>
                </w:tcPr>
                <w:p w14:paraId="60525F5E" w14:textId="77777777" w:rsidR="00152087" w:rsidRPr="00B65856" w:rsidRDefault="00152087" w:rsidP="00305705">
                  <w:pPr>
                    <w:ind w:left="0"/>
                    <w:rPr>
                      <w:sz w:val="20"/>
                      <w:szCs w:val="20"/>
                      <w:lang w:val="nl-NL"/>
                    </w:rPr>
                  </w:pPr>
                  <w:r w:rsidRPr="00B65856">
                    <w:rPr>
                      <w:sz w:val="20"/>
                      <w:szCs w:val="20"/>
                      <w:lang w:val="nl-NL"/>
                    </w:rPr>
                    <w:t>Uitgaven</w:t>
                  </w:r>
                </w:p>
                <w:p w14:paraId="5321936E" w14:textId="77777777" w:rsidR="00152087" w:rsidRPr="00B65856" w:rsidRDefault="00152087" w:rsidP="00305705">
                  <w:pPr>
                    <w:ind w:left="0"/>
                    <w:rPr>
                      <w:sz w:val="20"/>
                      <w:szCs w:val="20"/>
                      <w:lang w:val="nl-NL"/>
                    </w:rPr>
                  </w:pPr>
                </w:p>
              </w:tc>
              <w:tc>
                <w:tcPr>
                  <w:tcW w:w="4536" w:type="dxa"/>
                  <w:gridSpan w:val="3"/>
                  <w:tcBorders>
                    <w:top w:val="single" w:sz="12" w:space="0" w:color="44546A" w:themeColor="text2"/>
                    <w:left w:val="single" w:sz="12" w:space="0" w:color="44546A" w:themeColor="text2"/>
                    <w:bottom w:val="dashSmallGap" w:sz="18" w:space="0" w:color="44546A" w:themeColor="text2"/>
                    <w:right w:val="single" w:sz="24" w:space="0" w:color="44546A" w:themeColor="text2"/>
                  </w:tcBorders>
                </w:tcPr>
                <w:p w14:paraId="4A21CD95" w14:textId="77777777" w:rsidR="00152087" w:rsidRPr="00B65856" w:rsidRDefault="00152087" w:rsidP="00305705">
                  <w:pPr>
                    <w:ind w:left="0"/>
                    <w:rPr>
                      <w:sz w:val="20"/>
                      <w:szCs w:val="20"/>
                      <w:lang w:val="nl-NL"/>
                    </w:rPr>
                  </w:pPr>
                  <w:r w:rsidRPr="00B65856">
                    <w:rPr>
                      <w:sz w:val="20"/>
                      <w:szCs w:val="20"/>
                      <w:lang w:val="nl-NL"/>
                    </w:rPr>
                    <w:t>Inkomsten</w:t>
                  </w:r>
                </w:p>
              </w:tc>
            </w:tr>
          </w:tbl>
          <w:p w14:paraId="4E44CA57" w14:textId="77777777" w:rsidR="00152087" w:rsidRPr="007A1C9B" w:rsidRDefault="00152087" w:rsidP="00305705">
            <w:pPr>
              <w:pStyle w:val="Beschriftung"/>
              <w:keepNext/>
            </w:pPr>
            <w:bookmarkStart w:id="7" w:name="_Toc474762872"/>
            <w:bookmarkStart w:id="8" w:name="_Toc474762891"/>
            <w:r>
              <w:t xml:space="preserve">Tabel </w:t>
            </w:r>
            <w:r>
              <w:fldChar w:fldCharType="begin"/>
            </w:r>
            <w:r>
              <w:instrText xml:space="preserve"> SEQ Tabel \* ARABIC </w:instrText>
            </w:r>
            <w:r>
              <w:fldChar w:fldCharType="separate"/>
            </w:r>
            <w:r>
              <w:rPr>
                <w:noProof/>
              </w:rPr>
              <w:t>3</w:t>
            </w:r>
            <w:r>
              <w:fldChar w:fldCharType="end"/>
            </w:r>
            <w:r w:rsidRPr="007A1C9B">
              <w:t>: Aangepaste versie van het Business Model Canvas. Bron: Sanderse 2014:4</w:t>
            </w:r>
            <w:bookmarkEnd w:id="7"/>
            <w:bookmarkEnd w:id="8"/>
          </w:p>
          <w:p w14:paraId="40134106" w14:textId="77777777" w:rsidR="00152087" w:rsidRPr="006D208D" w:rsidRDefault="00152087" w:rsidP="00305705">
            <w:pPr>
              <w:rPr>
                <w:lang w:val="nl-NL"/>
              </w:rPr>
            </w:pPr>
          </w:p>
        </w:tc>
      </w:tr>
      <w:tr w:rsidR="00152087" w:rsidRPr="009B3A40" w14:paraId="772E2ADC" w14:textId="77777777" w:rsidTr="00424DF8">
        <w:trPr>
          <w:trHeight w:hRule="exact" w:val="170"/>
        </w:trPr>
        <w:tc>
          <w:tcPr>
            <w:tcW w:w="8918" w:type="dxa"/>
            <w:tcBorders>
              <w:top w:val="nil"/>
              <w:left w:val="nil"/>
              <w:bottom w:val="single" w:sz="4" w:space="0" w:color="auto"/>
              <w:right w:val="nil"/>
            </w:tcBorders>
            <w:shd w:val="clear" w:color="auto" w:fill="D9D9D9"/>
          </w:tcPr>
          <w:p w14:paraId="7F0ED5D4" w14:textId="77777777" w:rsidR="00152087" w:rsidRPr="006D208D" w:rsidRDefault="00152087" w:rsidP="00305705">
            <w:pPr>
              <w:keepNext/>
              <w:ind w:left="0"/>
              <w:rPr>
                <w:lang w:val="nl-NL"/>
              </w:rPr>
            </w:pPr>
          </w:p>
        </w:tc>
      </w:tr>
    </w:tbl>
    <w:p w14:paraId="412F3C13" w14:textId="77777777" w:rsidR="00152087" w:rsidRPr="00EE3DA2" w:rsidRDefault="00152087" w:rsidP="00152087">
      <w:pPr>
        <w:pStyle w:val="Beschriftung"/>
        <w:rPr>
          <w:color w:val="auto"/>
          <w:sz w:val="22"/>
          <w:szCs w:val="22"/>
        </w:rPr>
      </w:pPr>
      <w:bookmarkStart w:id="9" w:name="_Toc465073934"/>
      <w:bookmarkStart w:id="10" w:name="_Toc341604404"/>
    </w:p>
    <w:p w14:paraId="4C206C02" w14:textId="77777777" w:rsidR="00152087" w:rsidRPr="006D208D" w:rsidRDefault="00152087" w:rsidP="00152087">
      <w:pPr>
        <w:rPr>
          <w:rFonts w:eastAsiaTheme="majorEastAsia" w:cstheme="majorBidi"/>
          <w:sz w:val="26"/>
          <w:szCs w:val="26"/>
          <w:lang w:val="nl-NL"/>
        </w:rPr>
      </w:pPr>
      <w:r w:rsidRPr="006D208D">
        <w:rPr>
          <w:lang w:val="nl-NL"/>
        </w:rPr>
        <w:br w:type="page"/>
      </w:r>
    </w:p>
    <w:bookmarkEnd w:id="9"/>
    <w:bookmarkEnd w:id="10"/>
    <w:p w14:paraId="12DC7108" w14:textId="77777777" w:rsidR="00152087" w:rsidRPr="00EA69BA" w:rsidRDefault="00152087" w:rsidP="00152087">
      <w:pPr>
        <w:pStyle w:val="berschrift2"/>
        <w:rPr>
          <w:lang w:val="nl-NL"/>
        </w:rPr>
      </w:pPr>
      <w:r w:rsidRPr="00EA69BA">
        <w:rPr>
          <w:lang w:val="nl-NL"/>
        </w:rPr>
        <w:t>2. Actoren en Stakeholders - de Living Lab Gemeenschap</w:t>
      </w:r>
    </w:p>
    <w:tbl>
      <w:tblPr>
        <w:tblW w:w="0" w:type="auto"/>
        <w:shd w:val="clear" w:color="auto" w:fill="F3F6F7"/>
        <w:tblLook w:val="04A0" w:firstRow="1" w:lastRow="0" w:firstColumn="1" w:lastColumn="0" w:noHBand="0" w:noVBand="1"/>
      </w:tblPr>
      <w:tblGrid>
        <w:gridCol w:w="8748"/>
      </w:tblGrid>
      <w:tr w:rsidR="00152087" w:rsidRPr="009B3A40" w14:paraId="1F685638" w14:textId="77777777" w:rsidTr="00305705">
        <w:tc>
          <w:tcPr>
            <w:tcW w:w="8748" w:type="dxa"/>
            <w:shd w:val="clear" w:color="auto" w:fill="F3F6F7"/>
          </w:tcPr>
          <w:p w14:paraId="2DE8ED64" w14:textId="77777777" w:rsidR="00152087" w:rsidRPr="009B3A40" w:rsidRDefault="00152087" w:rsidP="00305705">
            <w:pPr>
              <w:pStyle w:val="standBoxen"/>
              <w:spacing w:before="120"/>
              <w:rPr>
                <w:b/>
                <w:caps/>
                <w:color w:val="F89645"/>
                <w:sz w:val="28"/>
                <w:lang w:val="nl-NL"/>
              </w:rPr>
            </w:pPr>
            <w:r w:rsidRPr="009B3A40">
              <w:rPr>
                <w:b/>
                <w:caps/>
                <w:color w:val="F89645"/>
                <w:sz w:val="28"/>
                <w:lang w:val="nl-NL"/>
              </w:rPr>
              <w:t>Denk na!</w:t>
            </w:r>
          </w:p>
          <w:p w14:paraId="5BE7D29E" w14:textId="77777777" w:rsidR="00152087" w:rsidRPr="00BD2E05" w:rsidRDefault="00152087" w:rsidP="00305705">
            <w:pPr>
              <w:ind w:left="0"/>
              <w:rPr>
                <w:color w:val="1F497D"/>
                <w:lang w:val="nl-NL"/>
              </w:rPr>
            </w:pPr>
            <w:r w:rsidRPr="00BD2E05">
              <w:rPr>
                <w:color w:val="1F497D"/>
                <w:lang w:val="nl-NL"/>
              </w:rPr>
              <w:t>Welke zijn de belangrijkste groepen van actoren / stakeholders die betrokken zijn bij de ontwikkeling van de stad?</w:t>
            </w:r>
          </w:p>
          <w:p w14:paraId="6787E790" w14:textId="77777777" w:rsidR="00152087" w:rsidRPr="00BD2E05" w:rsidRDefault="00152087" w:rsidP="00305705">
            <w:pPr>
              <w:ind w:left="0"/>
              <w:rPr>
                <w:color w:val="1F497D"/>
                <w:lang w:val="nl-NL"/>
              </w:rPr>
            </w:pPr>
            <w:r w:rsidRPr="00BD2E05">
              <w:rPr>
                <w:noProof/>
                <w:color w:val="1F497D"/>
                <w:lang w:val="de-DE" w:eastAsia="de-DE"/>
              </w:rPr>
              <w:drawing>
                <wp:anchor distT="0" distB="71755" distL="114300" distR="114300" simplePos="0" relativeHeight="251660288" behindDoc="0" locked="1" layoutInCell="1" allowOverlap="1" wp14:anchorId="169F3986" wp14:editId="756E870B">
                  <wp:simplePos x="0" y="0"/>
                  <wp:positionH relativeFrom="column">
                    <wp:posOffset>-10160</wp:posOffset>
                  </wp:positionH>
                  <wp:positionV relativeFrom="paragraph">
                    <wp:posOffset>473075</wp:posOffset>
                  </wp:positionV>
                  <wp:extent cx="5418000" cy="3592800"/>
                  <wp:effectExtent l="0" t="0" r="0" b="825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511.JPG"/>
                          <pic:cNvPicPr/>
                        </pic:nvPicPr>
                        <pic:blipFill>
                          <a:blip r:embed="rId8">
                            <a:extLst>
                              <a:ext uri="{28A0092B-C50C-407E-A947-70E740481C1C}">
                                <a14:useLocalDpi xmlns:a14="http://schemas.microsoft.com/office/drawing/2010/main" val="0"/>
                              </a:ext>
                            </a:extLst>
                          </a:blip>
                          <a:stretch>
                            <a:fillRect/>
                          </a:stretch>
                        </pic:blipFill>
                        <pic:spPr>
                          <a:xfrm>
                            <a:off x="0" y="0"/>
                            <a:ext cx="5418000" cy="3592800"/>
                          </a:xfrm>
                          <a:prstGeom prst="rect">
                            <a:avLst/>
                          </a:prstGeom>
                        </pic:spPr>
                      </pic:pic>
                    </a:graphicData>
                  </a:graphic>
                  <wp14:sizeRelH relativeFrom="page">
                    <wp14:pctWidth>0</wp14:pctWidth>
                  </wp14:sizeRelH>
                  <wp14:sizeRelV relativeFrom="page">
                    <wp14:pctHeight>0</wp14:pctHeight>
                  </wp14:sizeRelV>
                </wp:anchor>
              </w:drawing>
            </w:r>
            <w:r w:rsidRPr="00BD2E05">
              <w:rPr>
                <w:color w:val="1F497D"/>
                <w:lang w:val="nl-NL"/>
              </w:rPr>
              <w:t>Waarom denk je dat de samenwerking van actoren uit verschillende sectoren van belang zou kunnen zijn in het proces van ruimtelijke ordening?</w:t>
            </w:r>
          </w:p>
          <w:p w14:paraId="63CB7C4B" w14:textId="77777777" w:rsidR="00152087" w:rsidRDefault="00152087" w:rsidP="00305705">
            <w:pPr>
              <w:pStyle w:val="Beschriftung"/>
              <w:spacing w:after="240" w:line="280" w:lineRule="exact"/>
            </w:pPr>
            <w:bookmarkStart w:id="11" w:name="_Toc474762873"/>
            <w:r>
              <w:t xml:space="preserve">Figuur </w:t>
            </w:r>
            <w:r>
              <w:fldChar w:fldCharType="begin"/>
            </w:r>
            <w:r>
              <w:instrText xml:space="preserve"> SEQ Figuur \* ARABIC </w:instrText>
            </w:r>
            <w:r>
              <w:fldChar w:fldCharType="separate"/>
            </w:r>
            <w:r>
              <w:rPr>
                <w:noProof/>
              </w:rPr>
              <w:t>2</w:t>
            </w:r>
            <w:r>
              <w:fldChar w:fldCharType="end"/>
            </w:r>
            <w:r>
              <w:t xml:space="preserve">: </w:t>
            </w:r>
            <w:r w:rsidRPr="00EA69BA">
              <w:t xml:space="preserve">Verschillende stakeholders werken samen aan een uitdaging in Graz. </w:t>
            </w:r>
            <w:r w:rsidRPr="007D6B43">
              <w:t>Photo credit</w:t>
            </w:r>
            <w:r w:rsidRPr="00EA69BA">
              <w:rPr>
                <w:b/>
              </w:rPr>
              <w:t>:</w:t>
            </w:r>
            <w:r w:rsidRPr="00EA69BA">
              <w:t xml:space="preserve"> Stadtlabor Graz</w:t>
            </w:r>
            <w:bookmarkEnd w:id="11"/>
          </w:p>
          <w:p w14:paraId="106C2230" w14:textId="77777777" w:rsidR="00152087" w:rsidRPr="00BD2E05" w:rsidRDefault="00152087" w:rsidP="00305705">
            <w:pPr>
              <w:ind w:left="0"/>
              <w:rPr>
                <w:lang w:val="nl-NL" w:eastAsia="de-DE"/>
              </w:rPr>
            </w:pPr>
            <w:r w:rsidRPr="00B65856">
              <w:rPr>
                <w:b/>
                <w:color w:val="1F497D"/>
                <w:lang w:val="nl-NL"/>
              </w:rPr>
              <w:t>EEN STAKEHOLDER</w:t>
            </w:r>
            <w:r>
              <w:rPr>
                <w:rStyle w:val="Funotenzeichen"/>
                <w:color w:val="1F497D"/>
                <w:lang w:val="nl-NL"/>
              </w:rPr>
              <w:footnoteReference w:id="2"/>
            </w:r>
            <w:r w:rsidRPr="00BD2E05">
              <w:rPr>
                <w:color w:val="1F497D"/>
                <w:lang w:val="nl-NL"/>
              </w:rPr>
              <w:t xml:space="preserve">  is een persoon of een organisatie die van invloed kan zijn of die wordt beïnvloed door een strategie of project. In de stadsplanning en ontwikkeling zijn de belangrijkste stakeholders de lokale ambtenaren, beleidsmakers, stadsontwikkelaars, investeerders, ondernemers, burgers, NGO's, culturele organisaties en anderen.</w:t>
            </w:r>
          </w:p>
        </w:tc>
      </w:tr>
    </w:tbl>
    <w:p w14:paraId="00C06077" w14:textId="77777777" w:rsidR="00152087" w:rsidRPr="00BD2E05" w:rsidRDefault="00152087" w:rsidP="00152087">
      <w:pPr>
        <w:pStyle w:val="StandardWeb"/>
        <w:rPr>
          <w:rFonts w:eastAsiaTheme="minorHAnsi"/>
          <w:szCs w:val="22"/>
          <w:lang w:val="nl-NL"/>
        </w:rPr>
      </w:pPr>
      <w:r w:rsidRPr="00BD2E05">
        <w:rPr>
          <w:rFonts w:eastAsiaTheme="minorHAnsi"/>
          <w:szCs w:val="22"/>
          <w:lang w:val="nl-NL"/>
        </w:rPr>
        <w:t>Een effectieve betrokkenheid van stakeholders is een noodzakelijke voorwaarde voor het efficiënt werken van je Living Lab. Succesvolle betrokkenheid van stakeholders vraagt een commitment om actief betrokken te zijn bij hen, een relatie op te bouwen en te reageren op hun behoeften en wensen.</w:t>
      </w:r>
    </w:p>
    <w:p w14:paraId="6F415898" w14:textId="77777777" w:rsidR="00152087" w:rsidRDefault="00152087" w:rsidP="00152087">
      <w:pPr>
        <w:widowControl/>
        <w:autoSpaceDE/>
        <w:autoSpaceDN/>
        <w:adjustRightInd/>
        <w:spacing w:before="0" w:after="0" w:line="240" w:lineRule="auto"/>
        <w:ind w:left="0"/>
        <w:rPr>
          <w:rFonts w:eastAsiaTheme="minorHAnsi"/>
          <w:lang w:val="nl-NL" w:eastAsia="en-GB"/>
        </w:rPr>
      </w:pPr>
      <w:r>
        <w:rPr>
          <w:rFonts w:eastAsiaTheme="minorHAnsi"/>
          <w:lang w:val="nl-NL"/>
        </w:rPr>
        <w:br w:type="page"/>
      </w:r>
    </w:p>
    <w:p w14:paraId="38F0B53C" w14:textId="77777777" w:rsidR="00152087" w:rsidRPr="003146FD" w:rsidRDefault="00152087" w:rsidP="00152087">
      <w:pPr>
        <w:pStyle w:val="berschrift2"/>
        <w:rPr>
          <w:lang w:val="nl-NL"/>
        </w:rPr>
      </w:pPr>
      <w:r w:rsidRPr="003146FD">
        <w:rPr>
          <w:lang w:val="nl-NL"/>
        </w:rPr>
        <w:t>Participatie van stakeholders biedt steden een aantal belangrijke voordelen:</w:t>
      </w:r>
    </w:p>
    <w:p w14:paraId="0565811D" w14:textId="77777777" w:rsidR="00152087" w:rsidRPr="003146FD" w:rsidRDefault="00152087" w:rsidP="00152087">
      <w:pPr>
        <w:pStyle w:val="Listenabsatz"/>
      </w:pPr>
      <w:r w:rsidRPr="003146FD">
        <w:t>beslissingen die genomen worden met inbreng van stakeholders zijn gebaseerd op een breder kennisveld</w:t>
      </w:r>
    </w:p>
    <w:p w14:paraId="2216DF7F" w14:textId="77777777" w:rsidR="00152087" w:rsidRPr="003146FD" w:rsidRDefault="00152087" w:rsidP="00152087">
      <w:pPr>
        <w:pStyle w:val="Listenabsatz"/>
      </w:pPr>
      <w:r w:rsidRPr="003146FD">
        <w:t xml:space="preserve"> Betrokkenheid van stakeholders in een vroeg stadium kan de kwaliteit, acceptatie en doeltreffendheid van projecten en voorstellen verbeteren</w:t>
      </w:r>
    </w:p>
    <w:p w14:paraId="6288DA2F" w14:textId="77777777" w:rsidR="00152087" w:rsidRPr="003146FD" w:rsidRDefault="00152087" w:rsidP="00152087">
      <w:pPr>
        <w:pStyle w:val="Listenabsatz"/>
      </w:pPr>
      <w:r w:rsidRPr="003146FD">
        <w:t>gesprekken met de belangrijkste stakeholders kunnen verdere mogelijkheden openen voor samenwerking en gezamenlijke projecten</w:t>
      </w:r>
    </w:p>
    <w:p w14:paraId="37272F1E" w14:textId="77777777" w:rsidR="00152087" w:rsidRPr="003146FD" w:rsidRDefault="00152087" w:rsidP="00152087">
      <w:pPr>
        <w:pStyle w:val="Listenabsatz"/>
      </w:pPr>
      <w:r w:rsidRPr="003146FD">
        <w:t>samenwerking met stakeholders kan ondersteuning op de lange termijn voor strategieën en acties in de stad waarborgen</w:t>
      </w:r>
    </w:p>
    <w:p w14:paraId="754756E8" w14:textId="77777777" w:rsidR="00152087" w:rsidRPr="00EA69BA" w:rsidRDefault="00152087" w:rsidP="00152087">
      <w:pPr>
        <w:pStyle w:val="Listenabsatz"/>
      </w:pPr>
      <w:r w:rsidRPr="00EA69BA">
        <w:t>Participatieve besluitvorming is transparanter</w:t>
      </w:r>
      <w:r>
        <w:rPr>
          <w:rStyle w:val="Funotenzeichen"/>
        </w:rPr>
        <w:footnoteReference w:id="3"/>
      </w:r>
    </w:p>
    <w:p w14:paraId="4CDDE749" w14:textId="77777777" w:rsidR="00152087" w:rsidRPr="00EA69BA" w:rsidRDefault="00152087" w:rsidP="00152087">
      <w:pPr>
        <w:pStyle w:val="KeinLeerraum"/>
        <w:rPr>
          <w:rFonts w:ascii="Corbel" w:hAnsi="Corbel" w:cs="Times New Roman"/>
        </w:rPr>
      </w:pPr>
    </w:p>
    <w:p w14:paraId="77FEAFA9" w14:textId="77777777" w:rsidR="00152087" w:rsidRPr="00281996" w:rsidRDefault="00152087" w:rsidP="00152087">
      <w:pPr>
        <w:ind w:left="0"/>
        <w:rPr>
          <w:szCs w:val="22"/>
          <w:lang w:val="nl-NL"/>
        </w:rPr>
      </w:pPr>
      <w:r w:rsidRPr="00281996">
        <w:rPr>
          <w:szCs w:val="22"/>
          <w:lang w:val="nl-NL"/>
        </w:rPr>
        <w:t xml:space="preserve">De volgende informatie over </w:t>
      </w:r>
      <w:r w:rsidRPr="00281996">
        <w:rPr>
          <w:rFonts w:eastAsiaTheme="minorHAnsi"/>
          <w:szCs w:val="22"/>
          <w:lang w:val="nl-NL" w:eastAsia="en-US"/>
        </w:rPr>
        <w:t>stakeholders</w:t>
      </w:r>
      <w:r w:rsidRPr="00281996">
        <w:rPr>
          <w:szCs w:val="22"/>
          <w:lang w:val="nl-NL"/>
        </w:rPr>
        <w:t xml:space="preserve"> kan nuttig zijn bij het ontwikkelen van jouw Living Lab:</w:t>
      </w:r>
    </w:p>
    <w:p w14:paraId="00A5E5ED" w14:textId="77777777" w:rsidR="00152087" w:rsidRPr="00FC61FA" w:rsidRDefault="00152087" w:rsidP="00152087">
      <w:pPr>
        <w:pStyle w:val="Listenabsatz"/>
      </w:pPr>
      <w:r w:rsidRPr="003146FD">
        <w:t xml:space="preserve">Wie moet ik erbij betrekken? </w:t>
      </w:r>
      <w:r w:rsidRPr="00FC61FA">
        <w:t>Wie zouden mijn idee kunnen ondersteunen?</w:t>
      </w:r>
    </w:p>
    <w:p w14:paraId="77726E91" w14:textId="77777777" w:rsidR="00152087" w:rsidRPr="003146FD" w:rsidRDefault="00152087" w:rsidP="00152087">
      <w:pPr>
        <w:pStyle w:val="Listenabsatz"/>
      </w:pPr>
      <w:r w:rsidRPr="003146FD">
        <w:t>Wie zijn de aansturende organisaties / change agents in mijn stad / buurt?</w:t>
      </w:r>
    </w:p>
    <w:p w14:paraId="7C0896BA" w14:textId="77777777" w:rsidR="00152087" w:rsidRPr="003146FD" w:rsidRDefault="00152087" w:rsidP="00152087">
      <w:pPr>
        <w:pStyle w:val="Listenabsatz"/>
      </w:pPr>
      <w:r w:rsidRPr="003146FD">
        <w:t>Wie kan helpen bij het vinden van budget, financiering, management ondersteuning?</w:t>
      </w:r>
    </w:p>
    <w:p w14:paraId="708B5215" w14:textId="5723A082" w:rsidR="00152087" w:rsidRPr="003146FD" w:rsidRDefault="00152087" w:rsidP="00152087">
      <w:pPr>
        <w:pStyle w:val="Listenabsatz"/>
      </w:pPr>
      <w:r w:rsidRPr="003146FD">
        <w:t>Hoe en wat moet ik communiceren met de belangrijkste stakeholders (kern gem</w:t>
      </w:r>
      <w:r w:rsidR="00424DF8">
        <w:t xml:space="preserve">eenschap) en met wie buiten de </w:t>
      </w:r>
      <w:r w:rsidRPr="003146FD">
        <w:t>gemeenschap?</w:t>
      </w:r>
    </w:p>
    <w:p w14:paraId="2BD8DADA" w14:textId="77777777" w:rsidR="00152087" w:rsidRPr="00EA69BA" w:rsidRDefault="00152087" w:rsidP="00152087">
      <w:pPr>
        <w:pStyle w:val="KeinLeerraum"/>
        <w:rPr>
          <w:rFonts w:ascii="Corbel" w:hAnsi="Corbel" w:cs="Times New Roman"/>
        </w:rPr>
      </w:pPr>
    </w:p>
    <w:tbl>
      <w:tblPr>
        <w:tblW w:w="5000" w:type="pct"/>
        <w:shd w:val="clear" w:color="auto" w:fill="F3F6F7"/>
        <w:tblLook w:val="04A0" w:firstRow="1" w:lastRow="0" w:firstColumn="1" w:lastColumn="0" w:noHBand="0" w:noVBand="1"/>
      </w:tblPr>
      <w:tblGrid>
        <w:gridCol w:w="9066"/>
      </w:tblGrid>
      <w:tr w:rsidR="00152087" w:rsidRPr="0026157B" w14:paraId="68232A98" w14:textId="77777777" w:rsidTr="00305705">
        <w:tc>
          <w:tcPr>
            <w:tcW w:w="5000" w:type="pct"/>
            <w:tcBorders>
              <w:top w:val="single" w:sz="4" w:space="0" w:color="auto"/>
            </w:tcBorders>
            <w:shd w:val="clear" w:color="auto" w:fill="D9D9D9"/>
          </w:tcPr>
          <w:p w14:paraId="3950B456" w14:textId="77777777" w:rsidR="00152087" w:rsidRDefault="00152087" w:rsidP="00305705">
            <w:pPr>
              <w:ind w:left="0"/>
              <w:rPr>
                <w:b/>
                <w:color w:val="002060"/>
                <w:sz w:val="28"/>
                <w:lang w:val="nl-NL"/>
              </w:rPr>
            </w:pPr>
            <w:r>
              <w:rPr>
                <w:b/>
                <w:color w:val="002060"/>
                <w:sz w:val="28"/>
                <w:lang w:val="nl-NL"/>
              </w:rPr>
              <w:t>OEFENING 6</w:t>
            </w:r>
          </w:p>
        </w:tc>
      </w:tr>
      <w:tr w:rsidR="00152087" w:rsidRPr="009B3A40" w14:paraId="5A8586E3" w14:textId="77777777" w:rsidTr="00305705">
        <w:tc>
          <w:tcPr>
            <w:tcW w:w="5000" w:type="pct"/>
            <w:shd w:val="clear" w:color="auto" w:fill="F3F6F7"/>
          </w:tcPr>
          <w:p w14:paraId="282603E1" w14:textId="77777777" w:rsidR="00152087" w:rsidRDefault="00152087" w:rsidP="00305705">
            <w:pPr>
              <w:spacing w:before="0" w:after="0" w:line="240" w:lineRule="auto"/>
              <w:ind w:left="0"/>
              <w:rPr>
                <w:lang w:val="nl-NL"/>
              </w:rPr>
            </w:pPr>
          </w:p>
          <w:p w14:paraId="556F8F7A" w14:textId="77777777" w:rsidR="00152087" w:rsidRPr="00EA69BA" w:rsidRDefault="00152087" w:rsidP="00305705">
            <w:pPr>
              <w:ind w:left="0"/>
              <w:rPr>
                <w:lang w:val="nl-NL"/>
              </w:rPr>
            </w:pPr>
            <w:r w:rsidRPr="00EA69BA">
              <w:rPr>
                <w:lang w:val="nl-NL"/>
              </w:rPr>
              <w:t>Identificeer de voornaamste stakeholders die betrokken zijn bij de uitdaging in je stad. In deze oefening zul je de techniek van Stakeholder Mapping gebruiken. Bekijk de volgende stappen:</w:t>
            </w:r>
          </w:p>
          <w:p w14:paraId="33E012C3" w14:textId="77777777" w:rsidR="00152087" w:rsidRPr="00EA69BA" w:rsidRDefault="00152087" w:rsidP="00305705">
            <w:pPr>
              <w:ind w:left="0"/>
              <w:rPr>
                <w:lang w:val="nl-NL"/>
              </w:rPr>
            </w:pPr>
            <w:r>
              <w:rPr>
                <w:noProof/>
                <w:lang w:val="de-DE" w:eastAsia="de-DE"/>
              </w:rPr>
              <mc:AlternateContent>
                <mc:Choice Requires="wpg">
                  <w:drawing>
                    <wp:anchor distT="0" distB="0" distL="114300" distR="114300" simplePos="0" relativeHeight="251667456" behindDoc="0" locked="1" layoutInCell="1" allowOverlap="1" wp14:anchorId="2C3FA822" wp14:editId="2121F300">
                      <wp:simplePos x="0" y="0"/>
                      <wp:positionH relativeFrom="column">
                        <wp:posOffset>982980</wp:posOffset>
                      </wp:positionH>
                      <wp:positionV relativeFrom="paragraph">
                        <wp:posOffset>260985</wp:posOffset>
                      </wp:positionV>
                      <wp:extent cx="3851910" cy="431800"/>
                      <wp:effectExtent l="0" t="0" r="15240" b="6350"/>
                      <wp:wrapNone/>
                      <wp:docPr id="3" name="Gruppieren 3"/>
                      <wp:cNvGraphicFramePr/>
                      <a:graphic xmlns:a="http://schemas.openxmlformats.org/drawingml/2006/main">
                        <a:graphicData uri="http://schemas.microsoft.com/office/word/2010/wordprocessingGroup">
                          <wpg:wgp>
                            <wpg:cNvGrpSpPr/>
                            <wpg:grpSpPr>
                              <a:xfrm>
                                <a:off x="0" y="0"/>
                                <a:ext cx="3851910" cy="431800"/>
                                <a:chOff x="0" y="0"/>
                                <a:chExt cx="3852111" cy="433663"/>
                              </a:xfrm>
                            </wpg:grpSpPr>
                            <wpg:grpSp>
                              <wpg:cNvPr id="6" name="Gruppieren 6"/>
                              <wpg:cNvGrpSpPr/>
                              <wpg:grpSpPr>
                                <a:xfrm>
                                  <a:off x="0" y="0"/>
                                  <a:ext cx="937462" cy="433663"/>
                                  <a:chOff x="0" y="0"/>
                                  <a:chExt cx="937462" cy="433663"/>
                                </a:xfrm>
                              </wpg:grpSpPr>
                              <wps:wsp>
                                <wps:cNvPr id="7" name="Geschweifte Klammer links 7"/>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feld 8"/>
                                <wps:cNvSpPr txBox="1"/>
                                <wps:spPr>
                                  <a:xfrm>
                                    <a:off x="1462" y="109663"/>
                                    <a:ext cx="936000" cy="324000"/>
                                  </a:xfrm>
                                  <a:prstGeom prst="rect">
                                    <a:avLst/>
                                  </a:prstGeom>
                                  <a:noFill/>
                                  <a:ln w="6350">
                                    <a:noFill/>
                                  </a:ln>
                                </wps:spPr>
                                <wps:txbx>
                                  <w:txbxContent>
                                    <w:p w14:paraId="4F11CE92" w14:textId="77777777" w:rsidR="00152087" w:rsidRPr="00641B25" w:rsidRDefault="00152087" w:rsidP="00152087">
                                      <w:pPr>
                                        <w:spacing w:before="0" w:line="240" w:lineRule="auto"/>
                                        <w:ind w:left="0"/>
                                        <w:jc w:val="center"/>
                                        <w:rPr>
                                          <w:lang w:val="de-DE"/>
                                        </w:rPr>
                                      </w:pPr>
                                      <w:r>
                                        <w:rPr>
                                          <w:lang w:val="de-DE"/>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 name="Gruppieren 13"/>
                              <wpg:cNvGrpSpPr/>
                              <wpg:grpSpPr>
                                <a:xfrm>
                                  <a:off x="2914650" y="0"/>
                                  <a:ext cx="937461" cy="433663"/>
                                  <a:chOff x="0" y="0"/>
                                  <a:chExt cx="937461" cy="433663"/>
                                </a:xfrm>
                              </wpg:grpSpPr>
                              <wps:wsp>
                                <wps:cNvPr id="19" name="Geschweifte Klammer links 19"/>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feld 22"/>
                                <wps:cNvSpPr txBox="1"/>
                                <wps:spPr>
                                  <a:xfrm>
                                    <a:off x="1461" y="109663"/>
                                    <a:ext cx="936000" cy="324000"/>
                                  </a:xfrm>
                                  <a:prstGeom prst="rect">
                                    <a:avLst/>
                                  </a:prstGeom>
                                  <a:noFill/>
                                  <a:ln w="6350">
                                    <a:noFill/>
                                  </a:ln>
                                </wps:spPr>
                                <wps:txbx>
                                  <w:txbxContent>
                                    <w:p w14:paraId="0BC64A69" w14:textId="77777777" w:rsidR="00152087" w:rsidRPr="00641B25" w:rsidRDefault="00152087" w:rsidP="00152087">
                                      <w:pPr>
                                        <w:spacing w:before="0" w:line="240" w:lineRule="auto"/>
                                        <w:ind w:left="0"/>
                                        <w:jc w:val="center"/>
                                        <w:rPr>
                                          <w:lang w:val="de-DE"/>
                                        </w:rPr>
                                      </w:pPr>
                                      <w:r w:rsidRPr="00EA69BA">
                                        <w:rPr>
                                          <w:lang w:val="nl-NL"/>
                                        </w:rPr>
                                        <w:t>Waarde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uppieren 23"/>
                              <wpg:cNvGrpSpPr/>
                              <wpg:grpSpPr>
                                <a:xfrm>
                                  <a:off x="1543050" y="0"/>
                                  <a:ext cx="937462" cy="433663"/>
                                  <a:chOff x="0" y="0"/>
                                  <a:chExt cx="937462" cy="433663"/>
                                </a:xfrm>
                              </wpg:grpSpPr>
                              <wps:wsp>
                                <wps:cNvPr id="24" name="Geschweifte Klammer links 24"/>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feld 25"/>
                                <wps:cNvSpPr txBox="1"/>
                                <wps:spPr>
                                  <a:xfrm>
                                    <a:off x="1462" y="109663"/>
                                    <a:ext cx="936000" cy="324000"/>
                                  </a:xfrm>
                                  <a:prstGeom prst="rect">
                                    <a:avLst/>
                                  </a:prstGeom>
                                  <a:noFill/>
                                  <a:ln w="6350">
                                    <a:noFill/>
                                  </a:ln>
                                </wps:spPr>
                                <wps:txbx>
                                  <w:txbxContent>
                                    <w:p w14:paraId="0952EF43" w14:textId="77777777" w:rsidR="00152087" w:rsidRPr="00641B25" w:rsidRDefault="00152087" w:rsidP="00152087">
                                      <w:pPr>
                                        <w:spacing w:before="0" w:line="240" w:lineRule="auto"/>
                                        <w:ind w:left="0"/>
                                        <w:jc w:val="center"/>
                                        <w:rPr>
                                          <w:lang w:val="de-DE"/>
                                        </w:rPr>
                                      </w:pPr>
                                      <w:r w:rsidRPr="00EA69BA">
                                        <w:rPr>
                                          <w:lang w:val="nl-NL"/>
                                        </w:rPr>
                                        <w:t>Bereidheid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C3FA822" id="Gruppieren 3" o:spid="_x0000_s1026" style="position:absolute;margin-left:77.4pt;margin-top:20.55pt;width:303.3pt;height:34pt;z-index:251667456;mso-width-relative:margin;mso-height-relative:margin" coordsize="3852111,4336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">
                      <v:group id="Gruppieren 6" o:spid="_x0000_s1027" style="position:absolute;width:937462;height:433663" coordsize="937462,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QsdX8IAAADaAAAADwAA&#10;AAAAAAAAAAAAAACpAgAAZHJzL2Rvd25yZXYueG1sUEsFBgAAAAAEAAQA+gAAAJgDAAAAAA==&#10;">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7" o:spid="_x0000_s1028"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72i2wgAA&#10;ANoAAAAPAAAAZHJzL2Rvd25yZXYueG1sRI/dagIxFITvC75DOELvalZLq6xG0ULBXgj15wEOm7Ob&#10;xeRk2cR1fXsjCF4OM/MNs1j1zoqO2lB7VjAeZSCIC69rrhScjr8fMxAhImu0nknBjQKsloO3Beba&#10;X3lP3SFWIkE45KjAxNjkUobCkMMw8g1x8krfOoxJtpXULV4T3Fk5ybJv6bDmtGCwoR9DxflwcQo6&#10;+1luN+fyuNHTxkx2xZ+N/19KvQ/79RxEpD6+ws/2ViuYwuNKugFye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vaLbCAAAA2gAAAA8AAAAAAAAAAAAAAAAAlwIAAGRycy9kb3du&#10;cmV2LnhtbFBLBQYAAAAABAAEAPUAAACGAwAAAAA=&#10;" adj="208" strokeweight=".5pt">
                          <o:lock v:ext="edit" aspectratio="t"/>
                        </v:shape>
                        <v:shapetype id="_x0000_t202" coordsize="21600,21600" o:spt="202" path="m0,0l0,21600,21600,21600,21600,0xe">
                          <v:stroke joinstyle="miter"/>
                          <v:path gradientshapeok="t" o:connecttype="rect"/>
                        </v:shapetype>
                        <v:shape id="Textfeld 8" o:spid="_x0000_s1029" type="#_x0000_t202" style="position:absolute;left:1462;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Y0zRwQAA&#10;ANoAAAAPAAAAZHJzL2Rvd25yZXYueG1sRE9Na8JAEL0L/odlhN50Y6BFUtcQAkGRelBz6W2aHZPQ&#10;7GzMrpr667uHQo+P971OR9OJOw2utaxguYhAEFdWt1wrKM/FfAXCeWSNnWVS8EMO0s10ssZE2wcf&#10;6X7ytQgh7BJU0HjfJ1K6qiGDbmF74sBd7GDQBzjUUg/4COGmk3EUvUmDLYeGBnvKG6q+TzejYJ8X&#10;Bzx+xWb17PLtxyXrr+Xnq1IvszF7B+Fp9P/iP/dOKwhbw5VwA+Tm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2NM0cEAAADaAAAADwAAAAAAAAAAAAAAAACXAgAAZHJzL2Rvd25y&#10;ZXYueG1sUEsFBgAAAAAEAAQA9QAAAIUDAAAAAA==&#10;" filled="f" stroked="f" strokeweight=".5pt">
                          <v:textbox>
                            <w:txbxContent>
                              <w:p w14:paraId="4F11CE92" w14:textId="77777777" w:rsidR="00152087" w:rsidRPr="00641B25" w:rsidRDefault="00152087" w:rsidP="00152087">
                                <w:pPr>
                                  <w:spacing w:before="0" w:line="240" w:lineRule="auto"/>
                                  <w:ind w:left="0"/>
                                  <w:jc w:val="center"/>
                                  <w:rPr>
                                    <w:lang w:val="de-DE"/>
                                  </w:rPr>
                                </w:pPr>
                                <w:r>
                                  <w:rPr>
                                    <w:lang w:val="de-DE"/>
                                  </w:rPr>
                                  <w:t>Expertise</w:t>
                                </w:r>
                              </w:p>
                            </w:txbxContent>
                          </v:textbox>
                        </v:shape>
                      </v:group>
                      <v:group id="Gruppieren 13" o:spid="_x0000_s1030" style="position:absolute;left:2914650;width:937461;height:433663" coordsize="937461,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 id="Geschweifte Klammer links 19" o:spid="_x0000_s1031"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Lnt6wgAA&#10;ANsAAAAPAAAAZHJzL2Rvd25yZXYueG1sRE9LasMwEN0Hcgcxhe4SuSlNGidySAqFdBHIpwcYrLFl&#10;LI2MpTru7atCobt5vO9sd6OzYqA+NJ4VPM0zEMSl1w3XCj5v77NXECEia7SeScE3BdgV08kWc+3v&#10;fKHhGmuRQjjkqMDE2OVShtKQwzD3HXHiKt87jAn2tdQ93lO4s3KRZUvpsOHUYLCjN0Nle/1yCgb7&#10;XB0PbXU76FVnFqfyw8bzi1KPD+N+AyLSGP/Ff+6jTvPX8PtLOkAW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4ue3rCAAAA2wAAAA8AAAAAAAAAAAAAAAAAlwIAAGRycy9kb3du&#10;cmV2LnhtbFBLBQYAAAAABAAEAPUAAACGAwAAAAA=&#10;" adj="208" strokeweight=".5pt">
                          <o:lock v:ext="edit" aspectratio="t"/>
                        </v:shape>
                        <v:shape id="Textfeld 22" o:spid="_x0000_s1032" type="#_x0000_t202" style="position:absolute;left:1461;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5evewwAA&#10;ANsAAAAPAAAAZHJzL2Rvd25yZXYueG1sRI9Bi8IwFITvgv8hPMGbphYUqUaRguwi7kHXi7dn82yL&#10;zUttotb99UYQ9jjMzDfMfNmaStypcaVlBaNhBII4s7rkXMHhdz2YgnAeWWNlmRQ8ycFy0e3MMdH2&#10;wTu6730uAoRdggoK7+tESpcVZNANbU0cvLNtDPogm1zqBh8BbioZR9FEGiw5LBRYU1pQdtnfjIJN&#10;uv7B3Sk2078q/dqeV/X1cBwr1e+1qxkIT63/D3/a31pBHMP7S/gBcvE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5evewwAAANsAAAAPAAAAAAAAAAAAAAAAAJcCAABkcnMvZG93&#10;bnJldi54bWxQSwUGAAAAAAQABAD1AAAAhwMAAAAA&#10;" filled="f" stroked="f" strokeweight=".5pt">
                          <v:textbox>
                            <w:txbxContent>
                              <w:p w14:paraId="0BC64A69" w14:textId="77777777" w:rsidR="00152087" w:rsidRPr="00641B25" w:rsidRDefault="00152087" w:rsidP="00152087">
                                <w:pPr>
                                  <w:spacing w:before="0" w:line="240" w:lineRule="auto"/>
                                  <w:ind w:left="0"/>
                                  <w:jc w:val="center"/>
                                  <w:rPr>
                                    <w:lang w:val="de-DE"/>
                                  </w:rPr>
                                </w:pPr>
                                <w:r w:rsidRPr="00EA69BA">
                                  <w:rPr>
                                    <w:lang w:val="nl-NL"/>
                                  </w:rPr>
                                  <w:t>Waarde</w:t>
                                </w:r>
                              </w:p>
                            </w:txbxContent>
                          </v:textbox>
                        </v:shape>
                      </v:group>
                      <v:group id="Gruppieren 23" o:spid="_x0000_s1033" style="position:absolute;left:1543050;width:937462;height:433663" coordsize="937462,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shape id="Geschweifte Klammer links 24" o:spid="_x0000_s1034"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Qx5ZxAAA&#10;ANsAAAAPAAAAZHJzL2Rvd25yZXYueG1sRI/NasMwEITvhb6D2EJujVwnTYITJTSFQnoo5O8BFmtt&#10;mUgrY6mO+/ZRIZDjMDPfMKvN4KzoqQuNZwVv4wwEcel1w7WC8+nrdQEiRGSN1jMp+KMAm/Xz0woL&#10;7a98oP4Ya5EgHApUYGJsCylDachhGPuWOHmV7xzGJLta6g6vCe6szLNsJh02nBYMtvRpqLwcf52C&#10;3k6q3fZSnbZ63pr8p/y2cf+u1Ohl+FiCiDTER/je3mkF+RT+v6QfIN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MeWcQAAADbAAAADwAAAAAAAAAAAAAAAACXAgAAZHJzL2Rv&#10;d25yZXYueG1sUEsFBgAAAAAEAAQA9QAAAIgDAAAAAA==&#10;" adj="208" strokeweight=".5pt">
                          <o:lock v:ext="edit" aspectratio="t"/>
                        </v:shape>
                        <v:shape id="Textfeld 25" o:spid="_x0000_s1035" type="#_x0000_t202" style="position:absolute;left:1462;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HOqxQAA&#10;ANsAAAAPAAAAZHJzL2Rvd25yZXYueG1sRI9Ba8JAFITvQv/D8grezMaAImlWkYC0SHvQeuntNftM&#10;gtm3aXabpP31riB4HGbmGybbjKYRPXWutqxgHsUgiAuray4VnD53sxUI55E1NpZJwR852KyfJhmm&#10;2g58oP7oSxEg7FJUUHnfplK6oiKDLrItcfDOtjPog+xKqTscAtw0MonjpTRYc1iosKW8ouJy/DUK&#10;9vnuAw/fiVn9N/nr+3nb/py+FkpNn8ftCwhPo3+E7+03rSBZwO1L+AFyf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oMc6rFAAAA2wAAAA8AAAAAAAAAAAAAAAAAlwIAAGRycy9k&#10;b3ducmV2LnhtbFBLBQYAAAAABAAEAPUAAACJAwAAAAA=&#10;" filled="f" stroked="f" strokeweight=".5pt">
                          <v:textbox>
                            <w:txbxContent>
                              <w:p w14:paraId="0952EF43" w14:textId="77777777" w:rsidR="00152087" w:rsidRPr="00641B25" w:rsidRDefault="00152087" w:rsidP="00152087">
                                <w:pPr>
                                  <w:spacing w:before="0" w:line="240" w:lineRule="auto"/>
                                  <w:ind w:left="0"/>
                                  <w:jc w:val="center"/>
                                  <w:rPr>
                                    <w:lang w:val="de-DE"/>
                                  </w:rPr>
                                </w:pPr>
                                <w:r w:rsidRPr="00EA69BA">
                                  <w:rPr>
                                    <w:lang w:val="nl-NL"/>
                                  </w:rPr>
                                  <w:t>Bereidheid</w:t>
                                </w:r>
                              </w:p>
                            </w:txbxContent>
                          </v:textbox>
                        </v:shape>
                      </v:group>
                      <w10:anchorlock/>
                    </v:group>
                  </w:pict>
                </mc:Fallback>
              </mc:AlternateContent>
            </w:r>
            <w:r w:rsidRPr="00EA69BA">
              <w:rPr>
                <w:lang w:val="nl-NL"/>
              </w:rPr>
              <w:t>1. Teken een tabel op een flip-over.</w:t>
            </w:r>
          </w:p>
          <w:p w14:paraId="363C9BB5" w14:textId="77777777" w:rsidR="00152087" w:rsidRPr="00EA69BA" w:rsidRDefault="00152087" w:rsidP="00305705">
            <w:pPr>
              <w:spacing w:line="240" w:lineRule="auto"/>
              <w:ind w:left="0"/>
              <w:rPr>
                <w:lang w:val="nl-NL"/>
              </w:rPr>
            </w:pPr>
          </w:p>
          <w:p w14:paraId="4E2E3290" w14:textId="77777777" w:rsidR="00152087" w:rsidRPr="00EA69BA" w:rsidRDefault="00152087" w:rsidP="00305705">
            <w:pPr>
              <w:spacing w:before="0" w:after="0" w:line="240" w:lineRule="auto"/>
              <w:ind w:left="0"/>
              <w:rPr>
                <w:lang w:val="nl-NL"/>
              </w:rPr>
            </w:pPr>
          </w:p>
          <w:tbl>
            <w:tblPr>
              <w:tblW w:w="8701" w:type="dxa"/>
              <w:tblLook w:val="04A0" w:firstRow="1" w:lastRow="0" w:firstColumn="1" w:lastColumn="0" w:noHBand="0" w:noVBand="1"/>
            </w:tblPr>
            <w:tblGrid>
              <w:gridCol w:w="1705"/>
              <w:gridCol w:w="1340"/>
              <w:gridCol w:w="1366"/>
              <w:gridCol w:w="1527"/>
              <w:gridCol w:w="1154"/>
              <w:gridCol w:w="1609"/>
            </w:tblGrid>
            <w:tr w:rsidR="00152087" w:rsidRPr="009B3A40" w14:paraId="7C22727B" w14:textId="77777777" w:rsidTr="00305705">
              <w:tc>
                <w:tcPr>
                  <w:tcW w:w="1730" w:type="dxa"/>
                </w:tcPr>
                <w:p w14:paraId="5D56A6E9" w14:textId="77777777" w:rsidR="00152087" w:rsidRPr="008B7139" w:rsidRDefault="00152087" w:rsidP="00305705">
                  <w:pPr>
                    <w:ind w:left="0"/>
                    <w:rPr>
                      <w:b/>
                      <w:lang w:val="nl-NL"/>
                    </w:rPr>
                  </w:pPr>
                  <w:r w:rsidRPr="008B7139">
                    <w:rPr>
                      <w:b/>
                      <w:lang w:val="nl-NL"/>
                    </w:rPr>
                    <w:t>Stakeholder</w:t>
                  </w:r>
                </w:p>
              </w:tc>
              <w:tc>
                <w:tcPr>
                  <w:tcW w:w="1364" w:type="dxa"/>
                </w:tcPr>
                <w:p w14:paraId="604E285C" w14:textId="77777777" w:rsidR="00152087" w:rsidRPr="008B7139" w:rsidRDefault="00152087" w:rsidP="00305705">
                  <w:pPr>
                    <w:ind w:left="0"/>
                    <w:rPr>
                      <w:b/>
                      <w:lang w:val="nl-NL"/>
                    </w:rPr>
                  </w:pPr>
                  <w:r w:rsidRPr="008B7139">
                    <w:rPr>
                      <w:b/>
                      <w:lang w:val="nl-NL"/>
                    </w:rPr>
                    <w:t>Bijdrage</w:t>
                  </w:r>
                </w:p>
              </w:tc>
              <w:tc>
                <w:tcPr>
                  <w:tcW w:w="1368" w:type="dxa"/>
                </w:tcPr>
                <w:p w14:paraId="316F4AF5" w14:textId="77777777" w:rsidR="00152087" w:rsidRPr="008B7139" w:rsidRDefault="00152087" w:rsidP="00305705">
                  <w:pPr>
                    <w:ind w:left="0"/>
                    <w:rPr>
                      <w:b/>
                      <w:lang w:val="nl-NL"/>
                    </w:rPr>
                  </w:pPr>
                  <w:r w:rsidRPr="008B7139">
                    <w:rPr>
                      <w:b/>
                      <w:lang w:val="nl-NL"/>
                    </w:rPr>
                    <w:t>Legitimiteit</w:t>
                  </w:r>
                </w:p>
              </w:tc>
              <w:tc>
                <w:tcPr>
                  <w:tcW w:w="1548" w:type="dxa"/>
                </w:tcPr>
                <w:p w14:paraId="159B644F" w14:textId="77777777" w:rsidR="00152087" w:rsidRPr="008B7139" w:rsidRDefault="00152087" w:rsidP="00305705">
                  <w:pPr>
                    <w:ind w:left="0"/>
                    <w:rPr>
                      <w:b/>
                      <w:lang w:val="nl-NL"/>
                    </w:rPr>
                  </w:pPr>
                  <w:r w:rsidRPr="008B7139">
                    <w:rPr>
                      <w:b/>
                      <w:lang w:val="nl-NL"/>
                    </w:rPr>
                    <w:t>Bereidheid tot deelname</w:t>
                  </w:r>
                </w:p>
              </w:tc>
              <w:tc>
                <w:tcPr>
                  <w:tcW w:w="1171" w:type="dxa"/>
                </w:tcPr>
                <w:p w14:paraId="0563F33C" w14:textId="77777777" w:rsidR="00152087" w:rsidRPr="008B7139" w:rsidRDefault="00152087" w:rsidP="00305705">
                  <w:pPr>
                    <w:ind w:left="0"/>
                    <w:rPr>
                      <w:b/>
                      <w:lang w:val="nl-NL"/>
                    </w:rPr>
                  </w:pPr>
                  <w:r w:rsidRPr="008B7139">
                    <w:rPr>
                      <w:b/>
                      <w:lang w:val="nl-NL"/>
                    </w:rPr>
                    <w:t>Invloed</w:t>
                  </w:r>
                </w:p>
              </w:tc>
              <w:tc>
                <w:tcPr>
                  <w:tcW w:w="1520" w:type="dxa"/>
                </w:tcPr>
                <w:p w14:paraId="6676F1AD" w14:textId="77777777" w:rsidR="00152087" w:rsidRPr="008B7139" w:rsidRDefault="00152087" w:rsidP="00305705">
                  <w:pPr>
                    <w:ind w:left="0"/>
                    <w:rPr>
                      <w:b/>
                      <w:lang w:val="nl-NL"/>
                    </w:rPr>
                  </w:pPr>
                  <w:r w:rsidRPr="008B7139">
                    <w:rPr>
                      <w:b/>
                      <w:lang w:val="nl-NL"/>
                    </w:rPr>
                    <w:t>Noodzaak van betrokkenheid</w:t>
                  </w:r>
                </w:p>
              </w:tc>
            </w:tr>
            <w:tr w:rsidR="00152087" w:rsidRPr="009B3A40" w14:paraId="73253D24" w14:textId="77777777" w:rsidTr="00305705">
              <w:tc>
                <w:tcPr>
                  <w:tcW w:w="1730" w:type="dxa"/>
                </w:tcPr>
                <w:p w14:paraId="508EC375" w14:textId="77777777" w:rsidR="00152087" w:rsidRPr="00EA69BA" w:rsidRDefault="00152087" w:rsidP="00305705">
                  <w:pPr>
                    <w:ind w:left="0"/>
                    <w:rPr>
                      <w:lang w:val="nl-NL"/>
                    </w:rPr>
                  </w:pPr>
                  <w:r w:rsidRPr="00EA69BA">
                    <w:rPr>
                      <w:lang w:val="nl-NL"/>
                    </w:rPr>
                    <w:t>Stakeholder A</w:t>
                  </w:r>
                </w:p>
              </w:tc>
              <w:tc>
                <w:tcPr>
                  <w:tcW w:w="1364" w:type="dxa"/>
                </w:tcPr>
                <w:p w14:paraId="0FED3334" w14:textId="77777777" w:rsidR="00152087" w:rsidRPr="00EA69BA" w:rsidRDefault="00152087" w:rsidP="00305705">
                  <w:pPr>
                    <w:ind w:left="0"/>
                    <w:rPr>
                      <w:lang w:val="nl-NL"/>
                    </w:rPr>
                  </w:pPr>
                </w:p>
              </w:tc>
              <w:tc>
                <w:tcPr>
                  <w:tcW w:w="1368" w:type="dxa"/>
                </w:tcPr>
                <w:p w14:paraId="19D2013F" w14:textId="77777777" w:rsidR="00152087" w:rsidRPr="00EA69BA" w:rsidRDefault="00152087" w:rsidP="00305705">
                  <w:pPr>
                    <w:ind w:left="0"/>
                    <w:rPr>
                      <w:lang w:val="nl-NL"/>
                    </w:rPr>
                  </w:pPr>
                </w:p>
              </w:tc>
              <w:tc>
                <w:tcPr>
                  <w:tcW w:w="1548" w:type="dxa"/>
                </w:tcPr>
                <w:p w14:paraId="28869FEF" w14:textId="77777777" w:rsidR="00152087" w:rsidRPr="00EA69BA" w:rsidRDefault="00152087" w:rsidP="00305705">
                  <w:pPr>
                    <w:ind w:left="0"/>
                    <w:rPr>
                      <w:lang w:val="nl-NL"/>
                    </w:rPr>
                  </w:pPr>
                </w:p>
              </w:tc>
              <w:tc>
                <w:tcPr>
                  <w:tcW w:w="1171" w:type="dxa"/>
                </w:tcPr>
                <w:p w14:paraId="4FB269B1" w14:textId="77777777" w:rsidR="00152087" w:rsidRPr="00EA69BA" w:rsidRDefault="00152087" w:rsidP="00305705">
                  <w:pPr>
                    <w:ind w:left="0"/>
                    <w:rPr>
                      <w:lang w:val="nl-NL"/>
                    </w:rPr>
                  </w:pPr>
                </w:p>
              </w:tc>
              <w:tc>
                <w:tcPr>
                  <w:tcW w:w="1520" w:type="dxa"/>
                </w:tcPr>
                <w:p w14:paraId="0A8D8B4A" w14:textId="77777777" w:rsidR="00152087" w:rsidRPr="00EA69BA" w:rsidRDefault="00152087" w:rsidP="00305705">
                  <w:pPr>
                    <w:ind w:left="0"/>
                    <w:rPr>
                      <w:lang w:val="nl-NL"/>
                    </w:rPr>
                  </w:pPr>
                </w:p>
              </w:tc>
            </w:tr>
            <w:tr w:rsidR="00152087" w:rsidRPr="009B3A40" w14:paraId="3BAE95C3" w14:textId="77777777" w:rsidTr="00305705">
              <w:tc>
                <w:tcPr>
                  <w:tcW w:w="1730" w:type="dxa"/>
                </w:tcPr>
                <w:p w14:paraId="76A7952C" w14:textId="77777777" w:rsidR="00152087" w:rsidRPr="00EA69BA" w:rsidRDefault="00152087" w:rsidP="00305705">
                  <w:pPr>
                    <w:ind w:left="0"/>
                    <w:rPr>
                      <w:lang w:val="nl-NL"/>
                    </w:rPr>
                  </w:pPr>
                  <w:r w:rsidRPr="00EA69BA">
                    <w:rPr>
                      <w:lang w:val="nl-NL"/>
                    </w:rPr>
                    <w:t>Stakeholder B</w:t>
                  </w:r>
                </w:p>
              </w:tc>
              <w:tc>
                <w:tcPr>
                  <w:tcW w:w="1364" w:type="dxa"/>
                </w:tcPr>
                <w:p w14:paraId="1612A602" w14:textId="77777777" w:rsidR="00152087" w:rsidRPr="00EA69BA" w:rsidRDefault="00152087" w:rsidP="00305705">
                  <w:pPr>
                    <w:ind w:left="0"/>
                    <w:rPr>
                      <w:lang w:val="nl-NL"/>
                    </w:rPr>
                  </w:pPr>
                </w:p>
              </w:tc>
              <w:tc>
                <w:tcPr>
                  <w:tcW w:w="1368" w:type="dxa"/>
                </w:tcPr>
                <w:p w14:paraId="6477594A" w14:textId="77777777" w:rsidR="00152087" w:rsidRPr="00EA69BA" w:rsidRDefault="00152087" w:rsidP="00305705">
                  <w:pPr>
                    <w:ind w:left="0"/>
                    <w:rPr>
                      <w:lang w:val="nl-NL"/>
                    </w:rPr>
                  </w:pPr>
                </w:p>
              </w:tc>
              <w:tc>
                <w:tcPr>
                  <w:tcW w:w="1548" w:type="dxa"/>
                </w:tcPr>
                <w:p w14:paraId="51A95F6C" w14:textId="77777777" w:rsidR="00152087" w:rsidRPr="00EA69BA" w:rsidRDefault="00152087" w:rsidP="00305705">
                  <w:pPr>
                    <w:ind w:left="0"/>
                    <w:rPr>
                      <w:lang w:val="nl-NL"/>
                    </w:rPr>
                  </w:pPr>
                </w:p>
              </w:tc>
              <w:tc>
                <w:tcPr>
                  <w:tcW w:w="1171" w:type="dxa"/>
                </w:tcPr>
                <w:p w14:paraId="69BE8F85" w14:textId="77777777" w:rsidR="00152087" w:rsidRPr="00EA69BA" w:rsidRDefault="00152087" w:rsidP="00305705">
                  <w:pPr>
                    <w:ind w:left="0"/>
                    <w:rPr>
                      <w:lang w:val="nl-NL"/>
                    </w:rPr>
                  </w:pPr>
                </w:p>
              </w:tc>
              <w:tc>
                <w:tcPr>
                  <w:tcW w:w="1520" w:type="dxa"/>
                </w:tcPr>
                <w:p w14:paraId="4E94C0A0" w14:textId="77777777" w:rsidR="00152087" w:rsidRPr="00EA69BA" w:rsidRDefault="00152087" w:rsidP="00305705">
                  <w:pPr>
                    <w:ind w:left="0"/>
                    <w:rPr>
                      <w:lang w:val="nl-NL"/>
                    </w:rPr>
                  </w:pPr>
                </w:p>
              </w:tc>
            </w:tr>
            <w:tr w:rsidR="00152087" w:rsidRPr="009B3A40" w14:paraId="32E3BFD3" w14:textId="77777777" w:rsidTr="00305705">
              <w:tc>
                <w:tcPr>
                  <w:tcW w:w="1730" w:type="dxa"/>
                </w:tcPr>
                <w:p w14:paraId="33B4394D" w14:textId="77777777" w:rsidR="00152087" w:rsidRPr="0059392E" w:rsidRDefault="00152087" w:rsidP="00305705">
                  <w:pPr>
                    <w:ind w:left="0"/>
                    <w:rPr>
                      <w:lang w:val="nl-NL"/>
                    </w:rPr>
                  </w:pPr>
                  <w:r w:rsidRPr="0059392E">
                    <w:rPr>
                      <w:lang w:val="nl-NL"/>
                    </w:rPr>
                    <w:t>...</w:t>
                  </w:r>
                </w:p>
              </w:tc>
              <w:tc>
                <w:tcPr>
                  <w:tcW w:w="1364" w:type="dxa"/>
                </w:tcPr>
                <w:p w14:paraId="2407022F" w14:textId="77777777" w:rsidR="00152087" w:rsidRPr="00EA69BA" w:rsidRDefault="00152087" w:rsidP="00305705">
                  <w:pPr>
                    <w:ind w:left="0"/>
                    <w:rPr>
                      <w:lang w:val="nl-NL"/>
                    </w:rPr>
                  </w:pPr>
                </w:p>
              </w:tc>
              <w:tc>
                <w:tcPr>
                  <w:tcW w:w="1368" w:type="dxa"/>
                </w:tcPr>
                <w:p w14:paraId="3BEB9C4B" w14:textId="77777777" w:rsidR="00152087" w:rsidRPr="00EA69BA" w:rsidRDefault="00152087" w:rsidP="00305705">
                  <w:pPr>
                    <w:ind w:left="0"/>
                    <w:rPr>
                      <w:lang w:val="nl-NL"/>
                    </w:rPr>
                  </w:pPr>
                </w:p>
              </w:tc>
              <w:tc>
                <w:tcPr>
                  <w:tcW w:w="1548" w:type="dxa"/>
                </w:tcPr>
                <w:p w14:paraId="58D7AD34" w14:textId="77777777" w:rsidR="00152087" w:rsidRPr="00EA69BA" w:rsidRDefault="00152087" w:rsidP="00305705">
                  <w:pPr>
                    <w:ind w:left="0"/>
                    <w:rPr>
                      <w:lang w:val="nl-NL"/>
                    </w:rPr>
                  </w:pPr>
                </w:p>
              </w:tc>
              <w:tc>
                <w:tcPr>
                  <w:tcW w:w="1171" w:type="dxa"/>
                </w:tcPr>
                <w:p w14:paraId="651C9A6D" w14:textId="77777777" w:rsidR="00152087" w:rsidRPr="00EA69BA" w:rsidRDefault="00152087" w:rsidP="00305705">
                  <w:pPr>
                    <w:ind w:left="0"/>
                    <w:rPr>
                      <w:lang w:val="nl-NL"/>
                    </w:rPr>
                  </w:pPr>
                </w:p>
              </w:tc>
              <w:tc>
                <w:tcPr>
                  <w:tcW w:w="1520" w:type="dxa"/>
                </w:tcPr>
                <w:p w14:paraId="155D2F14" w14:textId="77777777" w:rsidR="00152087" w:rsidRPr="00EA69BA" w:rsidRDefault="00152087" w:rsidP="00305705">
                  <w:pPr>
                    <w:ind w:left="0"/>
                    <w:rPr>
                      <w:lang w:val="nl-NL"/>
                    </w:rPr>
                  </w:pPr>
                </w:p>
              </w:tc>
            </w:tr>
          </w:tbl>
          <w:p w14:paraId="2AAF67B1" w14:textId="77777777" w:rsidR="00152087" w:rsidRDefault="00152087" w:rsidP="00305705">
            <w:pPr>
              <w:ind w:left="0"/>
              <w:rPr>
                <w:lang w:val="nl-NL"/>
              </w:rPr>
            </w:pPr>
            <w:r w:rsidRPr="00EA69BA">
              <w:rPr>
                <w:lang w:val="nl-NL"/>
              </w:rPr>
              <w:t>2. Brainstorm over een lijst van stakeholders, met inbegrip van iedereen die vandaag belang heeft bij jouw doelstellingen en iedereen die mogelijk morgen geïnteresseerd is. Wees specifiek door concrete organisaties, bedrijven, enz. te benoemen</w:t>
            </w:r>
          </w:p>
          <w:p w14:paraId="2629C84B" w14:textId="5B67F4A1" w:rsidR="00152087" w:rsidRPr="00EA69BA" w:rsidRDefault="00424DF8" w:rsidP="00305705">
            <w:pPr>
              <w:ind w:left="0"/>
              <w:rPr>
                <w:lang w:val="nl-NL"/>
              </w:rPr>
            </w:pPr>
            <w:r>
              <w:rPr>
                <w:lang w:val="nl-NL"/>
              </w:rPr>
              <w:t xml:space="preserve">3. Scoor </w:t>
            </w:r>
            <w:r w:rsidR="00152087" w:rsidRPr="00EA69BA">
              <w:rPr>
                <w:lang w:val="nl-NL"/>
              </w:rPr>
              <w:t>stakeholders voor elke kolom in: hoog, midden, laag.</w:t>
            </w:r>
          </w:p>
          <w:p w14:paraId="2BF5BAAA" w14:textId="77777777" w:rsidR="00152087" w:rsidRPr="00EA69BA" w:rsidRDefault="00152087" w:rsidP="00305705">
            <w:pPr>
              <w:ind w:left="0"/>
              <w:rPr>
                <w:lang w:val="nl-NL"/>
              </w:rPr>
            </w:pPr>
            <w:r w:rsidRPr="00EA69BA">
              <w:rPr>
                <w:lang w:val="nl-NL"/>
              </w:rPr>
              <w:t>4. Teken een 2x2 tabel op een flip-over en geef de betrokken partijen een positie op basis van je scores.</w:t>
            </w:r>
          </w:p>
          <w:p w14:paraId="0D06E84C" w14:textId="77777777" w:rsidR="00152087" w:rsidRPr="00EA69BA" w:rsidRDefault="00152087" w:rsidP="00305705">
            <w:pPr>
              <w:rPr>
                <w:lang w:val="nl-NL"/>
              </w:rPr>
            </w:pPr>
            <w:r w:rsidRPr="00EA69BA">
              <w:rPr>
                <w:noProof/>
                <w:lang w:val="de-DE" w:eastAsia="de-DE"/>
              </w:rPr>
              <w:drawing>
                <wp:anchor distT="0" distB="0" distL="114300" distR="114300" simplePos="0" relativeHeight="251666432" behindDoc="0" locked="1" layoutInCell="1" allowOverlap="1" wp14:anchorId="2E7407E4" wp14:editId="345F74D8">
                  <wp:simplePos x="0" y="0"/>
                  <wp:positionH relativeFrom="column">
                    <wp:posOffset>233680</wp:posOffset>
                  </wp:positionH>
                  <wp:positionV relativeFrom="paragraph">
                    <wp:posOffset>52070</wp:posOffset>
                  </wp:positionV>
                  <wp:extent cx="1907540" cy="1393190"/>
                  <wp:effectExtent l="0" t="0" r="0" b="0"/>
                  <wp:wrapTopAndBottom/>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07540" cy="1393190"/>
                          </a:xfrm>
                          <a:prstGeom prst="rect">
                            <a:avLst/>
                          </a:prstGeom>
                        </pic:spPr>
                      </pic:pic>
                    </a:graphicData>
                  </a:graphic>
                  <wp14:sizeRelH relativeFrom="margin">
                    <wp14:pctWidth>0</wp14:pctWidth>
                  </wp14:sizeRelH>
                  <wp14:sizeRelV relativeFrom="margin">
                    <wp14:pctHeight>0</wp14:pctHeight>
                  </wp14:sizeRelV>
                </wp:anchor>
              </w:drawing>
            </w:r>
          </w:p>
          <w:p w14:paraId="5D0A6B99" w14:textId="77777777" w:rsidR="00152087" w:rsidRPr="00314876" w:rsidRDefault="00152087" w:rsidP="00305705">
            <w:pPr>
              <w:ind w:left="0"/>
              <w:rPr>
                <w:u w:val="single"/>
                <w:lang w:val="nl-NL"/>
              </w:rPr>
            </w:pPr>
            <w:r w:rsidRPr="00314876">
              <w:rPr>
                <w:u w:val="single"/>
                <w:lang w:val="nl-NL"/>
              </w:rPr>
              <w:t>Materialen:</w:t>
            </w:r>
          </w:p>
          <w:p w14:paraId="73CEAB10" w14:textId="77777777" w:rsidR="00152087" w:rsidRPr="00EA69BA" w:rsidRDefault="00152087" w:rsidP="00305705">
            <w:pPr>
              <w:ind w:left="0"/>
              <w:rPr>
                <w:lang w:val="nl-NL"/>
              </w:rPr>
            </w:pPr>
            <w:r w:rsidRPr="00EA69BA">
              <w:rPr>
                <w:lang w:val="nl-NL"/>
              </w:rPr>
              <w:t>2x A0 flipover vel, viltstiften, pennen.</w:t>
            </w:r>
          </w:p>
        </w:tc>
      </w:tr>
      <w:tr w:rsidR="00152087" w:rsidRPr="009B3A40" w14:paraId="12BA4849" w14:textId="77777777" w:rsidTr="00305705">
        <w:trPr>
          <w:trHeight w:hRule="exact" w:val="170"/>
        </w:trPr>
        <w:tc>
          <w:tcPr>
            <w:tcW w:w="5000" w:type="pct"/>
            <w:tcBorders>
              <w:bottom w:val="single" w:sz="4" w:space="0" w:color="auto"/>
            </w:tcBorders>
            <w:shd w:val="clear" w:color="auto" w:fill="D9D9D9"/>
          </w:tcPr>
          <w:p w14:paraId="4F9498E4" w14:textId="77777777" w:rsidR="00152087" w:rsidRPr="00EA69BA" w:rsidRDefault="00152087" w:rsidP="00305705">
            <w:pPr>
              <w:ind w:left="0"/>
              <w:rPr>
                <w:b/>
                <w:color w:val="70AD47" w:themeColor="accent6"/>
                <w:lang w:val="nl-NL"/>
              </w:rPr>
            </w:pPr>
          </w:p>
        </w:tc>
      </w:tr>
    </w:tbl>
    <w:p w14:paraId="0F73C9C0" w14:textId="77777777" w:rsidR="00152087" w:rsidRPr="00314876" w:rsidRDefault="00152087" w:rsidP="00152087">
      <w:pPr>
        <w:pStyle w:val="berschrift2"/>
        <w:rPr>
          <w:lang w:val="nl-NL"/>
        </w:rPr>
      </w:pPr>
      <w:r w:rsidRPr="00314876">
        <w:rPr>
          <w:lang w:val="nl-NL"/>
        </w:rPr>
        <w:t xml:space="preserve">3. Living Lab als een fysieke </w:t>
      </w:r>
      <w:r w:rsidRPr="00487672">
        <w:rPr>
          <w:lang w:val="nl-NL"/>
        </w:rPr>
        <w:t>ruimte</w:t>
      </w:r>
    </w:p>
    <w:p w14:paraId="680F8B30" w14:textId="77777777" w:rsidR="00152087" w:rsidRPr="00834795" w:rsidRDefault="00152087" w:rsidP="00152087">
      <w:pPr>
        <w:rPr>
          <w:lang w:val="nl-NL"/>
        </w:rPr>
      </w:pPr>
      <w:r w:rsidRPr="00834795">
        <w:rPr>
          <w:lang w:val="nl-NL"/>
        </w:rPr>
        <w:t>Living Labs kunnen worden gedefinieerd als "fysieke gebieden of virtual realities, of als ruimten voor interactie, waarin verschillende stakeholders samen werken voor het creëren, de prototyping, het valideren en testen van ideeën in de werkelijke context"</w:t>
      </w:r>
      <w:r>
        <w:rPr>
          <w:rStyle w:val="Funotenzeichen"/>
        </w:rPr>
        <w:footnoteReference w:id="4"/>
      </w:r>
      <w:r w:rsidRPr="00834795">
        <w:rPr>
          <w:lang w:val="nl-NL"/>
        </w:rPr>
        <w:t>. Er zijn vele voorbeelden van Living Labs in Europa. Een aantal video's zijn te vinden aan het eind van deze cursus.</w:t>
      </w:r>
    </w:p>
    <w:p w14:paraId="375B925F" w14:textId="77777777" w:rsidR="00152087" w:rsidRPr="00834795" w:rsidRDefault="00152087" w:rsidP="00152087">
      <w:pPr>
        <w:rPr>
          <w:lang w:val="nl-NL"/>
        </w:rPr>
      </w:pPr>
      <w:r w:rsidRPr="00834795">
        <w:rPr>
          <w:lang w:val="nl-NL"/>
        </w:rPr>
        <w:t>In dit deel zul je je richten op het opzetten van een Living Lab bedoeld als fysieke ruimte. Hier zijn een aantal belangrijke aspecten om rekening mee te houden:</w:t>
      </w:r>
    </w:p>
    <w:p w14:paraId="4F0B097F" w14:textId="77777777" w:rsidR="00152087" w:rsidRPr="00B65856" w:rsidRDefault="00152087" w:rsidP="00152087">
      <w:pPr>
        <w:pStyle w:val="Listenabsatz"/>
      </w:pPr>
      <w:r w:rsidRPr="00B65856">
        <w:t>Wat zijn de eisen ten aanzien van de fysieke ruimte?</w:t>
      </w:r>
    </w:p>
    <w:p w14:paraId="757835CF" w14:textId="77777777" w:rsidR="00152087" w:rsidRPr="00B65856" w:rsidRDefault="00152087" w:rsidP="00152087">
      <w:pPr>
        <w:pStyle w:val="KeinLeerraum"/>
        <w:numPr>
          <w:ilvl w:val="1"/>
          <w:numId w:val="3"/>
        </w:numPr>
        <w:ind w:left="2256" w:hanging="357"/>
        <w:rPr>
          <w:rFonts w:ascii="Corbel" w:hAnsi="Corbel" w:cs="Times New Roman"/>
          <w:sz w:val="22"/>
          <w:szCs w:val="22"/>
        </w:rPr>
      </w:pPr>
      <w:r w:rsidRPr="00B65856">
        <w:rPr>
          <w:rFonts w:ascii="Corbel" w:hAnsi="Corbel" w:cs="Times New Roman"/>
          <w:sz w:val="22"/>
          <w:szCs w:val="22"/>
        </w:rPr>
        <w:t>Zichtbare locatie?</w:t>
      </w:r>
    </w:p>
    <w:p w14:paraId="1FB53CE3" w14:textId="77777777" w:rsidR="00152087" w:rsidRPr="00B65856" w:rsidRDefault="00152087" w:rsidP="00152087">
      <w:pPr>
        <w:pStyle w:val="KeinLeerraum"/>
        <w:numPr>
          <w:ilvl w:val="1"/>
          <w:numId w:val="3"/>
        </w:numPr>
        <w:ind w:left="2256" w:hanging="357"/>
        <w:rPr>
          <w:rFonts w:ascii="Corbel" w:hAnsi="Corbel" w:cs="Times New Roman"/>
          <w:sz w:val="22"/>
          <w:szCs w:val="22"/>
        </w:rPr>
      </w:pPr>
      <w:r w:rsidRPr="00B65856">
        <w:rPr>
          <w:rFonts w:ascii="Corbel" w:hAnsi="Corbel" w:cs="Times New Roman"/>
          <w:sz w:val="22"/>
          <w:szCs w:val="22"/>
        </w:rPr>
        <w:t>Moet de burger gewoon binnen kunnen lopen?</w:t>
      </w:r>
    </w:p>
    <w:p w14:paraId="06ED9F85" w14:textId="77777777" w:rsidR="00152087" w:rsidRPr="00B65856" w:rsidRDefault="00152087" w:rsidP="00152087">
      <w:pPr>
        <w:pStyle w:val="KeinLeerraum"/>
        <w:numPr>
          <w:ilvl w:val="1"/>
          <w:numId w:val="3"/>
        </w:numPr>
        <w:ind w:left="2256" w:hanging="357"/>
        <w:rPr>
          <w:rFonts w:ascii="Corbel" w:hAnsi="Corbel" w:cs="Times New Roman"/>
          <w:sz w:val="22"/>
          <w:szCs w:val="22"/>
        </w:rPr>
      </w:pPr>
      <w:r w:rsidRPr="00B65856">
        <w:rPr>
          <w:rFonts w:ascii="Corbel" w:hAnsi="Corbel" w:cs="Times New Roman"/>
          <w:sz w:val="22"/>
          <w:szCs w:val="22"/>
        </w:rPr>
        <w:t>Moeten studenten er kunnen werken?</w:t>
      </w:r>
    </w:p>
    <w:p w14:paraId="650D56A1" w14:textId="77777777" w:rsidR="00152087" w:rsidRPr="00B65856" w:rsidRDefault="00152087" w:rsidP="00152087">
      <w:pPr>
        <w:pStyle w:val="KeinLeerraum"/>
        <w:numPr>
          <w:ilvl w:val="1"/>
          <w:numId w:val="3"/>
        </w:numPr>
        <w:ind w:left="2256" w:hanging="357"/>
        <w:rPr>
          <w:rFonts w:ascii="Corbel" w:hAnsi="Corbel" w:cs="Times New Roman"/>
          <w:sz w:val="22"/>
          <w:szCs w:val="22"/>
        </w:rPr>
      </w:pPr>
      <w:r w:rsidRPr="00B65856">
        <w:rPr>
          <w:rFonts w:ascii="Corbel" w:hAnsi="Corbel" w:cs="Times New Roman"/>
          <w:sz w:val="22"/>
          <w:szCs w:val="22"/>
        </w:rPr>
        <w:t>Moet het lab dicht bij het centrum van de stad of direct in de buurt / wijk worden geplaatst?</w:t>
      </w:r>
    </w:p>
    <w:p w14:paraId="4BC149DC" w14:textId="77777777" w:rsidR="00152087" w:rsidRPr="00B65856" w:rsidRDefault="00152087" w:rsidP="00152087">
      <w:pPr>
        <w:pStyle w:val="KeinLeerraum"/>
        <w:numPr>
          <w:ilvl w:val="1"/>
          <w:numId w:val="3"/>
        </w:numPr>
        <w:ind w:left="2256" w:hanging="357"/>
        <w:rPr>
          <w:rFonts w:ascii="Corbel" w:hAnsi="Corbel" w:cs="Times New Roman"/>
          <w:sz w:val="22"/>
          <w:szCs w:val="22"/>
        </w:rPr>
      </w:pPr>
      <w:r w:rsidRPr="00B65856">
        <w:rPr>
          <w:rFonts w:ascii="Corbel" w:hAnsi="Corbel" w:cs="Times New Roman"/>
          <w:sz w:val="22"/>
          <w:szCs w:val="22"/>
        </w:rPr>
        <w:t>Dicht bij de andere bedrijven, universiteiten, het stadhuis?</w:t>
      </w:r>
    </w:p>
    <w:p w14:paraId="513B61ED" w14:textId="77777777" w:rsidR="00152087" w:rsidRPr="00B65856" w:rsidRDefault="00152087" w:rsidP="00152087">
      <w:pPr>
        <w:pStyle w:val="Listenabsatz"/>
      </w:pPr>
      <w:r w:rsidRPr="00B65856">
        <w:t>Welke eisen worden gesteld aan:</w:t>
      </w:r>
    </w:p>
    <w:p w14:paraId="6E28953D" w14:textId="77777777" w:rsidR="00152087" w:rsidRPr="00B65856" w:rsidRDefault="00152087" w:rsidP="00152087">
      <w:pPr>
        <w:pStyle w:val="KeinLeerraum"/>
        <w:numPr>
          <w:ilvl w:val="0"/>
          <w:numId w:val="4"/>
        </w:numPr>
        <w:ind w:left="2256" w:hanging="357"/>
        <w:rPr>
          <w:rFonts w:ascii="Corbel" w:hAnsi="Corbel" w:cs="Times New Roman"/>
          <w:sz w:val="22"/>
          <w:szCs w:val="22"/>
        </w:rPr>
      </w:pPr>
      <w:r w:rsidRPr="00B65856">
        <w:rPr>
          <w:rFonts w:ascii="Corbel" w:hAnsi="Corbel" w:cs="Times New Roman"/>
          <w:sz w:val="22"/>
          <w:szCs w:val="22"/>
        </w:rPr>
        <w:t>-Kantoor ruimte</w:t>
      </w:r>
    </w:p>
    <w:p w14:paraId="25F244B1" w14:textId="77777777" w:rsidR="00152087" w:rsidRPr="00B65856" w:rsidRDefault="00152087" w:rsidP="00152087">
      <w:pPr>
        <w:pStyle w:val="KeinLeerraum"/>
        <w:numPr>
          <w:ilvl w:val="0"/>
          <w:numId w:val="4"/>
        </w:numPr>
        <w:ind w:left="2256" w:hanging="357"/>
        <w:rPr>
          <w:rFonts w:ascii="Corbel" w:hAnsi="Corbel" w:cs="Times New Roman"/>
          <w:sz w:val="22"/>
          <w:szCs w:val="22"/>
        </w:rPr>
      </w:pPr>
      <w:r w:rsidRPr="00B65856">
        <w:rPr>
          <w:rFonts w:ascii="Corbel" w:hAnsi="Corbel" w:cs="Times New Roman"/>
          <w:sz w:val="22"/>
          <w:szCs w:val="22"/>
        </w:rPr>
        <w:t>Gedeelde werkplekken</w:t>
      </w:r>
    </w:p>
    <w:p w14:paraId="5A41F3C5" w14:textId="77777777" w:rsidR="00152087" w:rsidRPr="00B65856" w:rsidRDefault="00152087" w:rsidP="00152087">
      <w:pPr>
        <w:pStyle w:val="KeinLeerraum"/>
        <w:numPr>
          <w:ilvl w:val="0"/>
          <w:numId w:val="4"/>
        </w:numPr>
        <w:ind w:left="2256" w:hanging="357"/>
        <w:rPr>
          <w:rFonts w:ascii="Corbel" w:hAnsi="Corbel" w:cs="Times New Roman"/>
          <w:sz w:val="22"/>
          <w:szCs w:val="22"/>
        </w:rPr>
      </w:pPr>
      <w:r w:rsidRPr="00B65856">
        <w:rPr>
          <w:rFonts w:ascii="Corbel" w:hAnsi="Corbel" w:cs="Times New Roman"/>
          <w:sz w:val="22"/>
          <w:szCs w:val="22"/>
        </w:rPr>
        <w:t>Creatieve ruimtes zoals prototyping, mock-up, FabLab</w:t>
      </w:r>
      <w:r w:rsidRPr="00B65856">
        <w:rPr>
          <w:rStyle w:val="Funotenzeichen"/>
          <w:rFonts w:cs="Times New Roman"/>
          <w:sz w:val="22"/>
          <w:szCs w:val="22"/>
        </w:rPr>
        <w:footnoteReference w:id="5"/>
      </w:r>
      <w:r w:rsidRPr="00B65856">
        <w:rPr>
          <w:rFonts w:ascii="Corbel" w:hAnsi="Corbel" w:cs="Times New Roman"/>
          <w:sz w:val="22"/>
          <w:szCs w:val="22"/>
        </w:rPr>
        <w:t xml:space="preserve"> omgevingen</w:t>
      </w:r>
    </w:p>
    <w:p w14:paraId="2F31B29F" w14:textId="77777777" w:rsidR="00152087" w:rsidRPr="00B65856" w:rsidRDefault="00152087" w:rsidP="00152087">
      <w:pPr>
        <w:pStyle w:val="KeinLeerraum"/>
        <w:numPr>
          <w:ilvl w:val="0"/>
          <w:numId w:val="4"/>
        </w:numPr>
        <w:ind w:left="2256" w:hanging="357"/>
        <w:rPr>
          <w:rFonts w:ascii="Corbel" w:hAnsi="Corbel" w:cs="Times New Roman"/>
          <w:sz w:val="22"/>
          <w:szCs w:val="22"/>
        </w:rPr>
      </w:pPr>
      <w:r w:rsidRPr="00B65856">
        <w:rPr>
          <w:rFonts w:ascii="Corbel" w:hAnsi="Corbel" w:cs="Times New Roman"/>
          <w:sz w:val="22"/>
          <w:szCs w:val="22"/>
        </w:rPr>
        <w:t>Workshops ruimten</w:t>
      </w:r>
    </w:p>
    <w:p w14:paraId="209E4060" w14:textId="77777777" w:rsidR="00152087" w:rsidRPr="00B65856" w:rsidRDefault="00152087" w:rsidP="00152087">
      <w:pPr>
        <w:pStyle w:val="KeinLeerraum"/>
        <w:numPr>
          <w:ilvl w:val="0"/>
          <w:numId w:val="4"/>
        </w:numPr>
        <w:ind w:left="2256" w:hanging="357"/>
        <w:rPr>
          <w:rFonts w:ascii="Corbel" w:hAnsi="Corbel" w:cs="Times New Roman"/>
          <w:sz w:val="22"/>
          <w:szCs w:val="22"/>
        </w:rPr>
      </w:pPr>
      <w:r w:rsidRPr="00B65856">
        <w:rPr>
          <w:rFonts w:ascii="Corbel" w:hAnsi="Corbel" w:cs="Times New Roman"/>
          <w:sz w:val="22"/>
          <w:szCs w:val="22"/>
        </w:rPr>
        <w:t xml:space="preserve">Ruimten voor tentoonstellingen en lezingen </w:t>
      </w:r>
    </w:p>
    <w:p w14:paraId="721868B5" w14:textId="77777777" w:rsidR="00152087" w:rsidRPr="00794C67" w:rsidRDefault="00152087" w:rsidP="00152087">
      <w:pPr>
        <w:pStyle w:val="Listenabsatz"/>
      </w:pPr>
      <w:r w:rsidRPr="00794C67">
        <w:t xml:space="preserve">Zijn er bepaalde </w:t>
      </w:r>
      <w:r w:rsidRPr="00794C67">
        <w:rPr>
          <w:b/>
        </w:rPr>
        <w:t>instrumenten of machines</w:t>
      </w:r>
      <w:r w:rsidRPr="00794C67">
        <w:t xml:space="preserve"> die je nodig zou hebben?</w:t>
      </w:r>
    </w:p>
    <w:p w14:paraId="2D75CCAF" w14:textId="77777777" w:rsidR="00152087" w:rsidRPr="00794C67" w:rsidRDefault="00152087" w:rsidP="00152087">
      <w:pPr>
        <w:pStyle w:val="Listenabsatz"/>
      </w:pPr>
      <w:r w:rsidRPr="00794C67">
        <w:t xml:space="preserve">Zijn er </w:t>
      </w:r>
      <w:r w:rsidRPr="00794C67">
        <w:rPr>
          <w:b/>
        </w:rPr>
        <w:t>andere lokale initiatieven / labs</w:t>
      </w:r>
      <w:r w:rsidRPr="00794C67">
        <w:t xml:space="preserve"> waar je mee zou kunnen samenwerken?</w:t>
      </w:r>
    </w:p>
    <w:p w14:paraId="1B3A22D4" w14:textId="77777777" w:rsidR="00152087" w:rsidRPr="001C6676" w:rsidRDefault="00152087" w:rsidP="00152087">
      <w:pPr>
        <w:pStyle w:val="berschrift2"/>
        <w:rPr>
          <w:lang w:val="nl-NL"/>
        </w:rPr>
      </w:pPr>
      <w:r w:rsidRPr="001C6676">
        <w:rPr>
          <w:lang w:val="nl-NL"/>
        </w:rPr>
        <w:t>4. Living Lab als een leeromgeving</w:t>
      </w:r>
    </w:p>
    <w:p w14:paraId="2056DCE9" w14:textId="77777777" w:rsidR="00152087" w:rsidRPr="00B65856" w:rsidRDefault="00152087" w:rsidP="00152087">
      <w:pPr>
        <w:pStyle w:val="KeinLeerraum"/>
        <w:spacing w:before="120" w:after="120"/>
        <w:jc w:val="both"/>
        <w:rPr>
          <w:rFonts w:ascii="Corbel" w:hAnsi="Corbel" w:cs="Times New Roman"/>
          <w:sz w:val="22"/>
          <w:szCs w:val="22"/>
        </w:rPr>
      </w:pPr>
      <w:r w:rsidRPr="00B65856">
        <w:rPr>
          <w:rFonts w:ascii="Corbel" w:hAnsi="Corbel" w:cs="Times New Roman"/>
          <w:sz w:val="22"/>
          <w:szCs w:val="22"/>
        </w:rPr>
        <w:t>Het creëren van een omgeving om te leren en samen te werken is een cruciaal aspect van het Living Lab. Hieronder vind je een reeks van design principes die je zullen helpen je Lab te ontwerpen als een leeromgeving.</w:t>
      </w:r>
    </w:p>
    <w:p w14:paraId="3F658B78" w14:textId="77777777" w:rsidR="00152087" w:rsidRDefault="00152087" w:rsidP="00152087">
      <w:pPr>
        <w:pStyle w:val="KeinLeerraum"/>
        <w:spacing w:before="120" w:after="120"/>
        <w:jc w:val="both"/>
        <w:rPr>
          <w:rFonts w:ascii="Corbel" w:hAnsi="Corbel" w:cs="Times New Roman"/>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778"/>
      </w:tblGrid>
      <w:tr w:rsidR="00152087" w:rsidRPr="009B3A40" w14:paraId="33530DAE" w14:textId="77777777" w:rsidTr="00305705">
        <w:tc>
          <w:tcPr>
            <w:tcW w:w="8778" w:type="dxa"/>
          </w:tcPr>
          <w:p w14:paraId="35A4569B" w14:textId="77777777" w:rsidR="00152087" w:rsidRPr="00611155" w:rsidRDefault="00152087" w:rsidP="00305705">
            <w:pPr>
              <w:spacing w:after="240" w:line="240" w:lineRule="atLeast"/>
              <w:ind w:left="0"/>
              <w:rPr>
                <w:rFonts w:cs="Arial"/>
                <w:b/>
                <w:caps/>
                <w:noProof/>
                <w:color w:val="F79646"/>
                <w:sz w:val="28"/>
                <w:szCs w:val="21"/>
                <w:shd w:val="clear" w:color="auto" w:fill="FFFFFF"/>
                <w:lang w:val="nl-NL" w:eastAsia="de-AT"/>
              </w:rPr>
            </w:pPr>
            <w:r w:rsidRPr="00611155">
              <w:rPr>
                <w:rFonts w:cs="Arial"/>
                <w:b/>
                <w:caps/>
                <w:noProof/>
                <w:color w:val="F79646"/>
                <w:sz w:val="28"/>
                <w:szCs w:val="21"/>
                <w:shd w:val="clear" w:color="auto" w:fill="FFFFFF"/>
                <w:lang w:val="nl-NL" w:eastAsia="de-AT"/>
              </w:rPr>
              <w:t>Tool Box</w:t>
            </w:r>
          </w:p>
          <w:p w14:paraId="7C9B543E" w14:textId="77777777" w:rsidR="00152087" w:rsidRPr="00E94736" w:rsidRDefault="00152087" w:rsidP="00305705">
            <w:pPr>
              <w:ind w:left="0"/>
              <w:rPr>
                <w:b/>
                <w:color w:val="1F497D"/>
                <w:lang w:val="nl-NL"/>
              </w:rPr>
            </w:pPr>
            <w:r w:rsidRPr="00E94736">
              <w:rPr>
                <w:b/>
                <w:color w:val="1F497D"/>
                <w:lang w:val="nl-NL"/>
              </w:rPr>
              <w:t>Design principes om een Living Lab op te zetten als leeromgeving</w:t>
            </w:r>
          </w:p>
          <w:p w14:paraId="6DFBC9DA" w14:textId="77777777" w:rsidR="00152087" w:rsidRPr="001C6676" w:rsidRDefault="00152087" w:rsidP="00305705">
            <w:pPr>
              <w:ind w:left="0"/>
              <w:rPr>
                <w:color w:val="1F497D"/>
                <w:lang w:val="nl-NL"/>
              </w:rPr>
            </w:pPr>
            <w:r w:rsidRPr="001C6676">
              <w:rPr>
                <w:color w:val="1F497D"/>
                <w:lang w:val="nl-NL"/>
              </w:rPr>
              <w:t>De volgende organisatorische en leer-principes kunnen worden toegepast bij het ontwerpen van de fysieke en virtuele ruimte voor je lab (Bron: Hanze University of Applied Science - Richtlijnen Innovation Labs (in het Nederlands) 2015)</w:t>
            </w:r>
          </w:p>
          <w:p w14:paraId="6F7BAFCC" w14:textId="77777777" w:rsidR="00152087" w:rsidRPr="001C6676" w:rsidRDefault="00152087" w:rsidP="00305705">
            <w:pPr>
              <w:ind w:left="0"/>
              <w:rPr>
                <w:b/>
                <w:color w:val="1F497D"/>
                <w:lang w:val="nl-NL"/>
              </w:rPr>
            </w:pPr>
            <w:r w:rsidRPr="001C6676">
              <w:rPr>
                <w:b/>
                <w:color w:val="1F497D"/>
                <w:lang w:val="nl-NL"/>
              </w:rPr>
              <w:t>1. Creëer een authentieke werkomgeving</w:t>
            </w:r>
          </w:p>
          <w:p w14:paraId="77140BD5" w14:textId="77777777" w:rsidR="00152087" w:rsidRPr="001C6676" w:rsidRDefault="00152087" w:rsidP="00305705">
            <w:pPr>
              <w:ind w:left="0"/>
              <w:rPr>
                <w:color w:val="1F497D"/>
                <w:lang w:val="nl-NL"/>
              </w:rPr>
            </w:pPr>
            <w:r w:rsidRPr="001C6676">
              <w:rPr>
                <w:color w:val="1F497D"/>
                <w:lang w:val="nl-NL"/>
              </w:rPr>
              <w:t>Het Lab (context, taken en activiteiten, rollen en communicatie) vertegenwoordigt de dagelijkse praktijk in jouw stad en heeft een professionele werkcultuur en organisatie.</w:t>
            </w:r>
          </w:p>
          <w:p w14:paraId="5716EBC7" w14:textId="77777777" w:rsidR="00152087" w:rsidRPr="001C6676" w:rsidRDefault="00152087" w:rsidP="00305705">
            <w:pPr>
              <w:ind w:left="0"/>
              <w:rPr>
                <w:b/>
                <w:color w:val="1F497D"/>
                <w:lang w:val="nl-NL"/>
              </w:rPr>
            </w:pPr>
            <w:r w:rsidRPr="001C6676">
              <w:rPr>
                <w:b/>
                <w:color w:val="1F497D"/>
                <w:lang w:val="nl-NL"/>
              </w:rPr>
              <w:t>2. Vorm een leergemeenschap</w:t>
            </w:r>
          </w:p>
          <w:p w14:paraId="256025CF" w14:textId="77777777" w:rsidR="00152087" w:rsidRPr="001C6676" w:rsidRDefault="00152087" w:rsidP="00305705">
            <w:pPr>
              <w:ind w:left="0"/>
              <w:rPr>
                <w:color w:val="1F497D"/>
                <w:lang w:val="nl-NL"/>
              </w:rPr>
            </w:pPr>
            <w:r w:rsidRPr="001C6676">
              <w:rPr>
                <w:color w:val="1F497D"/>
                <w:lang w:val="nl-NL"/>
              </w:rPr>
              <w:t>Elke deelnemer wordt beschouwd als deel uitmakend van de lab gemeenschap. Iedereen leert op zijn / haar eigen tempo.</w:t>
            </w:r>
          </w:p>
          <w:p w14:paraId="74973AFB" w14:textId="77777777" w:rsidR="00152087" w:rsidRPr="001C6676" w:rsidRDefault="00152087" w:rsidP="00305705">
            <w:pPr>
              <w:ind w:left="0"/>
              <w:rPr>
                <w:b/>
                <w:color w:val="1F497D"/>
                <w:lang w:val="nl-NL"/>
              </w:rPr>
            </w:pPr>
            <w:r w:rsidRPr="001C6676">
              <w:rPr>
                <w:b/>
                <w:color w:val="1F497D"/>
                <w:lang w:val="nl-NL"/>
              </w:rPr>
              <w:t>3. Maak gebruik van diversiteit</w:t>
            </w:r>
          </w:p>
          <w:p w14:paraId="68BEA5A5" w14:textId="77777777" w:rsidR="00152087" w:rsidRPr="001C6676" w:rsidRDefault="00152087" w:rsidP="00305705">
            <w:pPr>
              <w:ind w:left="0"/>
              <w:rPr>
                <w:color w:val="1F497D"/>
                <w:lang w:val="nl-NL"/>
              </w:rPr>
            </w:pPr>
            <w:r w:rsidRPr="001C6676">
              <w:rPr>
                <w:color w:val="1F497D"/>
                <w:lang w:val="nl-NL"/>
              </w:rPr>
              <w:t>Diversiteit is welkom en wordt zeer gewaardeerd. Het kan optimaal ingezet worden als het gaat om teamwork en projectmatig werken, zowel op organisatieniveau als binnen externe netwerken.</w:t>
            </w:r>
          </w:p>
          <w:p w14:paraId="74E58B85" w14:textId="77777777" w:rsidR="00152087" w:rsidRPr="001C6676" w:rsidRDefault="00152087" w:rsidP="00305705">
            <w:pPr>
              <w:ind w:left="0"/>
              <w:rPr>
                <w:b/>
                <w:color w:val="1F497D"/>
                <w:lang w:val="nl-NL"/>
              </w:rPr>
            </w:pPr>
            <w:r w:rsidRPr="001C6676">
              <w:rPr>
                <w:b/>
                <w:color w:val="1F497D"/>
                <w:lang w:val="nl-NL"/>
              </w:rPr>
              <w:t>4. Integreer leren en werken</w:t>
            </w:r>
          </w:p>
          <w:p w14:paraId="252672B1" w14:textId="77777777" w:rsidR="00152087" w:rsidRPr="001C6676" w:rsidRDefault="00152087" w:rsidP="00305705">
            <w:pPr>
              <w:ind w:left="0"/>
              <w:rPr>
                <w:color w:val="1F497D"/>
                <w:lang w:val="nl-NL"/>
              </w:rPr>
            </w:pPr>
            <w:r w:rsidRPr="001C6676">
              <w:rPr>
                <w:color w:val="1F497D"/>
                <w:lang w:val="nl-NL"/>
              </w:rPr>
              <w:t>De organisatiestructuur van het lab ondersteunt het werkproces, de kenniscreatie en het delen van informatie op alle niveaus (persoonlijk, als team, organisatie, maatschappij).</w:t>
            </w:r>
          </w:p>
          <w:p w14:paraId="4F0AB010" w14:textId="77777777" w:rsidR="00152087" w:rsidRPr="001C6676" w:rsidRDefault="00152087" w:rsidP="00305705">
            <w:pPr>
              <w:ind w:left="0"/>
              <w:rPr>
                <w:b/>
                <w:color w:val="1F497D"/>
                <w:lang w:val="nl-NL"/>
              </w:rPr>
            </w:pPr>
            <w:r w:rsidRPr="001C6676">
              <w:rPr>
                <w:b/>
                <w:color w:val="1F497D"/>
                <w:lang w:val="nl-NL"/>
              </w:rPr>
              <w:t>5. Faciliteer de reflectie</w:t>
            </w:r>
          </w:p>
          <w:p w14:paraId="681145C1" w14:textId="77777777" w:rsidR="00152087" w:rsidRPr="001C6676" w:rsidRDefault="00152087" w:rsidP="00305705">
            <w:pPr>
              <w:ind w:left="0"/>
              <w:rPr>
                <w:color w:val="1F497D"/>
                <w:lang w:val="nl-NL"/>
              </w:rPr>
            </w:pPr>
            <w:r w:rsidRPr="001C6676">
              <w:rPr>
                <w:color w:val="1F497D"/>
                <w:lang w:val="nl-NL"/>
              </w:rPr>
              <w:t>Deelnemers leren door te reflecteren op de taken en ervaringen die opgedaan zijn in het lab, als persoon, team of als organisatie.</w:t>
            </w:r>
          </w:p>
          <w:p w14:paraId="79ADE52F" w14:textId="77777777" w:rsidR="00152087" w:rsidRPr="001C6676" w:rsidRDefault="00152087" w:rsidP="00305705">
            <w:pPr>
              <w:ind w:left="0"/>
              <w:rPr>
                <w:b/>
                <w:color w:val="1F497D"/>
                <w:lang w:val="nl-NL"/>
              </w:rPr>
            </w:pPr>
            <w:r w:rsidRPr="001C6676">
              <w:rPr>
                <w:b/>
                <w:color w:val="1F497D"/>
                <w:lang w:val="nl-NL"/>
              </w:rPr>
              <w:t>6. Integreer het lab in zijn omgeving</w:t>
            </w:r>
          </w:p>
          <w:p w14:paraId="1F3E47BE" w14:textId="77777777" w:rsidR="00152087" w:rsidRPr="00FC61FA" w:rsidRDefault="00152087" w:rsidP="00305705">
            <w:pPr>
              <w:ind w:left="0"/>
              <w:rPr>
                <w:lang w:val="nl-NL"/>
              </w:rPr>
            </w:pPr>
            <w:r w:rsidRPr="001C6676">
              <w:rPr>
                <w:color w:val="1F497D"/>
                <w:lang w:val="nl-NL"/>
              </w:rPr>
              <w:t>Het lab is goed ingebed in de contextuele omgeving (partner organisaties en andere belangrijke stakeholders).</w:t>
            </w:r>
          </w:p>
        </w:tc>
      </w:tr>
    </w:tbl>
    <w:p w14:paraId="144094E5" w14:textId="77777777" w:rsidR="00152087" w:rsidRPr="00EA69BA" w:rsidRDefault="00152087" w:rsidP="00152087">
      <w:pPr>
        <w:pStyle w:val="berschrift2"/>
        <w:rPr>
          <w:lang w:val="nl-NL"/>
        </w:rPr>
      </w:pPr>
      <w:r w:rsidRPr="00EA69BA">
        <w:rPr>
          <w:lang w:val="nl-NL"/>
        </w:rPr>
        <w:t>5. Organisatie en financiering</w:t>
      </w:r>
    </w:p>
    <w:p w14:paraId="0C9CD003" w14:textId="77777777" w:rsidR="00152087" w:rsidRPr="00EA69BA" w:rsidRDefault="00152087" w:rsidP="00152087">
      <w:pPr>
        <w:rPr>
          <w:lang w:val="nl-NL"/>
        </w:rPr>
      </w:pPr>
      <w:r w:rsidRPr="00EA69BA">
        <w:rPr>
          <w:lang w:val="nl-NL"/>
        </w:rPr>
        <w:t>In een eerste fase wordt een Living Lab vaak gevormd door een informele groep van enthousiaste mensen die hun krachten hebben gebundeld om verandering in hun stad te brengen. Op een gegeven moment moet een besluit genomen worden over het al dan niet formaliseren van een lab.</w:t>
      </w:r>
    </w:p>
    <w:p w14:paraId="76E4CD1E" w14:textId="77777777" w:rsidR="00152087" w:rsidRPr="00EA69BA" w:rsidRDefault="00152087" w:rsidP="00152087">
      <w:pPr>
        <w:rPr>
          <w:lang w:val="nl-NL"/>
        </w:rPr>
      </w:pPr>
      <w:r w:rsidRPr="00EA69BA">
        <w:rPr>
          <w:lang w:val="nl-NL"/>
        </w:rPr>
        <w:t>Er zijn veel verschillende organisatorische oplossingen voor het formaliseren van een Living Lab. Je kunt bijvoorbeeld een onafhankelijk bedrijf, instelling of vereniging starten of deelnemen aan een afdeling of tak van een bestaande overheids- of niet-gouvernementele organisatie of een commerciële organisatie.</w:t>
      </w:r>
    </w:p>
    <w:p w14:paraId="429DE36C" w14:textId="77777777" w:rsidR="00152087" w:rsidRPr="00845423" w:rsidRDefault="00152087" w:rsidP="00152087">
      <w:pPr>
        <w:rPr>
          <w:b/>
          <w:lang w:val="nl-NL"/>
        </w:rPr>
      </w:pPr>
      <w:r w:rsidRPr="00845423">
        <w:rPr>
          <w:b/>
          <w:lang w:val="nl-NL"/>
        </w:rPr>
        <w:t>Als je erover denkt je Living Lab te formaliseren, moet je rekening houden met de volgende vragen:</w:t>
      </w:r>
    </w:p>
    <w:p w14:paraId="3E2A72E3" w14:textId="77777777" w:rsidR="00152087" w:rsidRPr="00FC61FA" w:rsidRDefault="00152087" w:rsidP="00152087">
      <w:pPr>
        <w:pStyle w:val="Listenabsatz"/>
      </w:pPr>
      <w:r w:rsidRPr="00845423">
        <w:t xml:space="preserve">Wie is eigenaar van het Living Lab? </w:t>
      </w:r>
      <w:r w:rsidRPr="00FC61FA">
        <w:t>Wat zijn de eisen aan het eigenaarschap?</w:t>
      </w:r>
    </w:p>
    <w:p w14:paraId="7D864155" w14:textId="77777777" w:rsidR="00152087" w:rsidRPr="00845423" w:rsidRDefault="00152087" w:rsidP="00152087">
      <w:pPr>
        <w:pStyle w:val="Listenabsatz"/>
      </w:pPr>
      <w:r w:rsidRPr="00845423">
        <w:t>Hoe onafhankelijk wil je zijn?</w:t>
      </w:r>
    </w:p>
    <w:p w14:paraId="2285560A" w14:textId="77777777" w:rsidR="00152087" w:rsidRPr="00EA69BA" w:rsidRDefault="00152087" w:rsidP="00152087">
      <w:pPr>
        <w:pStyle w:val="Listenabsatz"/>
      </w:pPr>
      <w:r w:rsidRPr="00845423">
        <w:t xml:space="preserve">Kan het nuttig zijn om deel uit te maken van een grotere organisatie? </w:t>
      </w:r>
      <w:r w:rsidRPr="00EA69BA">
        <w:t>Wat zijn de belangrijkste voor- en nadelen?</w:t>
      </w:r>
    </w:p>
    <w:p w14:paraId="7042705B" w14:textId="77777777" w:rsidR="00152087" w:rsidRPr="00EA69BA" w:rsidRDefault="00152087" w:rsidP="00152087">
      <w:pPr>
        <w:rPr>
          <w:lang w:val="nl-NL"/>
        </w:rPr>
      </w:pPr>
      <w:r w:rsidRPr="00EA69BA">
        <w:rPr>
          <w:lang w:val="nl-NL"/>
        </w:rPr>
        <w:t xml:space="preserve">De onderstaande </w:t>
      </w:r>
      <w:r w:rsidRPr="008B7139">
        <w:rPr>
          <w:b/>
          <w:lang w:val="nl-NL"/>
        </w:rPr>
        <w:t>tabel</w:t>
      </w:r>
      <w:r w:rsidRPr="00EA69BA">
        <w:rPr>
          <w:lang w:val="nl-NL"/>
        </w:rPr>
        <w:t xml:space="preserve"> toont de belangrijkste organisatorische en financiële aspecten waar rekening mee moet worden gehouden bij de planning van jouw Living Lab.</w:t>
      </w:r>
    </w:p>
    <w:p w14:paraId="3FDD5223" w14:textId="77777777" w:rsidR="00152087" w:rsidRPr="0037384E" w:rsidRDefault="00152087" w:rsidP="00152087">
      <w:pPr>
        <w:spacing w:before="0" w:after="0" w:line="240" w:lineRule="auto"/>
        <w:rPr>
          <w:sz w:val="18"/>
          <w:szCs w:val="18"/>
          <w:lang w:val="nl-NL"/>
        </w:rPr>
      </w:pPr>
    </w:p>
    <w:tbl>
      <w:tblPr>
        <w:tblW w:w="8897" w:type="dxa"/>
        <w:tblBorders>
          <w:top w:val="single" w:sz="6" w:space="0" w:color="D9D9D9" w:themeColor="background1" w:themeShade="D9"/>
          <w:bottom w:val="single" w:sz="6" w:space="0" w:color="D9D9D9" w:themeColor="background1" w:themeShade="D9"/>
          <w:insideH w:val="single" w:sz="6" w:space="0" w:color="D9D9D9" w:themeColor="background1" w:themeShade="D9"/>
        </w:tblBorders>
        <w:tblLook w:val="04A0" w:firstRow="1" w:lastRow="0" w:firstColumn="1" w:lastColumn="0" w:noHBand="0" w:noVBand="1"/>
      </w:tblPr>
      <w:tblGrid>
        <w:gridCol w:w="2466"/>
        <w:gridCol w:w="6431"/>
      </w:tblGrid>
      <w:tr w:rsidR="00152087" w:rsidRPr="009B3A40" w14:paraId="62F3526F" w14:textId="77777777" w:rsidTr="00305705">
        <w:tc>
          <w:tcPr>
            <w:tcW w:w="2466" w:type="dxa"/>
          </w:tcPr>
          <w:p w14:paraId="28A4E4F4" w14:textId="77777777" w:rsidR="00152087" w:rsidRPr="00845423" w:rsidRDefault="00152087" w:rsidP="00305705">
            <w:pPr>
              <w:ind w:left="0"/>
              <w:rPr>
                <w:b/>
                <w:lang w:val="nl-NL"/>
              </w:rPr>
            </w:pPr>
            <w:r w:rsidRPr="00845423">
              <w:rPr>
                <w:b/>
                <w:lang w:val="nl-NL"/>
              </w:rPr>
              <w:t>Wettelijke kwesties</w:t>
            </w:r>
          </w:p>
        </w:tc>
        <w:tc>
          <w:tcPr>
            <w:tcW w:w="6431" w:type="dxa"/>
          </w:tcPr>
          <w:p w14:paraId="58F02F1E" w14:textId="77777777" w:rsidR="00152087" w:rsidRPr="00FC61FA" w:rsidRDefault="00152087" w:rsidP="00305705">
            <w:pPr>
              <w:pStyle w:val="Listenabsatz"/>
              <w:spacing w:beforeAutospacing="1" w:afterAutospacing="1"/>
            </w:pPr>
            <w:r w:rsidRPr="00FC61FA">
              <w:t>Heeft het Lab bepaalde verantwoordelijkheden?</w:t>
            </w:r>
          </w:p>
          <w:p w14:paraId="114C80DF" w14:textId="77777777" w:rsidR="00152087" w:rsidRPr="00FC61FA" w:rsidRDefault="00152087" w:rsidP="00305705">
            <w:pPr>
              <w:pStyle w:val="Listenabsatz"/>
              <w:spacing w:beforeAutospacing="1" w:afterAutospacing="1"/>
            </w:pPr>
            <w:r w:rsidRPr="00FC61FA">
              <w:t>Kan het Lab in aanmerking komen voor projectfinanciering (een wettelijke status)?</w:t>
            </w:r>
          </w:p>
          <w:p w14:paraId="3EF89EDD" w14:textId="77777777" w:rsidR="00152087" w:rsidRPr="00FC61FA" w:rsidRDefault="00152087" w:rsidP="00305705">
            <w:pPr>
              <w:pStyle w:val="Listenabsatz"/>
              <w:spacing w:beforeAutospacing="1" w:afterAutospacing="1"/>
            </w:pPr>
            <w:r w:rsidRPr="00FC61FA">
              <w:t>Kan het Lab medewerkers hebben en salarissen betalen?</w:t>
            </w:r>
          </w:p>
        </w:tc>
      </w:tr>
      <w:tr w:rsidR="00152087" w:rsidRPr="00166C6A" w14:paraId="44543E5E" w14:textId="77777777" w:rsidTr="00305705">
        <w:tc>
          <w:tcPr>
            <w:tcW w:w="2466" w:type="dxa"/>
          </w:tcPr>
          <w:p w14:paraId="2BAE5779" w14:textId="77777777" w:rsidR="00152087" w:rsidRPr="00845423" w:rsidRDefault="00152087" w:rsidP="00305705">
            <w:pPr>
              <w:ind w:left="0"/>
              <w:rPr>
                <w:b/>
                <w:lang w:val="nl-NL"/>
              </w:rPr>
            </w:pPr>
            <w:r w:rsidRPr="00845423">
              <w:rPr>
                <w:b/>
                <w:lang w:val="nl-NL"/>
              </w:rPr>
              <w:t>Geld/budget</w:t>
            </w:r>
          </w:p>
        </w:tc>
        <w:tc>
          <w:tcPr>
            <w:tcW w:w="6431" w:type="dxa"/>
          </w:tcPr>
          <w:p w14:paraId="5A5E8D0E" w14:textId="77777777" w:rsidR="00152087" w:rsidRPr="008B7139" w:rsidRDefault="00152087" w:rsidP="00305705">
            <w:pPr>
              <w:ind w:left="0"/>
              <w:rPr>
                <w:b/>
                <w:i/>
                <w:sz w:val="21"/>
                <w:szCs w:val="21"/>
                <w:lang w:val="nl-NL"/>
              </w:rPr>
            </w:pPr>
            <w:r w:rsidRPr="008B7139">
              <w:rPr>
                <w:b/>
                <w:i/>
                <w:sz w:val="21"/>
                <w:szCs w:val="21"/>
                <w:lang w:val="nl-NL"/>
              </w:rPr>
              <w:t>Welk geld komt er binnen?</w:t>
            </w:r>
          </w:p>
          <w:p w14:paraId="78563297" w14:textId="77777777" w:rsidR="00152087" w:rsidRPr="00FC61FA" w:rsidRDefault="00152087" w:rsidP="00305705">
            <w:pPr>
              <w:pStyle w:val="Listenabsatz"/>
              <w:spacing w:beforeAutospacing="1" w:afterAutospacing="1"/>
            </w:pPr>
            <w:r w:rsidRPr="00845423">
              <w:t xml:space="preserve">Wat is het business model van het Lab? </w:t>
            </w:r>
            <w:r w:rsidRPr="00FC61FA">
              <w:t>(alles gratis, alles betaald, sommige dingen gratis om mensen te trekken)</w:t>
            </w:r>
          </w:p>
          <w:p w14:paraId="1DDFC943" w14:textId="77777777" w:rsidR="00152087" w:rsidRPr="00FC61FA" w:rsidRDefault="00152087" w:rsidP="00305705">
            <w:pPr>
              <w:pStyle w:val="Listenabsatz"/>
              <w:spacing w:beforeAutospacing="1" w:afterAutospacing="1"/>
            </w:pPr>
            <w:r w:rsidRPr="00FC61FA">
              <w:t>Welke vorm van financiering kan ik voor mijn projecten krijgen en waar kan ik hiernaar zoeken?</w:t>
            </w:r>
          </w:p>
          <w:p w14:paraId="2D38D34D" w14:textId="77777777" w:rsidR="00152087" w:rsidRPr="00970177" w:rsidRDefault="00152087" w:rsidP="00305705">
            <w:pPr>
              <w:spacing w:before="240"/>
              <w:ind w:left="0"/>
              <w:rPr>
                <w:b/>
                <w:i/>
                <w:sz w:val="21"/>
                <w:szCs w:val="21"/>
              </w:rPr>
            </w:pPr>
            <w:r w:rsidRPr="00970177">
              <w:rPr>
                <w:b/>
                <w:i/>
                <w:sz w:val="21"/>
                <w:szCs w:val="21"/>
              </w:rPr>
              <w:t>Welke uitgaven zijn er?</w:t>
            </w:r>
          </w:p>
          <w:p w14:paraId="780F0125" w14:textId="77777777" w:rsidR="00152087" w:rsidRPr="00FC61FA" w:rsidRDefault="00152087" w:rsidP="00305705">
            <w:pPr>
              <w:pStyle w:val="Listenabsatz"/>
              <w:spacing w:beforeAutospacing="1" w:afterAutospacing="1"/>
            </w:pPr>
            <w:r w:rsidRPr="00FC61FA">
              <w:t>Wie betaalt de salarissen voor de medewerkers?</w:t>
            </w:r>
          </w:p>
          <w:p w14:paraId="72ABCFEA" w14:textId="77777777" w:rsidR="00152087" w:rsidRPr="00FC61FA" w:rsidRDefault="00152087" w:rsidP="00305705">
            <w:pPr>
              <w:pStyle w:val="Listenabsatz"/>
              <w:spacing w:beforeAutospacing="1" w:afterAutospacing="1"/>
              <w:rPr>
                <w:sz w:val="21"/>
                <w:szCs w:val="21"/>
              </w:rPr>
            </w:pPr>
            <w:r w:rsidRPr="00FC61FA">
              <w:t>Hoeveel budget heb ik nodig voor projecten?</w:t>
            </w:r>
          </w:p>
        </w:tc>
      </w:tr>
      <w:tr w:rsidR="00152087" w:rsidRPr="00845423" w14:paraId="009C6A36" w14:textId="77777777" w:rsidTr="00305705">
        <w:tc>
          <w:tcPr>
            <w:tcW w:w="2466" w:type="dxa"/>
          </w:tcPr>
          <w:p w14:paraId="6EE96773" w14:textId="77777777" w:rsidR="00152087" w:rsidRPr="00845423" w:rsidRDefault="00152087" w:rsidP="00305705">
            <w:pPr>
              <w:ind w:left="0"/>
              <w:rPr>
                <w:b/>
                <w:lang w:val="nl-NL"/>
              </w:rPr>
            </w:pPr>
            <w:r w:rsidRPr="00845423">
              <w:rPr>
                <w:b/>
                <w:lang w:val="nl-NL"/>
              </w:rPr>
              <w:t>Risico’s</w:t>
            </w:r>
          </w:p>
        </w:tc>
        <w:tc>
          <w:tcPr>
            <w:tcW w:w="6431" w:type="dxa"/>
          </w:tcPr>
          <w:p w14:paraId="0B3295AD" w14:textId="77777777" w:rsidR="00152087" w:rsidRPr="00FC61FA" w:rsidRDefault="00152087" w:rsidP="00305705">
            <w:pPr>
              <w:pStyle w:val="Listenabsatz"/>
              <w:spacing w:beforeAutospacing="1" w:afterAutospacing="1"/>
            </w:pPr>
            <w:r w:rsidRPr="00FC61FA">
              <w:t>Wat zijn de risico's die gepaard gaan met het exploiteren van het Lab?</w:t>
            </w:r>
          </w:p>
          <w:p w14:paraId="2EA4BABB" w14:textId="77777777" w:rsidR="00152087" w:rsidRPr="00845423" w:rsidRDefault="00152087" w:rsidP="00305705">
            <w:pPr>
              <w:pStyle w:val="Listenabsatz"/>
              <w:spacing w:beforeAutospacing="1" w:afterAutospacing="1"/>
            </w:pPr>
            <w:r w:rsidRPr="00FC61FA">
              <w:t xml:space="preserve">Wie zou tegen het Lab kunnen zijn? </w:t>
            </w:r>
            <w:r w:rsidRPr="00845423">
              <w:t>(Concurrenten, soortgelijke initiatieven etc.)</w:t>
            </w:r>
          </w:p>
        </w:tc>
      </w:tr>
      <w:tr w:rsidR="00152087" w:rsidRPr="00166C6A" w14:paraId="7B32C9EF" w14:textId="77777777" w:rsidTr="00305705">
        <w:tc>
          <w:tcPr>
            <w:tcW w:w="2466" w:type="dxa"/>
          </w:tcPr>
          <w:p w14:paraId="0BA337AB" w14:textId="77777777" w:rsidR="00152087" w:rsidRPr="00845423" w:rsidRDefault="00152087" w:rsidP="00305705">
            <w:pPr>
              <w:ind w:left="0"/>
              <w:rPr>
                <w:b/>
                <w:lang w:val="nl-NL"/>
              </w:rPr>
            </w:pPr>
            <w:r w:rsidRPr="00845423">
              <w:rPr>
                <w:b/>
                <w:lang w:val="nl-NL"/>
              </w:rPr>
              <w:t>Tijdspad/planning</w:t>
            </w:r>
          </w:p>
        </w:tc>
        <w:tc>
          <w:tcPr>
            <w:tcW w:w="6431" w:type="dxa"/>
          </w:tcPr>
          <w:p w14:paraId="0F9B4862" w14:textId="77777777" w:rsidR="00152087" w:rsidRPr="00FC61FA" w:rsidRDefault="00152087" w:rsidP="00305705">
            <w:pPr>
              <w:pStyle w:val="Listenabsatz"/>
              <w:spacing w:beforeAutospacing="1" w:afterAutospacing="1"/>
            </w:pPr>
            <w:r w:rsidRPr="00FC61FA">
              <w:t>Wat is de startdatum van het Lab?</w:t>
            </w:r>
          </w:p>
          <w:p w14:paraId="53348B7D" w14:textId="77777777" w:rsidR="00152087" w:rsidRPr="00FC61FA" w:rsidRDefault="00152087" w:rsidP="00305705">
            <w:pPr>
              <w:pStyle w:val="Listenabsatz"/>
              <w:spacing w:beforeAutospacing="1" w:afterAutospacing="1"/>
            </w:pPr>
            <w:r w:rsidRPr="00FC61FA">
              <w:t>Wat is de einddatum van het Lab?</w:t>
            </w:r>
          </w:p>
          <w:p w14:paraId="21D81F3A" w14:textId="77777777" w:rsidR="00152087" w:rsidRPr="00FC61FA" w:rsidRDefault="00152087" w:rsidP="00305705">
            <w:pPr>
              <w:pStyle w:val="Listenabsatz"/>
              <w:spacing w:beforeAutospacing="1" w:afterAutospacing="1"/>
            </w:pPr>
            <w:r w:rsidRPr="00FC61FA">
              <w:t>Is het een project (met een duidelijk begin en eind) of een programma (dat langer loopt met kleinere projecten)?</w:t>
            </w:r>
          </w:p>
        </w:tc>
      </w:tr>
    </w:tbl>
    <w:p w14:paraId="6679DC2B" w14:textId="77777777" w:rsidR="00152087" w:rsidRDefault="00152087" w:rsidP="00152087">
      <w:pPr>
        <w:pStyle w:val="Beschriftung"/>
        <w:spacing w:after="120"/>
        <w:rPr>
          <w:b/>
        </w:rPr>
      </w:pPr>
      <w:bookmarkStart w:id="12" w:name="_Toc474762874"/>
      <w:bookmarkStart w:id="13" w:name="_Toc474762892"/>
      <w:r>
        <w:t xml:space="preserve">Tabel </w:t>
      </w:r>
      <w:r>
        <w:fldChar w:fldCharType="begin"/>
      </w:r>
      <w:r>
        <w:instrText xml:space="preserve"> SEQ Tabel \* ARABIC </w:instrText>
      </w:r>
      <w:r>
        <w:fldChar w:fldCharType="separate"/>
      </w:r>
      <w:r>
        <w:rPr>
          <w:noProof/>
        </w:rPr>
        <w:t>4</w:t>
      </w:r>
      <w:bookmarkEnd w:id="12"/>
      <w:bookmarkEnd w:id="13"/>
      <w:r>
        <w:fldChar w:fldCharType="end"/>
      </w:r>
    </w:p>
    <w:p w14:paraId="6C0051AF" w14:textId="77777777" w:rsidR="00152087" w:rsidRPr="00EA69BA" w:rsidRDefault="00152087" w:rsidP="00152087">
      <w:pPr>
        <w:rPr>
          <w:lang w:val="nl-NL"/>
        </w:rPr>
      </w:pPr>
      <w:r w:rsidRPr="00EA69BA">
        <w:rPr>
          <w:b/>
          <w:lang w:val="nl-NL"/>
        </w:rPr>
        <w:t>Fondswerving i</w:t>
      </w:r>
      <w:r w:rsidRPr="00EA69BA">
        <w:rPr>
          <w:lang w:val="nl-NL"/>
        </w:rPr>
        <w:t>s een belangrijk aspect als het gaat om de realisatie van je projecten. Er zijn verschillende organisaties en programma’s voor fondsen op nationaal (nationale en lokale overheden) en internationaal (Europese Unie) niveau die financiële bronnen bieden voor een project gerelateerd aan Smart Cities</w:t>
      </w:r>
    </w:p>
    <w:p w14:paraId="634A8E46" w14:textId="77777777" w:rsidR="00152087" w:rsidRPr="00EA69BA" w:rsidRDefault="00152087" w:rsidP="00152087">
      <w:pPr>
        <w:rPr>
          <w:lang w:val="nl-NL" w:eastAsia="it-IT"/>
        </w:rPr>
      </w:pPr>
      <w:r w:rsidRPr="00EA69BA">
        <w:rPr>
          <w:lang w:val="nl-NL" w:eastAsia="it-IT"/>
        </w:rPr>
        <w:t>Hier zijn een aantal Europese referenties en strategische documenten, waar je je aan kunt melden voor financiering.</w:t>
      </w:r>
    </w:p>
    <w:p w14:paraId="3E40FC41" w14:textId="77777777" w:rsidR="00152087" w:rsidRPr="00970177" w:rsidRDefault="00152087" w:rsidP="00152087">
      <w:pPr>
        <w:pStyle w:val="Listenabsatz"/>
        <w:numPr>
          <w:ilvl w:val="0"/>
          <w:numId w:val="7"/>
        </w:numPr>
        <w:rPr>
          <w:rFonts w:eastAsia="Times New Roman"/>
          <w:lang w:eastAsia="it-IT"/>
        </w:rPr>
      </w:pPr>
      <w:r w:rsidRPr="00970177">
        <w:rPr>
          <w:lang w:eastAsia="it-IT"/>
        </w:rPr>
        <w:t>EU-financiering mechanismen voor Smart Cities, p.13-17 (Aanbevolen</w:t>
      </w:r>
      <w:r w:rsidRPr="00EA69BA">
        <w:rPr>
          <w:lang w:eastAsia="it-IT"/>
        </w:rPr>
        <w:sym w:font="Wingdings" w:char="F04A"/>
      </w:r>
      <w:r w:rsidRPr="00970177">
        <w:rPr>
          <w:lang w:eastAsia="it-IT"/>
        </w:rPr>
        <w:t xml:space="preserve"> !!!)</w:t>
      </w:r>
      <w:r w:rsidRPr="00970177">
        <w:rPr>
          <w:lang w:eastAsia="it-IT"/>
        </w:rPr>
        <w:br/>
      </w:r>
      <w:hyperlink r:id="rId10" w:history="1">
        <w:r w:rsidRPr="00970177">
          <w:rPr>
            <w:rStyle w:val="Link"/>
            <w:rFonts w:eastAsia="Times New Roman"/>
            <w:lang w:eastAsia="it-IT"/>
          </w:rPr>
          <w:t>https://eu-smartcities.eu/sites/all/files/Guideline-Using%20EU%20fundings%20mechanism%20for%20smart%20cities.pdf</w:t>
        </w:r>
      </w:hyperlink>
    </w:p>
    <w:p w14:paraId="5E1A27DF" w14:textId="77777777" w:rsidR="00152087" w:rsidRPr="00487672" w:rsidRDefault="00152087" w:rsidP="00152087">
      <w:pPr>
        <w:pStyle w:val="Listenabsatz"/>
        <w:numPr>
          <w:ilvl w:val="0"/>
          <w:numId w:val="7"/>
        </w:numPr>
        <w:rPr>
          <w:lang w:val="en-US"/>
        </w:rPr>
      </w:pPr>
      <w:r w:rsidRPr="00487672">
        <w:rPr>
          <w:lang w:val="en-US" w:eastAsia="it-IT"/>
        </w:rPr>
        <w:t>The European Innovation Partnership on Smart Cities and Communities</w:t>
      </w:r>
      <w:r w:rsidRPr="00487672">
        <w:rPr>
          <w:lang w:val="en-US" w:eastAsia="it-IT"/>
        </w:rPr>
        <w:br/>
      </w:r>
      <w:hyperlink r:id="rId11" w:history="1">
        <w:r w:rsidRPr="00487672">
          <w:rPr>
            <w:rStyle w:val="Link"/>
            <w:lang w:val="en-US"/>
          </w:rPr>
          <w:t>http://ec.europa.eu/eip/smartcities/</w:t>
        </w:r>
      </w:hyperlink>
    </w:p>
    <w:p w14:paraId="2C78832F" w14:textId="77777777" w:rsidR="00152087" w:rsidRPr="00487672" w:rsidRDefault="00152087" w:rsidP="00152087">
      <w:pPr>
        <w:pStyle w:val="Listenabsatz"/>
        <w:numPr>
          <w:ilvl w:val="0"/>
          <w:numId w:val="7"/>
        </w:numPr>
        <w:rPr>
          <w:lang w:val="en-US"/>
        </w:rPr>
      </w:pPr>
      <w:r w:rsidRPr="00487672">
        <w:rPr>
          <w:lang w:val="en-US"/>
        </w:rPr>
        <w:t>Horizon 2020 Research and Innovation program</w:t>
      </w:r>
      <w:r w:rsidRPr="00487672">
        <w:rPr>
          <w:lang w:val="en-US"/>
        </w:rPr>
        <w:br/>
      </w:r>
      <w:hyperlink r:id="rId12" w:history="1">
        <w:r w:rsidRPr="00487672">
          <w:rPr>
            <w:rStyle w:val="Link"/>
            <w:lang w:val="en-US"/>
          </w:rPr>
          <w:t>https://ec.europa.eu/programmes/horizon2020/en/what-horizon-2020</w:t>
        </w:r>
      </w:hyperlink>
    </w:p>
    <w:p w14:paraId="264D6E81" w14:textId="77777777" w:rsidR="00152087" w:rsidRPr="008613AB" w:rsidRDefault="00152087" w:rsidP="00152087">
      <w:pPr>
        <w:ind w:left="0"/>
        <w:rPr>
          <w:rFonts w:cs="Arial"/>
          <w:color w:val="191919"/>
          <w:lang w:val="de-DE"/>
        </w:rPr>
      </w:pPr>
      <w:r w:rsidRPr="008613AB">
        <w:rPr>
          <w:rFonts w:cs="Arial"/>
          <w:color w:val="191919"/>
          <w:lang w:val="de-DE"/>
        </w:rPr>
        <w:t>Verschillende kleinere initiatieven kunnen direct op lokaal niveau gefinancierd worden. Er is altijd een mogelijkheid om uw voorstel in te dienen voor de respectieve autoriteiten in uw stad. Dit kan bijvoorbeeld de stad milieuafdeling zijn voor afvalverwerkende zaken, of het kantoor voor groene en waterbronnen voor de stedelijke tuinbouwinitiatieven. Wat echt belangrijk is, is het idee, een innovatief concept en een goed plan.</w:t>
      </w:r>
    </w:p>
    <w:p w14:paraId="039508D5" w14:textId="77777777" w:rsidR="00152087" w:rsidRPr="008613AB" w:rsidRDefault="00152087" w:rsidP="00152087">
      <w:pPr>
        <w:ind w:left="0"/>
        <w:rPr>
          <w:rFonts w:cs="Arial"/>
          <w:color w:val="191919"/>
          <w:lang w:val="de-DE"/>
        </w:rPr>
      </w:pPr>
      <w:r w:rsidRPr="008613AB">
        <w:rPr>
          <w:rFonts w:cs="Arial"/>
          <w:color w:val="191919"/>
          <w:lang w:val="de-DE"/>
        </w:rPr>
        <w:t>Het kan ook behulpzaam zijn om te verbinden met andere reeds bestaande initiatieven in uw buurt die betrekking hebben op soortgelijke uitdagingen. Misschien kunt u samen een aantal ideeën uitwerken en implementeren.</w:t>
      </w:r>
    </w:p>
    <w:p w14:paraId="07808F2D" w14:textId="77777777" w:rsidR="00152087" w:rsidRDefault="00152087" w:rsidP="00152087">
      <w:pPr>
        <w:ind w:left="0"/>
        <w:rPr>
          <w:lang w:val="de-DE"/>
        </w:rPr>
      </w:pPr>
    </w:p>
    <w:tbl>
      <w:tblPr>
        <w:tblW w:w="0" w:type="auto"/>
        <w:tblBorders>
          <w:top w:val="single" w:sz="4" w:space="0" w:color="F79646"/>
          <w:left w:val="single" w:sz="4" w:space="0" w:color="F79646"/>
          <w:bottom w:val="single" w:sz="4" w:space="0" w:color="F79646"/>
          <w:right w:val="single" w:sz="4" w:space="0" w:color="F79646"/>
        </w:tblBorders>
        <w:tblLook w:val="04A0" w:firstRow="1" w:lastRow="0" w:firstColumn="1" w:lastColumn="0" w:noHBand="0" w:noVBand="1"/>
      </w:tblPr>
      <w:tblGrid>
        <w:gridCol w:w="8642"/>
      </w:tblGrid>
      <w:tr w:rsidR="00152087" w:rsidRPr="0026157B" w14:paraId="523B07B0" w14:textId="77777777" w:rsidTr="00305705">
        <w:tc>
          <w:tcPr>
            <w:tcW w:w="8642" w:type="dxa"/>
            <w:tcBorders>
              <w:bottom w:val="nil"/>
            </w:tcBorders>
            <w:shd w:val="clear" w:color="auto" w:fill="auto"/>
          </w:tcPr>
          <w:p w14:paraId="6A0162DF" w14:textId="77777777" w:rsidR="00152087" w:rsidRPr="00000C02" w:rsidRDefault="00152087" w:rsidP="00305705">
            <w:pPr>
              <w:spacing w:after="0"/>
              <w:ind w:left="0"/>
              <w:rPr>
                <w:strike/>
                <w:sz w:val="28"/>
                <w:szCs w:val="28"/>
              </w:rPr>
            </w:pPr>
            <w:r w:rsidRPr="00000C02">
              <w:rPr>
                <w:rStyle w:val="Orange"/>
                <w:sz w:val="28"/>
              </w:rPr>
              <w:t>Voorbeeld box</w:t>
            </w:r>
          </w:p>
        </w:tc>
      </w:tr>
      <w:tr w:rsidR="00152087" w:rsidRPr="009B3A40" w14:paraId="0F12FFB8" w14:textId="77777777" w:rsidTr="00305705">
        <w:tc>
          <w:tcPr>
            <w:tcW w:w="8642" w:type="dxa"/>
            <w:tcBorders>
              <w:top w:val="nil"/>
              <w:bottom w:val="nil"/>
            </w:tcBorders>
            <w:shd w:val="clear" w:color="auto" w:fill="auto"/>
          </w:tcPr>
          <w:p w14:paraId="3DA2BC63" w14:textId="77777777" w:rsidR="00152087" w:rsidRPr="008613AB" w:rsidRDefault="00152087" w:rsidP="00305705">
            <w:pPr>
              <w:ind w:left="0"/>
              <w:rPr>
                <w:color w:val="002060"/>
              </w:rPr>
            </w:pPr>
            <w:r w:rsidRPr="008613AB">
              <w:rPr>
                <w:color w:val="002060"/>
              </w:rPr>
              <w:t>Fryslan Fernijt: duurzame regionale innovaties</w:t>
            </w:r>
          </w:p>
          <w:p w14:paraId="2721E673" w14:textId="77777777" w:rsidR="00152087" w:rsidRPr="008613AB" w:rsidRDefault="00152087" w:rsidP="00305705">
            <w:pPr>
              <w:ind w:left="0"/>
              <w:rPr>
                <w:color w:val="002060"/>
                <w:lang w:val="de-DE"/>
              </w:rPr>
            </w:pPr>
            <w:r w:rsidRPr="008613AB">
              <w:rPr>
                <w:color w:val="002060"/>
              </w:rPr>
              <w:t xml:space="preserve">De Provincie Friesland in het Noorden van Nederland heeft een regionaal innovatieprogramma ‘Fryslân Fernijt’, welke tot doel heeft innovatie, kennis-overdracht/-ontwikkeling/-toepassing en netwerkvorming te stimuleren door het financieel ondersteunen van nieuwe projecten. </w:t>
            </w:r>
            <w:r w:rsidRPr="008613AB">
              <w:rPr>
                <w:color w:val="002060"/>
                <w:lang w:val="de-DE"/>
              </w:rPr>
              <w:t xml:space="preserve">Deze, voor Fryslân nieuwe, experimentele projecten moeten passen binnen de volgende maatschappelijke uitdagingen: gezondheid, demografie en welzijn – voedselzekerheid, duurzame landbouw en bio- economie – zekere, schone en efficiëntie energie en schone, veilige watervoorziening. </w:t>
            </w:r>
          </w:p>
          <w:p w14:paraId="5A92A45D" w14:textId="77777777" w:rsidR="00152087" w:rsidRPr="008613AB" w:rsidRDefault="00152087" w:rsidP="00305705">
            <w:pPr>
              <w:ind w:left="0"/>
              <w:rPr>
                <w:color w:val="002060"/>
                <w:lang w:val="de-DE"/>
              </w:rPr>
            </w:pPr>
            <w:r w:rsidRPr="008613AB">
              <w:rPr>
                <w:color w:val="002060"/>
                <w:lang w:val="de-DE"/>
              </w:rPr>
              <w:t>Met Fryslân Fernijt wil de provincie Fryslân een impuls geven aan innovatie, economische en maatschappelijke ontwikkeling in de regio. Ook wordt er op lokaal niveau samenwerking tussen bedrijven, overheden en burgers gestimuleerd</w:t>
            </w:r>
          </w:p>
          <w:p w14:paraId="46B874C7" w14:textId="77777777" w:rsidR="00152087" w:rsidRDefault="00152087" w:rsidP="00305705">
            <w:pPr>
              <w:ind w:left="0"/>
              <w:rPr>
                <w:color w:val="002060"/>
                <w:lang w:val="de-DE"/>
              </w:rPr>
            </w:pPr>
            <w:r w:rsidRPr="008613AB">
              <w:rPr>
                <w:color w:val="002060"/>
                <w:lang w:val="de-DE"/>
              </w:rPr>
              <w:t>Meer informatie kan gevonden worden op onderstaande websites:</w:t>
            </w:r>
          </w:p>
          <w:p w14:paraId="2D64CCD6" w14:textId="77777777" w:rsidR="00152087" w:rsidRPr="008613AB" w:rsidRDefault="003F5731" w:rsidP="00305705">
            <w:pPr>
              <w:ind w:left="0"/>
              <w:rPr>
                <w:rFonts w:eastAsiaTheme="minorHAnsi"/>
                <w:b/>
                <w:color w:val="002060"/>
                <w:u w:val="single"/>
                <w:lang w:val="de-DE"/>
              </w:rPr>
            </w:pPr>
            <w:hyperlink r:id="rId13" w:history="1">
              <w:r w:rsidR="00152087" w:rsidRPr="008613AB">
                <w:rPr>
                  <w:rStyle w:val="Link"/>
                  <w:lang w:val="de-DE"/>
                </w:rPr>
                <w:t>https://www.fryslan.frl/subsidies/subsidies-regelingen_3217/item/fryslan-fernijt-iv_5938.html</w:t>
              </w:r>
            </w:hyperlink>
            <w:r w:rsidR="00152087" w:rsidRPr="008613AB">
              <w:rPr>
                <w:b/>
                <w:color w:val="002060"/>
                <w:u w:val="single"/>
                <w:lang w:val="de-DE"/>
              </w:rPr>
              <w:t xml:space="preserve"> </w:t>
            </w:r>
          </w:p>
        </w:tc>
      </w:tr>
      <w:tr w:rsidR="00152087" w:rsidRPr="009B3A40" w14:paraId="0EA81359" w14:textId="77777777" w:rsidTr="00305705">
        <w:trPr>
          <w:trHeight w:hRule="exact" w:val="170"/>
        </w:trPr>
        <w:tc>
          <w:tcPr>
            <w:tcW w:w="8642" w:type="dxa"/>
            <w:tcBorders>
              <w:top w:val="nil"/>
            </w:tcBorders>
            <w:shd w:val="clear" w:color="auto" w:fill="auto"/>
          </w:tcPr>
          <w:p w14:paraId="66E8DE61" w14:textId="77777777" w:rsidR="00152087" w:rsidRPr="00EA69BA" w:rsidRDefault="00152087" w:rsidP="00305705">
            <w:pPr>
              <w:ind w:left="0"/>
              <w:rPr>
                <w:b/>
                <w:lang w:val="nl-NL"/>
              </w:rPr>
            </w:pPr>
          </w:p>
        </w:tc>
      </w:tr>
    </w:tbl>
    <w:p w14:paraId="60FAE438" w14:textId="77777777" w:rsidR="00152087" w:rsidRPr="008613AB" w:rsidRDefault="00152087" w:rsidP="00152087">
      <w:pPr>
        <w:ind w:left="0"/>
        <w:rPr>
          <w:lang w:val="de-DE"/>
        </w:rPr>
      </w:pPr>
    </w:p>
    <w:p w14:paraId="14121C9A" w14:textId="77777777" w:rsidR="00152087" w:rsidRPr="008613AB" w:rsidRDefault="00152087" w:rsidP="00152087">
      <w:pPr>
        <w:ind w:left="0"/>
        <w:rPr>
          <w:lang w:val="de-DE"/>
        </w:rPr>
      </w:pPr>
    </w:p>
    <w:tbl>
      <w:tblPr>
        <w:tblW w:w="0" w:type="auto"/>
        <w:tblBorders>
          <w:top w:val="single" w:sz="4" w:space="0" w:color="auto"/>
          <w:bottom w:val="single" w:sz="4" w:space="0" w:color="auto"/>
        </w:tblBorders>
        <w:shd w:val="clear" w:color="auto" w:fill="F3F6F7"/>
        <w:tblLook w:val="04A0" w:firstRow="1" w:lastRow="0" w:firstColumn="1" w:lastColumn="0" w:noHBand="0" w:noVBand="1"/>
      </w:tblPr>
      <w:tblGrid>
        <w:gridCol w:w="8748"/>
      </w:tblGrid>
      <w:tr w:rsidR="00152087" w:rsidRPr="0026157B" w14:paraId="4BBE0594" w14:textId="77777777" w:rsidTr="00305705">
        <w:tc>
          <w:tcPr>
            <w:tcW w:w="8748" w:type="dxa"/>
            <w:tcBorders>
              <w:top w:val="single" w:sz="4" w:space="0" w:color="auto"/>
              <w:bottom w:val="nil"/>
            </w:tcBorders>
            <w:shd w:val="clear" w:color="auto" w:fill="D9D9D9"/>
          </w:tcPr>
          <w:p w14:paraId="15DFF4C6" w14:textId="77777777" w:rsidR="00152087" w:rsidRDefault="00152087" w:rsidP="00305705">
            <w:pPr>
              <w:ind w:left="0"/>
              <w:rPr>
                <w:b/>
                <w:color w:val="002060"/>
                <w:sz w:val="28"/>
                <w:lang w:val="nl-NL"/>
              </w:rPr>
            </w:pPr>
            <w:r>
              <w:rPr>
                <w:b/>
                <w:color w:val="002060"/>
                <w:sz w:val="28"/>
                <w:lang w:val="nl-NL"/>
              </w:rPr>
              <w:t>OEFENING 7</w:t>
            </w:r>
          </w:p>
        </w:tc>
      </w:tr>
      <w:tr w:rsidR="00152087" w:rsidRPr="009B3A40" w14:paraId="138A53D0" w14:textId="77777777" w:rsidTr="00305705">
        <w:tc>
          <w:tcPr>
            <w:tcW w:w="8748" w:type="dxa"/>
            <w:tcBorders>
              <w:top w:val="nil"/>
              <w:bottom w:val="nil"/>
            </w:tcBorders>
            <w:shd w:val="clear" w:color="auto" w:fill="F3F6F7"/>
          </w:tcPr>
          <w:p w14:paraId="53E8DAB4" w14:textId="77777777" w:rsidR="00152087" w:rsidRPr="00EA69BA" w:rsidRDefault="00152087" w:rsidP="00305705">
            <w:pPr>
              <w:ind w:left="0"/>
              <w:rPr>
                <w:lang w:val="nl-NL"/>
              </w:rPr>
            </w:pPr>
          </w:p>
          <w:p w14:paraId="271B005C" w14:textId="77777777" w:rsidR="00152087" w:rsidRPr="00EA69BA" w:rsidRDefault="00152087" w:rsidP="00305705">
            <w:pPr>
              <w:ind w:left="0"/>
              <w:rPr>
                <w:lang w:val="nl-NL"/>
              </w:rPr>
            </w:pPr>
            <w:r w:rsidRPr="00EA69BA">
              <w:rPr>
                <w:lang w:val="nl-NL"/>
              </w:rPr>
              <w:t>Deze oefening zal je helpen om de mogelijke financieringsbronnen voor de projecten binnen je lab in kaart te brengen.</w:t>
            </w:r>
          </w:p>
          <w:p w14:paraId="51E9A283" w14:textId="77777777" w:rsidR="00152087" w:rsidRPr="00121E38" w:rsidRDefault="00152087" w:rsidP="00305705">
            <w:pPr>
              <w:ind w:left="0"/>
              <w:rPr>
                <w:b/>
                <w:lang w:val="nl-NL"/>
              </w:rPr>
            </w:pPr>
            <w:r w:rsidRPr="00121E38">
              <w:rPr>
                <w:b/>
                <w:lang w:val="nl-NL"/>
              </w:rPr>
              <w:t>Identificeren van mogelijkheden voor de financiering van je Living Lab door het invullen van de tabel hieronder!</w:t>
            </w:r>
          </w:p>
          <w:p w14:paraId="0B0C544F" w14:textId="77777777" w:rsidR="00152087" w:rsidRPr="00EA69BA" w:rsidRDefault="00152087" w:rsidP="00305705">
            <w:pPr>
              <w:ind w:left="0"/>
              <w:rPr>
                <w:lang w:val="nl-NL"/>
              </w:rPr>
            </w:pPr>
            <w:r w:rsidRPr="00EA69BA">
              <w:rPr>
                <w:lang w:val="nl-NL"/>
              </w:rPr>
              <w:t>Volg de onderstaande richtlijnen:</w:t>
            </w:r>
          </w:p>
          <w:p w14:paraId="730B1092" w14:textId="77777777" w:rsidR="00152087" w:rsidRPr="00FC61FA" w:rsidRDefault="00152087" w:rsidP="00305705">
            <w:pPr>
              <w:pStyle w:val="Listenabsatz"/>
              <w:spacing w:beforeAutospacing="1" w:afterAutospacing="1"/>
            </w:pPr>
            <w:r w:rsidRPr="00186C02">
              <w:rPr>
                <w:b/>
              </w:rPr>
              <w:t>Potentiele Hulpbron</w:t>
            </w:r>
            <w:r w:rsidRPr="00186C02">
              <w:t xml:space="preserve">: je moet minstens 1 bron of programma noemen dat verwijst naar Smart Cities (Horizon 2020 bijvoorbeeld). </w:t>
            </w:r>
            <w:r w:rsidRPr="00FC61FA">
              <w:t>Doe deze oefening voor elk niveau.</w:t>
            </w:r>
          </w:p>
          <w:p w14:paraId="0A87A1E2" w14:textId="77777777" w:rsidR="00152087" w:rsidRPr="00FC61FA" w:rsidRDefault="00152087" w:rsidP="00305705">
            <w:pPr>
              <w:pStyle w:val="Listenabsatz"/>
              <w:spacing w:beforeAutospacing="1" w:afterAutospacing="1"/>
            </w:pPr>
            <w:r w:rsidRPr="00186C02">
              <w:rPr>
                <w:b/>
              </w:rPr>
              <w:t>Smart City cocept:</w:t>
            </w:r>
            <w:r w:rsidRPr="00186C02">
              <w:t xml:space="preserve"> beschrijf kort in hoeverre Smart City-aspecten binnen een geïdentificeerde hulpbron of programma meegenomen worden (bijvoorbeeld: veilige, schone en efficiënte energie). </w:t>
            </w:r>
            <w:r w:rsidRPr="00FC61FA">
              <w:t>Doe deze oefening voor elk niveau.</w:t>
            </w:r>
          </w:p>
          <w:p w14:paraId="105A23DC" w14:textId="77777777" w:rsidR="00152087" w:rsidRPr="00186C02" w:rsidRDefault="00152087" w:rsidP="00305705">
            <w:pPr>
              <w:pStyle w:val="Listenabsatz"/>
              <w:spacing w:beforeAutospacing="1" w:afterAutospacing="1"/>
            </w:pPr>
            <w:r w:rsidRPr="00186C02">
              <w:rPr>
                <w:b/>
              </w:rPr>
              <w:t>Betekenis van de brn</w:t>
            </w:r>
            <w:r w:rsidRPr="00186C02">
              <w:t>: Schrijf JA of NEE, afhankelijk van de vraag of de geïdentificeerde bron bijdraagt aan jouw Living Lab uitdaging.</w:t>
            </w:r>
          </w:p>
          <w:p w14:paraId="6D1E70B5" w14:textId="77777777" w:rsidR="00152087" w:rsidRPr="005F7AE3" w:rsidRDefault="00152087" w:rsidP="00305705">
            <w:pPr>
              <w:spacing w:before="0" w:after="0" w:line="240" w:lineRule="auto"/>
              <w:ind w:left="0"/>
              <w:rPr>
                <w:b/>
                <w:lang w:val="nl-NL"/>
              </w:rPr>
            </w:pPr>
          </w:p>
          <w:tbl>
            <w:tblPr>
              <w:tblpPr w:leftFromText="180" w:rightFromText="180" w:vertAnchor="text" w:horzAnchor="page" w:tblpX="117" w:tblpY="94"/>
              <w:tblOverlap w:val="never"/>
              <w:tblW w:w="8234" w:type="dxa"/>
              <w:tblLook w:val="04A0" w:firstRow="1" w:lastRow="0" w:firstColumn="1" w:lastColumn="0" w:noHBand="0" w:noVBand="1"/>
            </w:tblPr>
            <w:tblGrid>
              <w:gridCol w:w="2689"/>
              <w:gridCol w:w="1848"/>
              <w:gridCol w:w="1848"/>
              <w:gridCol w:w="1849"/>
            </w:tblGrid>
            <w:tr w:rsidR="00152087" w:rsidRPr="009B3A40" w14:paraId="01AC30C5" w14:textId="77777777" w:rsidTr="00305705">
              <w:tc>
                <w:tcPr>
                  <w:tcW w:w="2689" w:type="dxa"/>
                </w:tcPr>
                <w:p w14:paraId="43D6BC06" w14:textId="77777777" w:rsidR="00152087" w:rsidRPr="00121E38" w:rsidRDefault="00152087" w:rsidP="00305705">
                  <w:pPr>
                    <w:spacing w:before="0" w:after="0"/>
                    <w:ind w:left="0"/>
                    <w:jc w:val="center"/>
                    <w:rPr>
                      <w:b/>
                      <w:lang w:val="nl-NL"/>
                    </w:rPr>
                  </w:pPr>
                  <w:r w:rsidRPr="005F7AE3">
                    <w:rPr>
                      <w:b/>
                      <w:lang w:val="nl-NL"/>
                    </w:rPr>
                    <w:t xml:space="preserve">Gebieds/Organisatie </w:t>
                  </w:r>
                  <w:r w:rsidRPr="00121E38">
                    <w:rPr>
                      <w:b/>
                      <w:lang w:val="nl-NL"/>
                    </w:rPr>
                    <w:t>Niveau van de bron</w:t>
                  </w:r>
                </w:p>
              </w:tc>
              <w:tc>
                <w:tcPr>
                  <w:tcW w:w="1848" w:type="dxa"/>
                </w:tcPr>
                <w:p w14:paraId="1FF81E27" w14:textId="77777777" w:rsidR="00152087" w:rsidRPr="00121E38" w:rsidRDefault="00152087" w:rsidP="00305705">
                  <w:pPr>
                    <w:spacing w:before="0" w:after="0"/>
                    <w:ind w:left="0"/>
                    <w:jc w:val="center"/>
                    <w:rPr>
                      <w:b/>
                      <w:lang w:val="nl-NL"/>
                    </w:rPr>
                  </w:pPr>
                  <w:r w:rsidRPr="00121E38">
                    <w:rPr>
                      <w:b/>
                      <w:lang w:val="nl-NL"/>
                    </w:rPr>
                    <w:t>Mogelijke</w:t>
                  </w:r>
                  <w:r>
                    <w:rPr>
                      <w:b/>
                      <w:lang w:val="nl-NL"/>
                    </w:rPr>
                    <w:br/>
                  </w:r>
                  <w:r w:rsidRPr="00121E38">
                    <w:rPr>
                      <w:b/>
                      <w:lang w:val="nl-NL"/>
                    </w:rPr>
                    <w:t>bron</w:t>
                  </w:r>
                </w:p>
              </w:tc>
              <w:tc>
                <w:tcPr>
                  <w:tcW w:w="1848" w:type="dxa"/>
                </w:tcPr>
                <w:p w14:paraId="0CA98E32" w14:textId="77777777" w:rsidR="00152087" w:rsidRPr="00121E38" w:rsidRDefault="00152087" w:rsidP="00305705">
                  <w:pPr>
                    <w:spacing w:before="0" w:after="0"/>
                    <w:ind w:left="0"/>
                    <w:jc w:val="center"/>
                    <w:rPr>
                      <w:b/>
                      <w:lang w:val="nl-NL"/>
                    </w:rPr>
                  </w:pPr>
                  <w:r w:rsidRPr="00121E38">
                    <w:rPr>
                      <w:b/>
                      <w:lang w:val="nl-NL"/>
                    </w:rPr>
                    <w:t>Smart City Concept</w:t>
                  </w:r>
                </w:p>
              </w:tc>
              <w:tc>
                <w:tcPr>
                  <w:tcW w:w="1849" w:type="dxa"/>
                </w:tcPr>
                <w:p w14:paraId="5FC0C757" w14:textId="77777777" w:rsidR="00152087" w:rsidRPr="00121E38" w:rsidRDefault="00152087" w:rsidP="00305705">
                  <w:pPr>
                    <w:spacing w:before="0" w:after="0"/>
                    <w:ind w:left="0"/>
                    <w:jc w:val="center"/>
                    <w:rPr>
                      <w:b/>
                      <w:lang w:val="nl-NL"/>
                    </w:rPr>
                  </w:pPr>
                  <w:r w:rsidRPr="00121E38">
                    <w:rPr>
                      <w:b/>
                      <w:lang w:val="nl-NL"/>
                    </w:rPr>
                    <w:t xml:space="preserve">Nut van de </w:t>
                  </w:r>
                  <w:r>
                    <w:rPr>
                      <w:b/>
                      <w:lang w:val="nl-NL"/>
                    </w:rPr>
                    <w:br/>
                  </w:r>
                  <w:r w:rsidRPr="00121E38">
                    <w:rPr>
                      <w:b/>
                      <w:lang w:val="nl-NL"/>
                    </w:rPr>
                    <w:t>bron</w:t>
                  </w:r>
                </w:p>
              </w:tc>
            </w:tr>
            <w:tr w:rsidR="00152087" w:rsidRPr="009B3A40" w14:paraId="623382D1" w14:textId="77777777" w:rsidTr="00305705">
              <w:tc>
                <w:tcPr>
                  <w:tcW w:w="2689" w:type="dxa"/>
                </w:tcPr>
                <w:p w14:paraId="45D7B914" w14:textId="77777777" w:rsidR="00152087" w:rsidRPr="00EA69BA" w:rsidRDefault="00152087" w:rsidP="00305705">
                  <w:pPr>
                    <w:spacing w:before="0" w:after="0"/>
                    <w:ind w:left="0"/>
                    <w:rPr>
                      <w:lang w:val="nl-NL"/>
                    </w:rPr>
                  </w:pPr>
                  <w:r w:rsidRPr="00EA69BA">
                    <w:rPr>
                      <w:lang w:val="nl-NL"/>
                    </w:rPr>
                    <w:t>Europees</w:t>
                  </w:r>
                </w:p>
              </w:tc>
              <w:tc>
                <w:tcPr>
                  <w:tcW w:w="1848" w:type="dxa"/>
                </w:tcPr>
                <w:p w14:paraId="7FE400FE" w14:textId="77777777" w:rsidR="00152087" w:rsidRPr="00EA69BA" w:rsidRDefault="00152087" w:rsidP="00305705">
                  <w:pPr>
                    <w:spacing w:before="0" w:after="0"/>
                    <w:ind w:left="0"/>
                    <w:rPr>
                      <w:lang w:val="nl-NL"/>
                    </w:rPr>
                  </w:pPr>
                </w:p>
              </w:tc>
              <w:tc>
                <w:tcPr>
                  <w:tcW w:w="1848" w:type="dxa"/>
                </w:tcPr>
                <w:p w14:paraId="6907011D" w14:textId="77777777" w:rsidR="00152087" w:rsidRPr="00EA69BA" w:rsidRDefault="00152087" w:rsidP="00305705">
                  <w:pPr>
                    <w:spacing w:before="0" w:after="0"/>
                    <w:ind w:left="0"/>
                    <w:rPr>
                      <w:lang w:val="nl-NL"/>
                    </w:rPr>
                  </w:pPr>
                </w:p>
              </w:tc>
              <w:tc>
                <w:tcPr>
                  <w:tcW w:w="1849" w:type="dxa"/>
                </w:tcPr>
                <w:p w14:paraId="4CC2A4A7" w14:textId="77777777" w:rsidR="00152087" w:rsidRPr="00EA69BA" w:rsidRDefault="00152087" w:rsidP="00305705">
                  <w:pPr>
                    <w:spacing w:before="0" w:after="0"/>
                    <w:ind w:left="0"/>
                    <w:rPr>
                      <w:lang w:val="nl-NL"/>
                    </w:rPr>
                  </w:pPr>
                </w:p>
              </w:tc>
            </w:tr>
            <w:tr w:rsidR="00152087" w:rsidRPr="009B3A40" w14:paraId="4736347C" w14:textId="77777777" w:rsidTr="00305705">
              <w:tc>
                <w:tcPr>
                  <w:tcW w:w="2689" w:type="dxa"/>
                </w:tcPr>
                <w:p w14:paraId="6D2E7832" w14:textId="77777777" w:rsidR="00152087" w:rsidRPr="00EA69BA" w:rsidRDefault="00152087" w:rsidP="00305705">
                  <w:pPr>
                    <w:spacing w:before="0" w:after="0"/>
                    <w:ind w:left="0"/>
                    <w:rPr>
                      <w:lang w:val="nl-NL"/>
                    </w:rPr>
                  </w:pPr>
                  <w:r w:rsidRPr="00EA69BA">
                    <w:rPr>
                      <w:lang w:val="nl-NL"/>
                    </w:rPr>
                    <w:t>Nationaal</w:t>
                  </w:r>
                </w:p>
              </w:tc>
              <w:tc>
                <w:tcPr>
                  <w:tcW w:w="1848" w:type="dxa"/>
                </w:tcPr>
                <w:p w14:paraId="2AC60210" w14:textId="77777777" w:rsidR="00152087" w:rsidRPr="00EA69BA" w:rsidRDefault="00152087" w:rsidP="00305705">
                  <w:pPr>
                    <w:spacing w:before="0" w:after="0"/>
                    <w:ind w:left="0"/>
                    <w:rPr>
                      <w:lang w:val="nl-NL"/>
                    </w:rPr>
                  </w:pPr>
                </w:p>
              </w:tc>
              <w:tc>
                <w:tcPr>
                  <w:tcW w:w="1848" w:type="dxa"/>
                </w:tcPr>
                <w:p w14:paraId="0949E8DF" w14:textId="77777777" w:rsidR="00152087" w:rsidRPr="00EA69BA" w:rsidRDefault="00152087" w:rsidP="00305705">
                  <w:pPr>
                    <w:spacing w:before="0" w:after="0"/>
                    <w:ind w:left="0"/>
                    <w:rPr>
                      <w:lang w:val="nl-NL"/>
                    </w:rPr>
                  </w:pPr>
                </w:p>
              </w:tc>
              <w:tc>
                <w:tcPr>
                  <w:tcW w:w="1849" w:type="dxa"/>
                </w:tcPr>
                <w:p w14:paraId="73776A4E" w14:textId="77777777" w:rsidR="00152087" w:rsidRPr="00EA69BA" w:rsidRDefault="00152087" w:rsidP="00305705">
                  <w:pPr>
                    <w:spacing w:before="0" w:after="0"/>
                    <w:ind w:left="0"/>
                    <w:rPr>
                      <w:lang w:val="nl-NL"/>
                    </w:rPr>
                  </w:pPr>
                </w:p>
              </w:tc>
            </w:tr>
            <w:tr w:rsidR="00152087" w:rsidRPr="009B3A40" w14:paraId="5C75B9D9" w14:textId="77777777" w:rsidTr="00305705">
              <w:tc>
                <w:tcPr>
                  <w:tcW w:w="2689" w:type="dxa"/>
                </w:tcPr>
                <w:p w14:paraId="05886685" w14:textId="77777777" w:rsidR="00152087" w:rsidRPr="00EA69BA" w:rsidRDefault="00152087" w:rsidP="00305705">
                  <w:pPr>
                    <w:spacing w:before="0" w:after="0"/>
                    <w:ind w:left="0"/>
                    <w:rPr>
                      <w:lang w:val="nl-NL"/>
                    </w:rPr>
                  </w:pPr>
                  <w:r w:rsidRPr="00EA69BA">
                    <w:rPr>
                      <w:lang w:val="nl-NL"/>
                    </w:rPr>
                    <w:t>Regionaal</w:t>
                  </w:r>
                </w:p>
              </w:tc>
              <w:tc>
                <w:tcPr>
                  <w:tcW w:w="1848" w:type="dxa"/>
                </w:tcPr>
                <w:p w14:paraId="5CD1BE40" w14:textId="77777777" w:rsidR="00152087" w:rsidRPr="00EA69BA" w:rsidRDefault="00152087" w:rsidP="00305705">
                  <w:pPr>
                    <w:spacing w:before="0" w:after="0"/>
                    <w:ind w:left="0"/>
                    <w:rPr>
                      <w:lang w:val="nl-NL"/>
                    </w:rPr>
                  </w:pPr>
                </w:p>
              </w:tc>
              <w:tc>
                <w:tcPr>
                  <w:tcW w:w="1848" w:type="dxa"/>
                </w:tcPr>
                <w:p w14:paraId="757C9775" w14:textId="77777777" w:rsidR="00152087" w:rsidRPr="00EA69BA" w:rsidRDefault="00152087" w:rsidP="00305705">
                  <w:pPr>
                    <w:spacing w:before="0" w:after="0"/>
                    <w:ind w:left="0"/>
                    <w:rPr>
                      <w:lang w:val="nl-NL"/>
                    </w:rPr>
                  </w:pPr>
                </w:p>
              </w:tc>
              <w:tc>
                <w:tcPr>
                  <w:tcW w:w="1849" w:type="dxa"/>
                </w:tcPr>
                <w:p w14:paraId="47CB4729" w14:textId="77777777" w:rsidR="00152087" w:rsidRPr="00EA69BA" w:rsidRDefault="00152087" w:rsidP="00305705">
                  <w:pPr>
                    <w:spacing w:before="0" w:after="0"/>
                    <w:ind w:left="0"/>
                    <w:rPr>
                      <w:lang w:val="nl-NL"/>
                    </w:rPr>
                  </w:pPr>
                </w:p>
              </w:tc>
            </w:tr>
            <w:tr w:rsidR="00152087" w:rsidRPr="009B3A40" w14:paraId="5BA65FE2" w14:textId="77777777" w:rsidTr="00305705">
              <w:tc>
                <w:tcPr>
                  <w:tcW w:w="2689" w:type="dxa"/>
                </w:tcPr>
                <w:p w14:paraId="2B679E63" w14:textId="77777777" w:rsidR="00152087" w:rsidRPr="00EA69BA" w:rsidRDefault="00152087" w:rsidP="00305705">
                  <w:pPr>
                    <w:spacing w:before="0" w:after="0"/>
                    <w:ind w:left="0"/>
                    <w:rPr>
                      <w:lang w:val="nl-NL"/>
                    </w:rPr>
                  </w:pPr>
                  <w:r w:rsidRPr="00EA69BA">
                    <w:rPr>
                      <w:lang w:val="nl-NL"/>
                    </w:rPr>
                    <w:t>Locaal</w:t>
                  </w:r>
                </w:p>
              </w:tc>
              <w:tc>
                <w:tcPr>
                  <w:tcW w:w="1848" w:type="dxa"/>
                </w:tcPr>
                <w:p w14:paraId="41340CAA" w14:textId="77777777" w:rsidR="00152087" w:rsidRPr="00EA69BA" w:rsidRDefault="00152087" w:rsidP="00305705">
                  <w:pPr>
                    <w:spacing w:before="0" w:after="0"/>
                    <w:ind w:left="0"/>
                    <w:rPr>
                      <w:lang w:val="nl-NL"/>
                    </w:rPr>
                  </w:pPr>
                </w:p>
              </w:tc>
              <w:tc>
                <w:tcPr>
                  <w:tcW w:w="1848" w:type="dxa"/>
                </w:tcPr>
                <w:p w14:paraId="04D6A14A" w14:textId="77777777" w:rsidR="00152087" w:rsidRPr="00EA69BA" w:rsidRDefault="00152087" w:rsidP="00305705">
                  <w:pPr>
                    <w:spacing w:before="0" w:after="0"/>
                    <w:ind w:left="0"/>
                    <w:rPr>
                      <w:lang w:val="nl-NL"/>
                    </w:rPr>
                  </w:pPr>
                </w:p>
              </w:tc>
              <w:tc>
                <w:tcPr>
                  <w:tcW w:w="1849" w:type="dxa"/>
                </w:tcPr>
                <w:p w14:paraId="38F64AF5" w14:textId="77777777" w:rsidR="00152087" w:rsidRPr="00EA69BA" w:rsidRDefault="00152087" w:rsidP="00305705">
                  <w:pPr>
                    <w:spacing w:before="0" w:after="0"/>
                    <w:ind w:left="0"/>
                    <w:rPr>
                      <w:lang w:val="nl-NL"/>
                    </w:rPr>
                  </w:pPr>
                </w:p>
              </w:tc>
            </w:tr>
            <w:tr w:rsidR="00152087" w:rsidRPr="009B3A40" w14:paraId="4C8AC7A5" w14:textId="77777777" w:rsidTr="00305705">
              <w:tc>
                <w:tcPr>
                  <w:tcW w:w="2689" w:type="dxa"/>
                </w:tcPr>
                <w:p w14:paraId="18B95ADD" w14:textId="77777777" w:rsidR="00152087" w:rsidRPr="00EA69BA" w:rsidRDefault="00152087" w:rsidP="00305705">
                  <w:pPr>
                    <w:spacing w:before="0" w:after="0"/>
                    <w:ind w:left="0"/>
                    <w:rPr>
                      <w:lang w:val="nl-NL"/>
                    </w:rPr>
                  </w:pPr>
                  <w:r w:rsidRPr="00EA69BA">
                    <w:rPr>
                      <w:lang w:val="nl-NL"/>
                    </w:rPr>
                    <w:t>Anders</w:t>
                  </w:r>
                  <w:r>
                    <w:rPr>
                      <w:lang w:val="nl-NL"/>
                    </w:rPr>
                    <w:t xml:space="preserve"> </w:t>
                  </w:r>
                  <w:r w:rsidRPr="00EA69BA">
                    <w:rPr>
                      <w:lang w:val="nl-NL"/>
                    </w:rPr>
                    <w:t>(stichtingen/ banken / etc.)</w:t>
                  </w:r>
                </w:p>
              </w:tc>
              <w:tc>
                <w:tcPr>
                  <w:tcW w:w="1848" w:type="dxa"/>
                </w:tcPr>
                <w:p w14:paraId="19DF8A22" w14:textId="77777777" w:rsidR="00152087" w:rsidRPr="00EA69BA" w:rsidRDefault="00152087" w:rsidP="00305705">
                  <w:pPr>
                    <w:spacing w:before="0" w:after="0"/>
                    <w:ind w:left="0"/>
                    <w:rPr>
                      <w:lang w:val="nl-NL"/>
                    </w:rPr>
                  </w:pPr>
                </w:p>
              </w:tc>
              <w:tc>
                <w:tcPr>
                  <w:tcW w:w="1848" w:type="dxa"/>
                </w:tcPr>
                <w:p w14:paraId="2FC2F685" w14:textId="77777777" w:rsidR="00152087" w:rsidRPr="00EA69BA" w:rsidRDefault="00152087" w:rsidP="00305705">
                  <w:pPr>
                    <w:spacing w:before="0" w:after="0"/>
                    <w:ind w:left="0"/>
                    <w:rPr>
                      <w:lang w:val="nl-NL"/>
                    </w:rPr>
                  </w:pPr>
                </w:p>
              </w:tc>
              <w:tc>
                <w:tcPr>
                  <w:tcW w:w="1849" w:type="dxa"/>
                </w:tcPr>
                <w:p w14:paraId="657820AF" w14:textId="77777777" w:rsidR="00152087" w:rsidRPr="00EA69BA" w:rsidRDefault="00152087" w:rsidP="00305705">
                  <w:pPr>
                    <w:spacing w:before="0" w:after="0"/>
                    <w:ind w:left="0"/>
                    <w:rPr>
                      <w:lang w:val="nl-NL"/>
                    </w:rPr>
                  </w:pPr>
                </w:p>
              </w:tc>
            </w:tr>
          </w:tbl>
          <w:p w14:paraId="0319D844" w14:textId="77777777" w:rsidR="00152087" w:rsidRPr="00EA69BA" w:rsidRDefault="00152087" w:rsidP="00305705">
            <w:pPr>
              <w:ind w:left="0"/>
              <w:rPr>
                <w:lang w:val="nl-NL"/>
              </w:rPr>
            </w:pPr>
          </w:p>
          <w:p w14:paraId="118A5B95" w14:textId="77777777" w:rsidR="00152087" w:rsidRPr="00EA69BA" w:rsidRDefault="00152087" w:rsidP="00305705">
            <w:pPr>
              <w:ind w:left="0"/>
              <w:rPr>
                <w:lang w:val="nl-NL"/>
              </w:rPr>
            </w:pPr>
            <w:r w:rsidRPr="00EA69BA">
              <w:rPr>
                <w:lang w:val="nl-NL"/>
              </w:rPr>
              <w:t>De eenvoudigste manier voor het vervolg is om online te gaan en ...</w:t>
            </w:r>
          </w:p>
          <w:p w14:paraId="03E8236C" w14:textId="77777777" w:rsidR="00152087" w:rsidRPr="00121E38" w:rsidRDefault="00152087" w:rsidP="00152087">
            <w:pPr>
              <w:pStyle w:val="Listenabsatz"/>
              <w:numPr>
                <w:ilvl w:val="0"/>
                <w:numId w:val="8"/>
              </w:numPr>
              <w:spacing w:beforeAutospacing="1" w:afterAutospacing="1"/>
            </w:pPr>
            <w:r w:rsidRPr="00121E38">
              <w:t>de programma's op EU-niveau te bekijken (gebruik links hierboven vermeld)</w:t>
            </w:r>
          </w:p>
          <w:p w14:paraId="7BA3AADE" w14:textId="77777777" w:rsidR="00152087" w:rsidRPr="00121E38" w:rsidRDefault="00152087" w:rsidP="00152087">
            <w:pPr>
              <w:pStyle w:val="Listenabsatz"/>
              <w:numPr>
                <w:ilvl w:val="0"/>
                <w:numId w:val="8"/>
              </w:numPr>
              <w:spacing w:beforeAutospacing="1" w:afterAutospacing="1"/>
            </w:pPr>
            <w:r w:rsidRPr="00121E38">
              <w:t>op websites van de overheid te kijken op nationaal of regionaal niveau, die werken aan aspecten die verband houden met Smart Cities</w:t>
            </w:r>
          </w:p>
          <w:p w14:paraId="50DEEF2C" w14:textId="77777777" w:rsidR="00152087" w:rsidRPr="00121E38" w:rsidRDefault="00152087" w:rsidP="00152087">
            <w:pPr>
              <w:pStyle w:val="Listenabsatz"/>
              <w:numPr>
                <w:ilvl w:val="0"/>
                <w:numId w:val="8"/>
              </w:numPr>
              <w:spacing w:beforeAutospacing="1" w:afterAutospacing="1"/>
            </w:pPr>
            <w:r w:rsidRPr="00121E38">
              <w:t>op zoek te gaan naar lokale bronnen die zich bezighouden met dit onderwerp.</w:t>
            </w:r>
          </w:p>
        </w:tc>
      </w:tr>
      <w:tr w:rsidR="00152087" w:rsidRPr="009B3A40" w14:paraId="61A417AC" w14:textId="77777777" w:rsidTr="00305705">
        <w:trPr>
          <w:trHeight w:hRule="exact" w:val="170"/>
        </w:trPr>
        <w:tc>
          <w:tcPr>
            <w:tcW w:w="8748" w:type="dxa"/>
            <w:tcBorders>
              <w:top w:val="nil"/>
              <w:bottom w:val="single" w:sz="4" w:space="0" w:color="auto"/>
            </w:tcBorders>
            <w:shd w:val="clear" w:color="auto" w:fill="D9D9D9"/>
          </w:tcPr>
          <w:p w14:paraId="3CBE0A76" w14:textId="77777777" w:rsidR="00152087" w:rsidRDefault="00152087" w:rsidP="00305705">
            <w:pPr>
              <w:ind w:left="0"/>
              <w:rPr>
                <w:b/>
                <w:color w:val="002060"/>
                <w:sz w:val="28"/>
                <w:lang w:val="nl-NL"/>
              </w:rPr>
            </w:pPr>
          </w:p>
        </w:tc>
      </w:tr>
    </w:tbl>
    <w:p w14:paraId="6F2D1446" w14:textId="77777777" w:rsidR="00152087" w:rsidRPr="00424DF8" w:rsidRDefault="00152087">
      <w:pPr>
        <w:widowControl/>
        <w:autoSpaceDE/>
        <w:autoSpaceDN/>
        <w:adjustRightInd/>
        <w:spacing w:before="0" w:after="0" w:line="240" w:lineRule="auto"/>
        <w:ind w:left="0"/>
        <w:rPr>
          <w:lang w:val="de-DE"/>
        </w:rPr>
      </w:pPr>
      <w:r w:rsidRPr="00424DF8">
        <w:rPr>
          <w:lang w:val="de-DE"/>
        </w:rPr>
        <w:br w:type="page"/>
      </w:r>
    </w:p>
    <w:p w14:paraId="2F6FA5C3" w14:textId="77777777" w:rsidR="00152087" w:rsidRPr="00F874B3" w:rsidRDefault="00152087" w:rsidP="00152087">
      <w:pPr>
        <w:pStyle w:val="berschrift1"/>
        <w:ind w:left="0"/>
      </w:pPr>
      <w:r w:rsidRPr="00F874B3">
        <w:t>Wettelijke voorwaarden</w:t>
      </w:r>
    </w:p>
    <w:p w14:paraId="6936E5B5" w14:textId="77777777" w:rsidR="00152087" w:rsidRPr="00D06FA3" w:rsidRDefault="00152087" w:rsidP="00152087">
      <w:pPr>
        <w:tabs>
          <w:tab w:val="left" w:pos="1162"/>
        </w:tabs>
        <w:spacing w:after="60" w:line="240" w:lineRule="auto"/>
        <w:ind w:left="0"/>
        <w:rPr>
          <w:sz w:val="21"/>
          <w:szCs w:val="21"/>
          <w:lang w:val="nl-NL"/>
        </w:rPr>
      </w:pPr>
      <w:r w:rsidRPr="00D06FA3">
        <w:rPr>
          <w:sz w:val="21"/>
          <w:szCs w:val="21"/>
          <w:lang w:val="nl-NL"/>
        </w:rPr>
        <w:t>Gepubliceerd door:</w:t>
      </w:r>
    </w:p>
    <w:p w14:paraId="7A172F9C" w14:textId="77777777" w:rsidR="00152087" w:rsidRPr="00892BA3" w:rsidRDefault="00152087" w:rsidP="00152087">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e-genius – Initiative offene Bildung</w:t>
      </w:r>
    </w:p>
    <w:p w14:paraId="668A7239" w14:textId="77777777" w:rsidR="00152087" w:rsidRPr="00892BA3" w:rsidRDefault="00152087" w:rsidP="00152087">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Postfach 16</w:t>
      </w:r>
      <w:r w:rsidRPr="00892BA3">
        <w:rPr>
          <w:rFonts w:eastAsia="Times New Roman" w:cs="Arial"/>
          <w:noProof/>
          <w:sz w:val="21"/>
          <w:szCs w:val="21"/>
          <w:lang w:val="de-DE" w:eastAsia="de-DE"/>
        </w:rPr>
        <w:br/>
        <w:t>1082 Vienna</w:t>
      </w:r>
      <w:r w:rsidRPr="00892BA3">
        <w:rPr>
          <w:rFonts w:eastAsia="Times New Roman" w:cs="Arial"/>
          <w:noProof/>
          <w:sz w:val="21"/>
          <w:szCs w:val="21"/>
          <w:lang w:val="de-DE" w:eastAsia="de-DE"/>
        </w:rPr>
        <w:br/>
        <w:t>Austria</w:t>
      </w:r>
    </w:p>
    <w:p w14:paraId="684CECF7" w14:textId="77777777" w:rsidR="00152087" w:rsidRPr="00D06FA3" w:rsidRDefault="00152087" w:rsidP="00152087">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 xml:space="preserve">E-mail: info(at)e-genius.at </w:t>
      </w:r>
    </w:p>
    <w:p w14:paraId="6A2BAE06" w14:textId="77777777" w:rsidR="00152087" w:rsidRPr="00D06FA3" w:rsidRDefault="00152087" w:rsidP="00152087">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E-mail: katharina.zwiauer(at)egenius.at</w:t>
      </w:r>
    </w:p>
    <w:p w14:paraId="28C00468" w14:textId="77777777" w:rsidR="00152087" w:rsidRPr="00D06FA3" w:rsidRDefault="00152087" w:rsidP="00152087">
      <w:pPr>
        <w:tabs>
          <w:tab w:val="left" w:pos="1162"/>
        </w:tabs>
        <w:spacing w:line="240" w:lineRule="auto"/>
        <w:ind w:left="0"/>
        <w:rPr>
          <w:sz w:val="21"/>
          <w:szCs w:val="21"/>
          <w:lang w:val="it-IT"/>
        </w:rPr>
      </w:pPr>
    </w:p>
    <w:p w14:paraId="6975D6A8" w14:textId="77777777" w:rsidR="00152087" w:rsidRPr="00D06FA3" w:rsidRDefault="00152087" w:rsidP="00152087">
      <w:pPr>
        <w:spacing w:line="240" w:lineRule="auto"/>
        <w:ind w:left="0"/>
        <w:rPr>
          <w:rFonts w:eastAsia="Corbel,Calibri" w:cs="Corbel,Calibri"/>
          <w:sz w:val="21"/>
          <w:szCs w:val="21"/>
          <w:lang w:val="it-IT"/>
        </w:rPr>
      </w:pPr>
      <w:r w:rsidRPr="00D06FA3">
        <w:rPr>
          <w:rFonts w:eastAsia="Corbel,Calibri" w:cs="Corbel,Calibri"/>
          <w:b/>
          <w:sz w:val="21"/>
          <w:szCs w:val="21"/>
          <w:lang w:val="it-IT"/>
        </w:rPr>
        <w:t xml:space="preserve">Auteurs: </w:t>
      </w:r>
      <w:r w:rsidRPr="00D06FA3">
        <w:rPr>
          <w:rFonts w:eastAsia="Corbel,Calibri" w:cs="Corbel,Calibri"/>
          <w:sz w:val="21"/>
          <w:szCs w:val="21"/>
          <w:lang w:val="it-IT"/>
        </w:rPr>
        <w:t>Marcel Crul, Hans Schnitzer, Barbara Hammerl, Gosia Stawecka</w:t>
      </w:r>
    </w:p>
    <w:p w14:paraId="68B8D2CE" w14:textId="77777777" w:rsidR="00152087" w:rsidRPr="00D06FA3" w:rsidRDefault="00152087" w:rsidP="00152087">
      <w:pPr>
        <w:spacing w:line="240" w:lineRule="auto"/>
        <w:ind w:left="0"/>
        <w:rPr>
          <w:rFonts w:eastAsia="Corbel,Calibri" w:cs="Corbel,Calibri"/>
          <w:sz w:val="21"/>
          <w:szCs w:val="21"/>
        </w:rPr>
      </w:pPr>
      <w:r w:rsidRPr="00D06FA3">
        <w:rPr>
          <w:rFonts w:eastAsia="Corbel,Calibri" w:cs="Corbel,Calibri"/>
          <w:sz w:val="21"/>
          <w:szCs w:val="21"/>
        </w:rPr>
        <w:t>Vertaling en editing: Marcel Crul</w:t>
      </w:r>
    </w:p>
    <w:p w14:paraId="157C18A2" w14:textId="77777777" w:rsidR="00152087" w:rsidRPr="00D06FA3" w:rsidRDefault="00152087" w:rsidP="00152087">
      <w:pPr>
        <w:autoSpaceDN/>
        <w:spacing w:after="0" w:line="240" w:lineRule="auto"/>
        <w:ind w:left="0"/>
        <w:rPr>
          <w:rFonts w:eastAsia="Corbel,Calibri" w:cs="Corbel,Calibri"/>
          <w:sz w:val="21"/>
          <w:szCs w:val="21"/>
        </w:rPr>
      </w:pPr>
      <w:r w:rsidRPr="00D06FA3">
        <w:rPr>
          <w:rFonts w:eastAsia="Corbel,Calibri" w:cs="Corbel,Calibri"/>
          <w:sz w:val="21"/>
          <w:szCs w:val="21"/>
        </w:rPr>
        <w:t>E Learning Consultant: Katharina Zwiauer (e-genius)</w:t>
      </w:r>
    </w:p>
    <w:p w14:paraId="54C9B2A0" w14:textId="77777777" w:rsidR="00152087" w:rsidRPr="00D06FA3" w:rsidRDefault="00152087" w:rsidP="00152087">
      <w:pPr>
        <w:autoSpaceDN/>
        <w:spacing w:after="0" w:line="240" w:lineRule="auto"/>
        <w:ind w:left="0"/>
        <w:rPr>
          <w:rFonts w:eastAsia="Corbel,Calibri" w:cs="Corbel,Calibri"/>
          <w:sz w:val="21"/>
          <w:szCs w:val="21"/>
        </w:rPr>
      </w:pPr>
      <w:r w:rsidRPr="00D06FA3">
        <w:rPr>
          <w:rFonts w:eastAsia="Corbel,Calibri" w:cs="Corbel,Calibri"/>
          <w:sz w:val="21"/>
          <w:szCs w:val="21"/>
        </w:rPr>
        <w:t>Layout: e-genius</w:t>
      </w:r>
    </w:p>
    <w:p w14:paraId="58D691AB" w14:textId="77777777" w:rsidR="00152087" w:rsidRPr="00D06FA3" w:rsidRDefault="00152087" w:rsidP="00152087">
      <w:pPr>
        <w:autoSpaceDN/>
        <w:spacing w:after="0" w:line="240" w:lineRule="auto"/>
        <w:ind w:left="0"/>
        <w:rPr>
          <w:rFonts w:eastAsia="Corbel,Calibri" w:cs="Corbel,Calibri"/>
          <w:sz w:val="21"/>
          <w:szCs w:val="21"/>
        </w:rPr>
      </w:pPr>
    </w:p>
    <w:p w14:paraId="3A9F3C64" w14:textId="77777777" w:rsidR="00152087" w:rsidRDefault="00152087" w:rsidP="00152087">
      <w:pPr>
        <w:autoSpaceDN/>
        <w:spacing w:after="0" w:line="240" w:lineRule="auto"/>
        <w:ind w:left="0"/>
        <w:rPr>
          <w:rFonts w:eastAsia="Corbel,Calibri" w:cs="Corbel,Calibri"/>
          <w:sz w:val="21"/>
          <w:szCs w:val="21"/>
        </w:rPr>
      </w:pPr>
      <w:r w:rsidRPr="00D06FA3">
        <w:rPr>
          <w:rFonts w:eastAsia="Corbel,Calibri" w:cs="Corbel,Calibri"/>
          <w:sz w:val="21"/>
          <w:szCs w:val="21"/>
        </w:rPr>
        <w:t>Januari 2017</w:t>
      </w:r>
    </w:p>
    <w:p w14:paraId="09DC980E" w14:textId="77777777" w:rsidR="00152087" w:rsidRPr="00D06FA3" w:rsidRDefault="00152087" w:rsidP="00152087">
      <w:pPr>
        <w:autoSpaceDN/>
        <w:spacing w:after="0" w:line="240" w:lineRule="auto"/>
        <w:ind w:left="0"/>
        <w:rPr>
          <w:rFonts w:eastAsia="Times New Roman"/>
          <w:b/>
          <w:bCs/>
          <w:color w:val="000000"/>
          <w:sz w:val="21"/>
          <w:szCs w:val="21"/>
          <w:lang w:eastAsia="en-GB"/>
        </w:rPr>
      </w:pPr>
    </w:p>
    <w:p w14:paraId="6EC20EC0" w14:textId="77777777" w:rsidR="00152087" w:rsidRPr="00CE2243" w:rsidRDefault="00152087" w:rsidP="00152087">
      <w:pPr>
        <w:autoSpaceDN/>
        <w:spacing w:after="0" w:line="240" w:lineRule="auto"/>
        <w:ind w:left="0"/>
        <w:rPr>
          <w:rFonts w:eastAsia="Cambria"/>
          <w:b/>
          <w:lang w:val="en-US"/>
        </w:rPr>
      </w:pPr>
      <w:r>
        <w:rPr>
          <w:noProof/>
          <w:lang w:val="de-DE" w:eastAsia="de-DE"/>
        </w:rPr>
        <w:drawing>
          <wp:anchor distT="0" distB="0" distL="114300" distR="114300" simplePos="0" relativeHeight="251671552" behindDoc="0" locked="1" layoutInCell="1" allowOverlap="1" wp14:anchorId="4E61DF3D" wp14:editId="1BBE0A85">
            <wp:simplePos x="0" y="0"/>
            <wp:positionH relativeFrom="column">
              <wp:posOffset>0</wp:posOffset>
            </wp:positionH>
            <wp:positionV relativeFrom="paragraph">
              <wp:posOffset>486410</wp:posOffset>
            </wp:positionV>
            <wp:extent cx="2058120" cy="754560"/>
            <wp:effectExtent l="0" t="0" r="0" b="7620"/>
            <wp:wrapTopAndBottom/>
            <wp:docPr id="18" name="Grafik 1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14"/>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8120" cy="754560"/>
                    </a:xfrm>
                    <a:prstGeom prst="rect">
                      <a:avLst/>
                    </a:prstGeom>
                  </pic:spPr>
                </pic:pic>
              </a:graphicData>
            </a:graphic>
            <wp14:sizeRelH relativeFrom="margin">
              <wp14:pctWidth>0</wp14:pctWidth>
            </wp14:sizeRelH>
            <wp14:sizeRelV relativeFrom="margin">
              <wp14:pctHeight>0</wp14:pctHeight>
            </wp14:sizeRelV>
          </wp:anchor>
        </w:drawing>
      </w:r>
      <w:r w:rsidRPr="00313AD6">
        <w:rPr>
          <w:noProof/>
          <w:sz w:val="20"/>
          <w:lang w:val="de-DE" w:eastAsia="de-DE"/>
        </w:rPr>
        <w:drawing>
          <wp:anchor distT="0" distB="0" distL="114300" distR="114300" simplePos="0" relativeHeight="251670528" behindDoc="1" locked="1" layoutInCell="1" allowOverlap="1" wp14:anchorId="64A63E3F" wp14:editId="58AEDDFD">
            <wp:simplePos x="0" y="0"/>
            <wp:positionH relativeFrom="column">
              <wp:align>right</wp:align>
            </wp:positionH>
            <wp:positionV relativeFrom="paragraph">
              <wp:posOffset>421005</wp:posOffset>
            </wp:positionV>
            <wp:extent cx="2270160" cy="646920"/>
            <wp:effectExtent l="0" t="0" r="0" b="1270"/>
            <wp:wrapTight wrapText="bothSides">
              <wp:wrapPolygon edited="0">
                <wp:start x="0" y="0"/>
                <wp:lineTo x="0" y="21006"/>
                <wp:lineTo x="21389" y="21006"/>
                <wp:lineTo x="21389" y="0"/>
                <wp:lineTo x="0" y="0"/>
              </wp:wrapPolygon>
            </wp:wrapTight>
            <wp:docPr id="26"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0160" cy="64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243">
        <w:rPr>
          <w:rFonts w:asciiTheme="majorHAnsi" w:hAnsiTheme="majorHAnsi"/>
          <w:b/>
          <w:sz w:val="25"/>
          <w:szCs w:val="25"/>
          <w:lang w:val="en-US"/>
        </w:rPr>
        <w:t xml:space="preserve">Project: </w:t>
      </w:r>
      <w:r w:rsidRPr="00CE2243">
        <w:rPr>
          <w:rFonts w:eastAsia="Cambria"/>
          <w:b/>
          <w:i/>
          <w:sz w:val="25"/>
          <w:szCs w:val="25"/>
          <w:lang w:val="en-US"/>
        </w:rPr>
        <w:t>SMACC - Smart City Coaching</w:t>
      </w:r>
    </w:p>
    <w:p w14:paraId="25BCC866" w14:textId="77777777" w:rsidR="00152087" w:rsidRPr="007B50A1" w:rsidRDefault="00152087" w:rsidP="00152087">
      <w:pPr>
        <w:spacing w:after="0" w:line="240" w:lineRule="auto"/>
        <w:ind w:left="0"/>
        <w:rPr>
          <w:rFonts w:eastAsia="Cambria"/>
          <w:sz w:val="21"/>
          <w:szCs w:val="21"/>
          <w:lang w:val="en-US"/>
        </w:rPr>
      </w:pPr>
    </w:p>
    <w:p w14:paraId="5660B337" w14:textId="77777777" w:rsidR="00152087" w:rsidRPr="007B50A1" w:rsidRDefault="00152087" w:rsidP="00152087">
      <w:pPr>
        <w:spacing w:line="240" w:lineRule="auto"/>
        <w:ind w:left="0"/>
        <w:rPr>
          <w:rFonts w:asciiTheme="majorHAnsi" w:hAnsiTheme="majorHAnsi"/>
          <w:b/>
          <w:sz w:val="21"/>
          <w:szCs w:val="21"/>
          <w:lang w:val="nl-NL"/>
        </w:rPr>
      </w:pPr>
      <w:bookmarkStart w:id="14" w:name="_Toc469143914"/>
      <w:r w:rsidRPr="007B50A1">
        <w:rPr>
          <w:sz w:val="21"/>
          <w:szCs w:val="21"/>
          <w:lang w:val="nl-NL"/>
        </w:rPr>
        <w:t>Deze leereenheid werd gefinancierd met steun van de Europese Commissie. Deze publicatie geeft de mening weer van de auteur; de Commissie kan niet verantwoordelijk worden gehouden voor het gebruik van de hierin opgenomen informatie.</w:t>
      </w:r>
    </w:p>
    <w:p w14:paraId="56C82DBB" w14:textId="77777777" w:rsidR="00152087" w:rsidRPr="007D6FCE" w:rsidRDefault="00152087" w:rsidP="00152087">
      <w:pPr>
        <w:spacing w:line="240" w:lineRule="auto"/>
        <w:ind w:left="0"/>
        <w:rPr>
          <w:rFonts w:asciiTheme="majorHAnsi" w:hAnsiTheme="majorHAnsi"/>
          <w:b/>
          <w:sz w:val="25"/>
          <w:szCs w:val="25"/>
          <w:lang w:val="nl-NL"/>
        </w:rPr>
      </w:pPr>
      <w:r w:rsidRPr="007D6FCE">
        <w:rPr>
          <w:rFonts w:asciiTheme="majorHAnsi" w:hAnsiTheme="majorHAnsi"/>
          <w:b/>
          <w:sz w:val="25"/>
          <w:szCs w:val="25"/>
          <w:lang w:val="nl-NL"/>
        </w:rPr>
        <w:t xml:space="preserve">Partners: </w:t>
      </w:r>
      <w:bookmarkEnd w:id="14"/>
    </w:p>
    <w:p w14:paraId="588F3639" w14:textId="77777777" w:rsidR="00152087" w:rsidRPr="007D6FCE" w:rsidRDefault="00152087" w:rsidP="00152087">
      <w:pPr>
        <w:spacing w:line="240" w:lineRule="auto"/>
        <w:rPr>
          <w:rFonts w:asciiTheme="majorHAnsi" w:hAnsiTheme="majorHAnsi"/>
          <w:b/>
          <w:lang w:val="nl-NL"/>
        </w:rPr>
      </w:pPr>
      <w:r>
        <w:rPr>
          <w:noProof/>
          <w:lang w:val="de-DE" w:eastAsia="de-DE"/>
        </w:rPr>
        <w:drawing>
          <wp:anchor distT="0" distB="0" distL="114300" distR="114300" simplePos="0" relativeHeight="251676672" behindDoc="0" locked="0" layoutInCell="1" allowOverlap="1" wp14:anchorId="47870A5A" wp14:editId="22A4F790">
            <wp:simplePos x="0" y="0"/>
            <wp:positionH relativeFrom="column">
              <wp:align>center</wp:align>
            </wp:positionH>
            <wp:positionV relativeFrom="paragraph">
              <wp:posOffset>1054735</wp:posOffset>
            </wp:positionV>
            <wp:extent cx="1490400" cy="643320"/>
            <wp:effectExtent l="0" t="0" r="0" b="4445"/>
            <wp:wrapNone/>
            <wp:docPr id="27" name="Grafik 27" descr="C:\Users\User\AppData\Local\Microsoft\Windows\Temporary Internet Files\Content.Outlook\G8G9EO7K\StadtLABOR.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Users\User\AppData\Local\Microsoft\Windows\Temporary Internet Files\Content.Outlook\G8G9EO7K\StadtLABOR.jpg">
                      <a:hlinkClick r:id="rId18"/>
                    </pic:cNvPr>
                    <pic:cNvPicPr>
                      <a:picLocks noChangeAspect="1"/>
                    </pic:cNvPicPr>
                  </pic:nvPicPr>
                  <pic:blipFill rotWithShape="1">
                    <a:blip r:embed="rId19" cstate="print">
                      <a:extLst>
                        <a:ext uri="{28A0092B-C50C-407E-A947-70E740481C1C}">
                          <a14:useLocalDpi xmlns:a14="http://schemas.microsoft.com/office/drawing/2010/main" val="0"/>
                        </a:ext>
                      </a:extLst>
                    </a:blip>
                    <a:srcRect b="10455"/>
                    <a:stretch/>
                  </pic:blipFill>
                  <pic:spPr bwMode="auto">
                    <a:xfrm>
                      <a:off x="0" y="0"/>
                      <a:ext cx="1490400" cy="64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7696" behindDoc="0" locked="0" layoutInCell="1" allowOverlap="1" wp14:anchorId="2DBA1320" wp14:editId="567C74DC">
            <wp:simplePos x="0" y="0"/>
            <wp:positionH relativeFrom="column">
              <wp:posOffset>3964940</wp:posOffset>
            </wp:positionH>
            <wp:positionV relativeFrom="paragraph">
              <wp:posOffset>1304290</wp:posOffset>
            </wp:positionV>
            <wp:extent cx="1795780" cy="394335"/>
            <wp:effectExtent l="0" t="0" r="0" b="5715"/>
            <wp:wrapTopAndBottom/>
            <wp:docPr id="30" name="Grafik 30" descr="C:\Users\User\AppData\Local\Microsoft\Windows\Temporary Internet Files\Content.Outlook\G8G9EO7K\Militos_Greece.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C:\Users\User\AppData\Local\Microsoft\Windows\Temporary Internet Files\Content.Outlook\G8G9EO7K\Militos_Greece.jpg">
                      <a:hlinkClick r:id="rId21"/>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578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5648" behindDoc="0" locked="0" layoutInCell="1" allowOverlap="1" wp14:anchorId="7F9C0BA3" wp14:editId="207765C0">
            <wp:simplePos x="0" y="0"/>
            <wp:positionH relativeFrom="column">
              <wp:align>left</wp:align>
            </wp:positionH>
            <wp:positionV relativeFrom="paragraph">
              <wp:posOffset>1167130</wp:posOffset>
            </wp:positionV>
            <wp:extent cx="1850400" cy="536040"/>
            <wp:effectExtent l="0" t="0" r="0" b="0"/>
            <wp:wrapNone/>
            <wp:docPr id="32" name="Grafik 32" descr="C:\Users\User\AppData\Local\Microsoft\Windows\Temporary Internet Files\Content.Outlook\G8G9EO7K\Chamber of Commerce_Serbi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C:\Users\User\AppData\Local\Microsoft\Windows\Temporary Internet Files\Content.Outlook\G8G9EO7K\Chamber of Commerce_Serbia.jpg">
                      <a:hlinkClick r:id="rId23"/>
                    </pic:cNvPr>
                    <pic:cNvPicPr preferRelativeResize="0">
                      <a:picLocks noChangeAspect="1"/>
                    </pic:cNvPicPr>
                  </pic:nvPicPr>
                  <pic:blipFill rotWithShape="1">
                    <a:blip r:embed="rId24" cstate="print">
                      <a:extLst>
                        <a:ext uri="{28A0092B-C50C-407E-A947-70E740481C1C}">
                          <a14:useLocalDpi xmlns:a14="http://schemas.microsoft.com/office/drawing/2010/main" val="0"/>
                        </a:ext>
                      </a:extLst>
                    </a:blip>
                    <a:srcRect l="6242" t="7743" b="17542"/>
                    <a:stretch/>
                  </pic:blipFill>
                  <pic:spPr bwMode="auto">
                    <a:xfrm>
                      <a:off x="0" y="0"/>
                      <a:ext cx="1850400" cy="53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2576" behindDoc="0" locked="0" layoutInCell="1" allowOverlap="1" wp14:anchorId="1F874235" wp14:editId="23039B5C">
            <wp:simplePos x="0" y="0"/>
            <wp:positionH relativeFrom="column">
              <wp:posOffset>0</wp:posOffset>
            </wp:positionH>
            <wp:positionV relativeFrom="paragraph">
              <wp:posOffset>46990</wp:posOffset>
            </wp:positionV>
            <wp:extent cx="1407796" cy="683517"/>
            <wp:effectExtent l="0" t="0" r="1905" b="2540"/>
            <wp:wrapNone/>
            <wp:docPr id="33" name="Grafik 33" descr="C:\Users\User\AppData\Local\Microsoft\Windows\Temporary Internet Files\Content.Outlook\G8G9EO7K\NSB_Italy.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User\AppData\Local\Microsoft\Windows\Temporary Internet Files\Content.Outlook\G8G9EO7K\NSB_Italy.jpg">
                      <a:hlinkClick r:id="rId25"/>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7796" cy="683517"/>
                    </a:xfrm>
                    <a:prstGeom prst="rect">
                      <a:avLst/>
                    </a:prstGeom>
                    <a:noFill/>
                    <a:ln>
                      <a:noFill/>
                    </a:ln>
                  </pic:spPr>
                </pic:pic>
              </a:graphicData>
            </a:graphic>
          </wp:anchor>
        </w:drawing>
      </w:r>
      <w:r>
        <w:rPr>
          <w:noProof/>
          <w:lang w:val="de-DE" w:eastAsia="de-DE"/>
        </w:rPr>
        <w:drawing>
          <wp:anchor distT="0" distB="0" distL="114300" distR="114300" simplePos="0" relativeHeight="251673600" behindDoc="0" locked="0" layoutInCell="1" allowOverlap="1" wp14:anchorId="5C6BE36C" wp14:editId="32009F9F">
            <wp:simplePos x="0" y="0"/>
            <wp:positionH relativeFrom="column">
              <wp:align>center</wp:align>
            </wp:positionH>
            <wp:positionV relativeFrom="paragraph">
              <wp:posOffset>344170</wp:posOffset>
            </wp:positionV>
            <wp:extent cx="1764720" cy="394920"/>
            <wp:effectExtent l="0" t="0" r="0" b="5715"/>
            <wp:wrapNone/>
            <wp:docPr id="12" name="Grafik 12" descr="C:\Users\User\AppData\Local\Microsoft\Windows\Temporary Internet Files\Content.Outlook\G8G9EO7K\craveb_Italy.jpe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User\AppData\Local\Microsoft\Windows\Temporary Internet Files\Content.Outlook\G8G9EO7K\craveb_Italy.jpeg">
                      <a:hlinkClick r:id="rId27"/>
                    </pic:cNvPr>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64720" cy="394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4624" behindDoc="0" locked="0" layoutInCell="1" allowOverlap="1" wp14:anchorId="5CF85420" wp14:editId="3DC046C3">
            <wp:simplePos x="5362575" y="6629400"/>
            <wp:positionH relativeFrom="column">
              <wp:align>right</wp:align>
            </wp:positionH>
            <wp:positionV relativeFrom="paragraph">
              <wp:posOffset>90170</wp:posOffset>
            </wp:positionV>
            <wp:extent cx="1141920" cy="645840"/>
            <wp:effectExtent l="0" t="0" r="1270" b="1905"/>
            <wp:wrapTopAndBottom/>
            <wp:docPr id="9" name="Grafik 9" descr="C:\Users\User\AppData\Local\Microsoft\Windows\Temporary Internet Files\Content.Outlook\G8G9EO7K\PBN_Hungary.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C:\Users\User\AppData\Local\Microsoft\Windows\Temporary Internet Files\Content.Outlook\G8G9EO7K\PBN_Hungary.jpg">
                      <a:hlinkClick r:id="rId29"/>
                    </pic:cNvPr>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1920" cy="6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01A01" w14:textId="77777777" w:rsidR="00152087" w:rsidRPr="007B50A1" w:rsidRDefault="00152087" w:rsidP="00152087">
      <w:pPr>
        <w:spacing w:line="240" w:lineRule="auto"/>
        <w:rPr>
          <w:rFonts w:eastAsia="MS Gothic"/>
          <w:b/>
          <w:bCs/>
          <w:sz w:val="21"/>
          <w:szCs w:val="21"/>
          <w:lang w:val="nl-NL"/>
        </w:rPr>
      </w:pPr>
      <w:r w:rsidRPr="007B50A1">
        <w:rPr>
          <w:noProof/>
          <w:sz w:val="21"/>
          <w:szCs w:val="21"/>
          <w:lang w:val="de-DE" w:eastAsia="de-DE"/>
        </w:rPr>
        <w:drawing>
          <wp:anchor distT="0" distB="0" distL="114300" distR="114300" simplePos="0" relativeHeight="251678720" behindDoc="0" locked="0" layoutInCell="1" allowOverlap="1" wp14:anchorId="14677957" wp14:editId="60A6B18E">
            <wp:simplePos x="895350" y="8582025"/>
            <wp:positionH relativeFrom="column">
              <wp:align>left</wp:align>
            </wp:positionH>
            <wp:positionV relativeFrom="paragraph">
              <wp:posOffset>982980</wp:posOffset>
            </wp:positionV>
            <wp:extent cx="2058120" cy="539280"/>
            <wp:effectExtent l="0" t="0" r="0" b="0"/>
            <wp:wrapTopAndBottom/>
            <wp:docPr id="34" name="Bild 2" descr="Bildergebnis für nhl university of applied science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Bildergebnis für nhl university of applied sciences">
                      <a:hlinkClick r:id="rId31"/>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8120" cy="53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23E0E" w14:textId="77777777" w:rsidR="00152087" w:rsidRPr="007B50A1" w:rsidRDefault="00152087" w:rsidP="00152087">
      <w:pPr>
        <w:spacing w:line="240" w:lineRule="auto"/>
        <w:rPr>
          <w:rFonts w:eastAsia="MS Gothic"/>
          <w:b/>
          <w:bCs/>
          <w:sz w:val="21"/>
          <w:szCs w:val="21"/>
          <w:lang w:val="nl-NL"/>
        </w:rPr>
      </w:pPr>
    </w:p>
    <w:p w14:paraId="00853359" w14:textId="77777777" w:rsidR="009B3A40" w:rsidRDefault="009B3A40" w:rsidP="00152087">
      <w:pPr>
        <w:spacing w:line="240" w:lineRule="auto"/>
        <w:ind w:left="0"/>
        <w:rPr>
          <w:rFonts w:eastAsia="MS Gothic"/>
          <w:b/>
          <w:bCs/>
          <w:sz w:val="25"/>
          <w:szCs w:val="25"/>
          <w:lang w:val="nl-NL"/>
        </w:rPr>
      </w:pPr>
    </w:p>
    <w:p w14:paraId="18636093" w14:textId="77777777" w:rsidR="00152087" w:rsidRPr="00CE1534" w:rsidRDefault="00152087" w:rsidP="00152087">
      <w:pPr>
        <w:spacing w:line="240" w:lineRule="auto"/>
        <w:ind w:left="0"/>
        <w:rPr>
          <w:b/>
          <w:sz w:val="25"/>
          <w:szCs w:val="25"/>
          <w:lang w:val="nl-NL"/>
        </w:rPr>
      </w:pPr>
      <w:bookmarkStart w:id="15" w:name="_GoBack"/>
      <w:bookmarkEnd w:id="15"/>
      <w:r w:rsidRPr="00CE1534">
        <w:rPr>
          <w:rFonts w:eastAsia="MS Gothic"/>
          <w:b/>
          <w:bCs/>
          <w:sz w:val="25"/>
          <w:szCs w:val="25"/>
          <w:lang w:val="nl-NL"/>
        </w:rPr>
        <w:t>Gebruiksvoorwaaden</w:t>
      </w:r>
    </w:p>
    <w:p w14:paraId="377CB7CD" w14:textId="77777777" w:rsidR="00152087" w:rsidRPr="007B50A1" w:rsidRDefault="00152087" w:rsidP="00152087">
      <w:pPr>
        <w:shd w:val="clear" w:color="auto" w:fill="FFFFFF" w:themeFill="background1"/>
        <w:autoSpaceDN/>
        <w:spacing w:before="240" w:line="240" w:lineRule="auto"/>
        <w:ind w:left="0"/>
        <w:rPr>
          <w:rFonts w:eastAsia="Corbel,Calibri" w:cs="Corbel,Calibri"/>
          <w:sz w:val="21"/>
          <w:szCs w:val="21"/>
          <w:lang w:val="nl-NL"/>
        </w:rPr>
      </w:pPr>
      <w:r>
        <w:rPr>
          <w:b/>
          <w:noProof/>
          <w:sz w:val="25"/>
          <w:szCs w:val="25"/>
          <w:lang w:val="de-DE" w:eastAsia="de-DE"/>
        </w:rPr>
        <w:drawing>
          <wp:anchor distT="0" distB="0" distL="114300" distR="114300" simplePos="0" relativeHeight="251679744" behindDoc="1" locked="1" layoutInCell="1" allowOverlap="1" wp14:anchorId="75F68234" wp14:editId="0CEDFB22">
            <wp:simplePos x="0" y="0"/>
            <wp:positionH relativeFrom="column">
              <wp:posOffset>4406265</wp:posOffset>
            </wp:positionH>
            <wp:positionV relativeFrom="paragraph">
              <wp:posOffset>-81280</wp:posOffset>
            </wp:positionV>
            <wp:extent cx="837720" cy="294120"/>
            <wp:effectExtent l="0" t="0" r="635" b="0"/>
            <wp:wrapTight wrapText="bothSides">
              <wp:wrapPolygon edited="0">
                <wp:start x="0" y="0"/>
                <wp:lineTo x="0" y="19594"/>
                <wp:lineTo x="21125" y="19594"/>
                <wp:lineTo x="21125" y="0"/>
                <wp:lineTo x="0" y="0"/>
              </wp:wrapPolygon>
            </wp:wrapTight>
            <wp:docPr id="35" name="Grafik 35"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7720" cy="29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0A1">
        <w:rPr>
          <w:rFonts w:eastAsia="Corbel,Calibri" w:cs="Corbel,Calibri"/>
          <w:sz w:val="21"/>
          <w:szCs w:val="21"/>
          <w:lang w:val="nl-NL"/>
        </w:rPr>
        <w:t>Deze training wordt geleverd onder de volgende ‚Creative Commons Licentie’:</w:t>
      </w:r>
    </w:p>
    <w:p w14:paraId="46A4097E" w14:textId="77777777" w:rsidR="00152087" w:rsidRPr="007B50A1" w:rsidRDefault="00152087" w:rsidP="00152087">
      <w:pPr>
        <w:shd w:val="clear" w:color="auto" w:fill="FFFFFF" w:themeFill="background1"/>
        <w:autoSpaceDN/>
        <w:spacing w:before="240" w:after="60" w:line="240" w:lineRule="auto"/>
        <w:ind w:left="0"/>
        <w:rPr>
          <w:rFonts w:eastAsia="Corbel,Calibri" w:cs="Corbel,Calibri"/>
          <w:b/>
          <w:bCs/>
          <w:sz w:val="21"/>
          <w:szCs w:val="21"/>
          <w:lang w:val="nl-NL"/>
        </w:rPr>
      </w:pPr>
      <w:r w:rsidRPr="007B50A1">
        <w:rPr>
          <w:rFonts w:eastAsia="Corbel,Calibri" w:cs="Corbel,Calibri"/>
          <w:b/>
          <w:bCs/>
          <w:sz w:val="21"/>
          <w:szCs w:val="21"/>
          <w:lang w:val="nl-NL"/>
        </w:rPr>
        <w:t>Naamsvermelding-NietCommercieel-GelijkDelen 4.0 Internationaal (CC BY-NC-SA 4.0)</w:t>
      </w:r>
    </w:p>
    <w:p w14:paraId="1E0CEE55" w14:textId="77777777" w:rsidR="00152087" w:rsidRPr="00152087" w:rsidRDefault="00152087" w:rsidP="00152087">
      <w:pPr>
        <w:shd w:val="clear" w:color="auto" w:fill="FFFFFF"/>
        <w:autoSpaceDN/>
        <w:spacing w:before="240" w:after="0" w:line="240" w:lineRule="auto"/>
        <w:ind w:left="0"/>
        <w:rPr>
          <w:rFonts w:eastAsia="Times New Roman" w:cs="Arial"/>
          <w:b/>
          <w:bCs/>
          <w:color w:val="333333"/>
          <w:sz w:val="21"/>
          <w:szCs w:val="21"/>
          <w:lang w:val="de-DE" w:eastAsia="de-AT"/>
        </w:rPr>
      </w:pPr>
      <w:r w:rsidRPr="00152087">
        <w:rPr>
          <w:rFonts w:eastAsia="Times New Roman" w:cs="Arial"/>
          <w:b/>
          <w:bCs/>
          <w:color w:val="333333"/>
          <w:sz w:val="21"/>
          <w:szCs w:val="21"/>
          <w:lang w:val="de-DE" w:eastAsia="de-AT"/>
        </w:rPr>
        <w:t>Je bent vrij om:</w:t>
      </w:r>
    </w:p>
    <w:p w14:paraId="711FF843" w14:textId="77777777" w:rsidR="00152087" w:rsidRPr="007B50A1" w:rsidRDefault="00152087" w:rsidP="00152087">
      <w:pPr>
        <w:pStyle w:val="Listenabsatz"/>
        <w:spacing w:line="240" w:lineRule="auto"/>
        <w:ind w:left="1497"/>
        <w:rPr>
          <w:sz w:val="21"/>
          <w:szCs w:val="21"/>
        </w:rPr>
      </w:pPr>
      <w:r w:rsidRPr="007B50A1">
        <w:rPr>
          <w:b/>
          <w:bCs/>
          <w:color w:val="222222"/>
          <w:sz w:val="21"/>
          <w:szCs w:val="21"/>
        </w:rPr>
        <w:t>het werk te delen</w:t>
      </w:r>
      <w:r w:rsidRPr="007B50A1">
        <w:rPr>
          <w:sz w:val="21"/>
          <w:szCs w:val="21"/>
        </w:rPr>
        <w:t> — te kopiëren, te verspreiden en door te geven via elk medium of bestandsformaat</w:t>
      </w:r>
    </w:p>
    <w:p w14:paraId="728403D2" w14:textId="77777777" w:rsidR="00152087" w:rsidRPr="007B50A1" w:rsidRDefault="00152087" w:rsidP="00152087">
      <w:pPr>
        <w:pStyle w:val="Listenabsatz"/>
        <w:spacing w:line="240" w:lineRule="auto"/>
        <w:ind w:left="1497"/>
        <w:rPr>
          <w:sz w:val="21"/>
          <w:szCs w:val="21"/>
        </w:rPr>
      </w:pPr>
      <w:r w:rsidRPr="007B50A1">
        <w:rPr>
          <w:b/>
          <w:bCs/>
          <w:color w:val="222222"/>
          <w:sz w:val="21"/>
          <w:szCs w:val="21"/>
        </w:rPr>
        <w:t>het werk te bewerken</w:t>
      </w:r>
      <w:r w:rsidRPr="007B50A1">
        <w:rPr>
          <w:sz w:val="21"/>
          <w:szCs w:val="21"/>
        </w:rPr>
        <w:t> — te remixen, te veranderen en afgeleide werken te maken</w:t>
      </w:r>
    </w:p>
    <w:p w14:paraId="4D937544" w14:textId="77777777" w:rsidR="00152087" w:rsidRPr="007B50A1" w:rsidRDefault="00152087" w:rsidP="00152087">
      <w:pPr>
        <w:shd w:val="clear" w:color="auto" w:fill="FFFFFF"/>
        <w:autoSpaceDN/>
        <w:spacing w:before="60" w:after="60" w:line="240" w:lineRule="auto"/>
        <w:ind w:left="0"/>
        <w:rPr>
          <w:rFonts w:eastAsia="Times New Roman" w:cs="Arial"/>
          <w:color w:val="333333"/>
          <w:sz w:val="21"/>
          <w:szCs w:val="21"/>
          <w:lang w:val="nl-NL" w:eastAsia="de-AT"/>
        </w:rPr>
      </w:pPr>
      <w:r w:rsidRPr="007B50A1">
        <w:rPr>
          <w:rFonts w:eastAsia="Times New Roman" w:cs="Arial"/>
          <w:color w:val="333333"/>
          <w:sz w:val="21"/>
          <w:szCs w:val="21"/>
          <w:lang w:val="nl-NL" w:eastAsia="de-AT"/>
        </w:rPr>
        <w:t>De licentiegever kan deze toestemming niet intrekken zolang aan de licentievoorwaarden voldaan wordt.</w:t>
      </w:r>
    </w:p>
    <w:p w14:paraId="2D0693C9" w14:textId="77777777" w:rsidR="00152087" w:rsidRPr="007B50A1" w:rsidRDefault="00152087" w:rsidP="00152087">
      <w:pPr>
        <w:shd w:val="clear" w:color="auto" w:fill="FFFFFF"/>
        <w:autoSpaceDN/>
        <w:spacing w:before="24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Onder de volgende voorwaarden:</w:t>
      </w:r>
    </w:p>
    <w:p w14:paraId="706056F1" w14:textId="77777777" w:rsidR="00152087" w:rsidRPr="007B50A1" w:rsidRDefault="00152087" w:rsidP="00152087">
      <w:pPr>
        <w:pStyle w:val="Listenabsatz"/>
        <w:spacing w:line="240" w:lineRule="auto"/>
        <w:rPr>
          <w:rFonts w:eastAsia="Times New Roman" w:cs="Arial"/>
          <w:color w:val="333333"/>
          <w:sz w:val="21"/>
          <w:szCs w:val="21"/>
          <w:lang w:eastAsia="de-AT"/>
        </w:rPr>
      </w:pPr>
      <w:r w:rsidRPr="007B50A1">
        <w:rPr>
          <w:rFonts w:eastAsia="Times New Roman" w:cs="Arial"/>
          <w:b/>
          <w:bCs/>
          <w:color w:val="222222"/>
          <w:sz w:val="21"/>
          <w:szCs w:val="21"/>
          <w:lang w:eastAsia="de-AT"/>
        </w:rPr>
        <w:t>Naamsvermelding</w:t>
      </w:r>
      <w:r w:rsidRPr="007B50A1">
        <w:rPr>
          <w:rFonts w:eastAsia="Times New Roman" w:cs="Arial"/>
          <w:color w:val="333333"/>
          <w:sz w:val="21"/>
          <w:szCs w:val="21"/>
          <w:lang w:eastAsia="de-AT"/>
        </w:rPr>
        <w:t> — De gebruiker dient de maker van het werk te </w:t>
      </w:r>
      <w:hyperlink r:id="rId34" w:history="1">
        <w:r w:rsidRPr="007B50A1">
          <w:rPr>
            <w:rFonts w:eastAsia="Times New Roman" w:cs="Arial"/>
            <w:b/>
            <w:bCs/>
            <w:color w:val="111111"/>
            <w:sz w:val="21"/>
            <w:szCs w:val="21"/>
            <w:u w:val="single"/>
            <w:lang w:eastAsia="de-AT"/>
          </w:rPr>
          <w:t>vermelden</w:t>
        </w:r>
      </w:hyperlink>
      <w:r w:rsidRPr="007B50A1">
        <w:rPr>
          <w:rFonts w:eastAsia="Times New Roman" w:cs="Arial"/>
          <w:color w:val="333333"/>
          <w:sz w:val="21"/>
          <w:szCs w:val="21"/>
          <w:lang w:eastAsia="de-AT"/>
        </w:rPr>
        <w:t>, een link naar de licentie te plaatsen en </w:t>
      </w:r>
      <w:hyperlink r:id="rId35" w:history="1">
        <w:r w:rsidRPr="007B50A1">
          <w:rPr>
            <w:rFonts w:eastAsia="Times New Roman" w:cs="Arial"/>
            <w:b/>
            <w:bCs/>
            <w:color w:val="111111"/>
            <w:sz w:val="21"/>
            <w:szCs w:val="21"/>
            <w:u w:val="single"/>
            <w:lang w:eastAsia="de-AT"/>
          </w:rPr>
          <w:t>aan te geven of het werk veranderd is</w:t>
        </w:r>
      </w:hyperlink>
      <w:r w:rsidRPr="007B50A1">
        <w:rPr>
          <w:rFonts w:eastAsia="Times New Roman" w:cs="Arial"/>
          <w:color w:val="333333"/>
          <w:sz w:val="21"/>
          <w:szCs w:val="21"/>
          <w:lang w:eastAsia="de-AT"/>
        </w:rPr>
        <w:t>. Je mag dat op redelijke wijze doen, maar niet zodanig dat de indruk gewekt wordt dat de licentiegever instemt met je werk of je gebruik van het werk.</w:t>
      </w:r>
    </w:p>
    <w:p w14:paraId="3AF43BFC" w14:textId="77777777" w:rsidR="00152087" w:rsidRPr="007B50A1" w:rsidRDefault="00152087" w:rsidP="00152087">
      <w:pPr>
        <w:pStyle w:val="Listenabsatz"/>
        <w:spacing w:line="240" w:lineRule="auto"/>
        <w:rPr>
          <w:color w:val="333333"/>
          <w:sz w:val="21"/>
          <w:szCs w:val="21"/>
        </w:rPr>
      </w:pPr>
      <w:r w:rsidRPr="007B50A1">
        <w:rPr>
          <w:b/>
          <w:bCs/>
          <w:color w:val="222222"/>
          <w:sz w:val="21"/>
          <w:szCs w:val="21"/>
        </w:rPr>
        <w:t>NietCommercieel</w:t>
      </w:r>
      <w:r w:rsidRPr="007B50A1">
        <w:rPr>
          <w:color w:val="333333"/>
          <w:sz w:val="21"/>
          <w:szCs w:val="21"/>
        </w:rPr>
        <w:t> — Je mag het werk niet gebruiken voor </w:t>
      </w:r>
      <w:hyperlink r:id="rId36" w:history="1">
        <w:r w:rsidRPr="007B50A1">
          <w:rPr>
            <w:b/>
            <w:bCs/>
            <w:color w:val="111111"/>
            <w:sz w:val="21"/>
            <w:szCs w:val="21"/>
            <w:u w:val="single"/>
          </w:rPr>
          <w:t>commerciële doeleinden</w:t>
        </w:r>
      </w:hyperlink>
      <w:r w:rsidRPr="007B50A1">
        <w:rPr>
          <w:color w:val="333333"/>
          <w:sz w:val="21"/>
          <w:szCs w:val="21"/>
        </w:rPr>
        <w:t>.</w:t>
      </w:r>
    </w:p>
    <w:p w14:paraId="46AE03B2" w14:textId="77777777" w:rsidR="00152087" w:rsidRPr="007B50A1" w:rsidRDefault="00152087" w:rsidP="00152087">
      <w:pPr>
        <w:pStyle w:val="Listenabsatz"/>
        <w:spacing w:line="240" w:lineRule="auto"/>
        <w:rPr>
          <w:sz w:val="21"/>
          <w:szCs w:val="21"/>
        </w:rPr>
      </w:pPr>
      <w:r w:rsidRPr="007B50A1">
        <w:rPr>
          <w:b/>
          <w:bCs/>
          <w:color w:val="222222"/>
          <w:sz w:val="21"/>
          <w:szCs w:val="21"/>
        </w:rPr>
        <w:t>GelijkDelen</w:t>
      </w:r>
      <w:r w:rsidRPr="007B50A1">
        <w:rPr>
          <w:sz w:val="21"/>
          <w:szCs w:val="21"/>
        </w:rPr>
        <w:t> — Als je het werk hebt geremixt, veranderd, of op het werk hebt voortgebouwd, moet je het veranderde materiaal verspreiden onder </w:t>
      </w:r>
      <w:hyperlink r:id="rId37" w:history="1">
        <w:r w:rsidRPr="007B50A1">
          <w:rPr>
            <w:b/>
            <w:bCs/>
            <w:color w:val="111111"/>
            <w:sz w:val="21"/>
            <w:szCs w:val="21"/>
            <w:u w:val="single"/>
          </w:rPr>
          <w:t>dezelfde licentie</w:t>
        </w:r>
      </w:hyperlink>
      <w:r w:rsidRPr="007B50A1">
        <w:rPr>
          <w:sz w:val="21"/>
          <w:szCs w:val="21"/>
        </w:rPr>
        <w:t>als het originele werk.</w:t>
      </w:r>
    </w:p>
    <w:p w14:paraId="1CD092A4" w14:textId="77777777" w:rsidR="00152087" w:rsidRPr="007B50A1" w:rsidRDefault="00152087" w:rsidP="00152087">
      <w:pPr>
        <w:shd w:val="clear" w:color="auto" w:fill="FFFFFF"/>
        <w:autoSpaceDN/>
        <w:spacing w:before="240" w:after="60" w:line="240" w:lineRule="auto"/>
        <w:ind w:left="0"/>
        <w:rPr>
          <w:rFonts w:eastAsia="Times New Roman" w:cs="Arial"/>
          <w:color w:val="333333"/>
          <w:sz w:val="21"/>
          <w:szCs w:val="21"/>
          <w:lang w:val="nl-NL" w:eastAsia="de-AT"/>
        </w:rPr>
      </w:pPr>
      <w:r w:rsidRPr="007B50A1">
        <w:rPr>
          <w:rFonts w:eastAsia="Times New Roman" w:cs="Arial"/>
          <w:b/>
          <w:bCs/>
          <w:color w:val="222222"/>
          <w:sz w:val="21"/>
          <w:szCs w:val="21"/>
          <w:lang w:val="nl-NL" w:eastAsia="de-AT"/>
        </w:rPr>
        <w:t>Geen aanvullende restricties</w:t>
      </w:r>
      <w:r w:rsidRPr="007B50A1">
        <w:rPr>
          <w:rFonts w:eastAsia="Times New Roman" w:cs="Arial"/>
          <w:color w:val="333333"/>
          <w:sz w:val="21"/>
          <w:szCs w:val="21"/>
          <w:lang w:val="nl-NL" w:eastAsia="de-AT"/>
        </w:rPr>
        <w:t> — Je mag geen juridische voorwaarden of </w:t>
      </w:r>
      <w:hyperlink r:id="rId38" w:history="1">
        <w:r w:rsidRPr="007B50A1">
          <w:rPr>
            <w:rFonts w:eastAsia="Times New Roman" w:cs="Arial"/>
            <w:b/>
            <w:bCs/>
            <w:color w:val="111111"/>
            <w:sz w:val="21"/>
            <w:szCs w:val="21"/>
            <w:u w:val="single"/>
            <w:lang w:val="nl-NL" w:eastAsia="de-AT"/>
          </w:rPr>
          <w:t>technologische voorzieningen</w:t>
        </w:r>
      </w:hyperlink>
      <w:r w:rsidRPr="007B50A1">
        <w:rPr>
          <w:rFonts w:eastAsia="Times New Roman" w:cs="Arial"/>
          <w:color w:val="333333"/>
          <w:sz w:val="21"/>
          <w:szCs w:val="21"/>
          <w:lang w:val="nl-NL" w:eastAsia="de-AT"/>
        </w:rPr>
        <w:t>toepassen die anderen er juridisch in beperken om iets te doen wat de licentie toestaat.</w:t>
      </w:r>
    </w:p>
    <w:p w14:paraId="0896624B" w14:textId="77777777" w:rsidR="00152087" w:rsidRPr="007B50A1" w:rsidRDefault="00152087" w:rsidP="00152087">
      <w:pPr>
        <w:tabs>
          <w:tab w:val="left" w:pos="1162"/>
        </w:tabs>
        <w:autoSpaceDN/>
        <w:spacing w:before="0" w:after="0" w:line="240" w:lineRule="auto"/>
        <w:ind w:left="0"/>
        <w:rPr>
          <w:rFonts w:eastAsia="Corbel" w:cs="Corbel"/>
          <w:bCs/>
          <w:sz w:val="21"/>
          <w:szCs w:val="21"/>
          <w:lang w:val="nl-NL" w:eastAsia="it-IT"/>
        </w:rPr>
      </w:pPr>
      <w:r w:rsidRPr="007B50A1">
        <w:rPr>
          <w:rFonts w:eastAsia="Corbel" w:cs="Corbel"/>
          <w:bCs/>
          <w:sz w:val="21"/>
          <w:szCs w:val="21"/>
          <w:lang w:val="nl-NL" w:eastAsia="it-IT"/>
        </w:rPr>
        <w:t>Toeschrijving aan e-genius als auteursrechthebbende moet op de volgende manier:</w:t>
      </w:r>
    </w:p>
    <w:p w14:paraId="0C457A04" w14:textId="77777777" w:rsidR="00152087" w:rsidRPr="007B50A1" w:rsidRDefault="00152087" w:rsidP="00152087">
      <w:pPr>
        <w:tabs>
          <w:tab w:val="left" w:pos="1162"/>
        </w:tabs>
        <w:autoSpaceDN/>
        <w:spacing w:before="0" w:after="60" w:line="240" w:lineRule="auto"/>
        <w:ind w:left="0"/>
        <w:rPr>
          <w:rFonts w:eastAsia="Corbel" w:cs="Corbel"/>
          <w:bCs/>
          <w:sz w:val="21"/>
          <w:szCs w:val="21"/>
          <w:lang w:val="nl-NL" w:eastAsia="it-IT"/>
        </w:rPr>
      </w:pPr>
      <w:r w:rsidRPr="007B50A1">
        <w:rPr>
          <w:rFonts w:eastAsia="Corbel" w:cs="Corbel"/>
          <w:bCs/>
          <w:sz w:val="21"/>
          <w:szCs w:val="21"/>
          <w:lang w:val="nl-NL" w:eastAsia="it-IT"/>
        </w:rPr>
        <w:t xml:space="preserve">Teksten: auteurs van de leereenheid, jaar van uitgave, de titel van de leereenheid, Uitgever: e-genius - Initiatief offene Bildung, </w:t>
      </w:r>
      <w:hyperlink r:id="rId39"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6066A9B8" w14:textId="77777777" w:rsidR="00152087" w:rsidRPr="007B50A1" w:rsidRDefault="00152087" w:rsidP="00152087">
      <w:pPr>
        <w:tabs>
          <w:tab w:val="left" w:pos="1162"/>
        </w:tabs>
        <w:autoSpaceDN/>
        <w:spacing w:before="0" w:after="0" w:line="240" w:lineRule="auto"/>
        <w:ind w:left="0"/>
        <w:rPr>
          <w:sz w:val="21"/>
          <w:szCs w:val="21"/>
          <w:lang w:val="nl-NL"/>
        </w:rPr>
      </w:pPr>
      <w:r w:rsidRPr="007B50A1">
        <w:rPr>
          <w:rFonts w:eastAsia="Corbel" w:cs="Corbel"/>
          <w:bCs/>
          <w:sz w:val="21"/>
          <w:szCs w:val="21"/>
          <w:lang w:val="nl-NL" w:eastAsia="it-IT"/>
        </w:rPr>
        <w:t xml:space="preserve">Illustraties: verwijzen naar de eigenaar van het auteursrecht, e-genius - </w:t>
      </w:r>
      <w:hyperlink r:id="rId40"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5D89CF82" w14:textId="77777777" w:rsidR="00152087" w:rsidRPr="007B50A1" w:rsidRDefault="00152087" w:rsidP="00152087">
      <w:pPr>
        <w:spacing w:before="240" w:line="240" w:lineRule="auto"/>
        <w:ind w:left="0"/>
        <w:rPr>
          <w:b/>
          <w:bCs/>
          <w:sz w:val="21"/>
          <w:szCs w:val="21"/>
          <w:lang w:val="nl-NL"/>
        </w:rPr>
      </w:pPr>
      <w:r w:rsidRPr="007B50A1">
        <w:rPr>
          <w:b/>
          <w:bCs/>
          <w:sz w:val="21"/>
          <w:szCs w:val="21"/>
          <w:lang w:val="nl"/>
        </w:rPr>
        <w:t>Disclaimer:</w:t>
      </w:r>
      <w:r w:rsidRPr="007B50A1">
        <w:rPr>
          <w:sz w:val="21"/>
          <w:szCs w:val="21"/>
          <w:lang w:val="nl-NL"/>
        </w:rPr>
        <w:t xml:space="preserve"> </w:t>
      </w:r>
      <w:r w:rsidRPr="007B50A1">
        <w:rPr>
          <w:b/>
          <w:bCs/>
          <w:sz w:val="21"/>
          <w:szCs w:val="21"/>
          <w:lang w:val="nl"/>
        </w:rPr>
        <w:t>Uitsluiting van aansprakelijkheid:</w:t>
      </w:r>
    </w:p>
    <w:p w14:paraId="0AEA9C00" w14:textId="77777777" w:rsidR="00152087" w:rsidRPr="007B50A1" w:rsidRDefault="00152087" w:rsidP="00152087">
      <w:pPr>
        <w:autoSpaceDN/>
        <w:spacing w:before="0" w:after="60" w:line="240" w:lineRule="auto"/>
        <w:ind w:left="0"/>
        <w:rPr>
          <w:sz w:val="21"/>
          <w:szCs w:val="21"/>
          <w:lang w:val="nl-NL"/>
        </w:rPr>
      </w:pPr>
      <w:r w:rsidRPr="007B50A1">
        <w:rPr>
          <w:sz w:val="21"/>
          <w:szCs w:val="21"/>
          <w:lang w:val="nl"/>
        </w:rPr>
        <w:t>Alle inhoud van het e-genius platform wordt zorgvuldig gecontroleerd. Desondanks wordt geen garantie gegeven op juistheid, volledigheid, actualiteit en beschikbaarheid van de inhoud. De uitgever aanvaardt generlei aansprakelijkheid voor schade en nadelige gevolgen die mogelijk voortvloeien uit gebruik of analyse van de inhoud. Beschikbaarstelling van de inhoud op e-genius is geen vervanging van deskundig advies en raadpleging daarvan geen basis voor een adviesrelatie.</w:t>
      </w:r>
    </w:p>
    <w:p w14:paraId="656F6372" w14:textId="77777777" w:rsidR="00152087" w:rsidRPr="007B50A1" w:rsidRDefault="00152087" w:rsidP="00152087">
      <w:pPr>
        <w:autoSpaceDN/>
        <w:spacing w:before="0" w:after="60" w:line="240" w:lineRule="auto"/>
        <w:ind w:left="0"/>
        <w:rPr>
          <w:sz w:val="21"/>
          <w:szCs w:val="21"/>
          <w:lang w:val="nl"/>
        </w:rPr>
      </w:pPr>
      <w:r w:rsidRPr="007B50A1">
        <w:rPr>
          <w:sz w:val="21"/>
          <w:szCs w:val="21"/>
          <w:lang w:val="nl"/>
        </w:rPr>
        <w:t xml:space="preserve">e-genius bevat snelkoppelingen naar websites van derden. De snelkoppelingen verwijzen naar standpunten en (ook andere) meningen, maar vertegenwoordigen geenszins instemming met de betreffende inhoud. De uitgever van e-genius aanvaardt generlei aansprakelijkheid voor websites waarnaar de snelkoppelingen verwijzen. Dat geldt evenzeer voor de beschikbaarheid van die websites en de daar opvraagbare inhoud. Voor zover nu bekend bij de exploitant bevatten de doorgelinkte websites geen onwettige inhoud, zou dit desondanks het geval zijn of worden dan wordt conform naleving van wettelijke verplichtingen de doorverwijzing onmiddellijk verwijderd. </w:t>
      </w:r>
    </w:p>
    <w:p w14:paraId="7D46F622" w14:textId="77777777" w:rsidR="00152087" w:rsidRPr="007B50A1" w:rsidRDefault="00152087" w:rsidP="00152087">
      <w:pPr>
        <w:autoSpaceDN/>
        <w:spacing w:before="0" w:after="60" w:line="240" w:lineRule="auto"/>
        <w:ind w:left="0"/>
        <w:rPr>
          <w:sz w:val="21"/>
          <w:szCs w:val="21"/>
          <w:lang w:val="nl"/>
        </w:rPr>
      </w:pPr>
      <w:r w:rsidRPr="007B50A1">
        <w:rPr>
          <w:sz w:val="21"/>
          <w:szCs w:val="21"/>
          <w:lang w:val="nl"/>
        </w:rPr>
        <w:t>Inhoud van derden wordt als zodanig aangeduid. Mocht u desondanks een schending van het auteursrecht vaststellen, vragen wij u dit aan ons te melden. Na kennisname van schendingen zullen wij dergelijke inhoud onmiddellijk verwijderen of corrigeren.</w:t>
      </w:r>
    </w:p>
    <w:p w14:paraId="265D81DF" w14:textId="77777777" w:rsidR="00152087" w:rsidRPr="00892BA3" w:rsidRDefault="00152087" w:rsidP="00152087">
      <w:pPr>
        <w:autoSpaceDN/>
        <w:spacing w:before="0" w:after="0" w:line="240" w:lineRule="auto"/>
        <w:ind w:left="0"/>
        <w:rPr>
          <w:lang w:val="nl-NL"/>
        </w:rPr>
      </w:pPr>
      <w:r w:rsidRPr="007B50A1">
        <w:rPr>
          <w:bCs/>
          <w:sz w:val="21"/>
          <w:szCs w:val="21"/>
          <w:lang w:val="nl-NL"/>
        </w:rPr>
        <w:t xml:space="preserve">Link naar het open source-platform: </w:t>
      </w:r>
      <w:hyperlink r:id="rId41" w:history="1">
        <w:r w:rsidRPr="007B50A1">
          <w:rPr>
            <w:rStyle w:val="Link"/>
            <w:bCs/>
            <w:sz w:val="21"/>
            <w:szCs w:val="21"/>
            <w:lang w:val="nl-NL"/>
          </w:rPr>
          <w:t>http://www.e-genius.at/nl</w:t>
        </w:r>
      </w:hyperlink>
      <w:r w:rsidRPr="007B50A1">
        <w:rPr>
          <w:bCs/>
          <w:sz w:val="21"/>
          <w:szCs w:val="21"/>
          <w:lang w:val="nl-NL"/>
        </w:rPr>
        <w:t xml:space="preserve"> </w:t>
      </w:r>
    </w:p>
    <w:p w14:paraId="6C4C03E1" w14:textId="77777777" w:rsidR="00152087" w:rsidRPr="00347E92" w:rsidRDefault="00152087" w:rsidP="00152087">
      <w:pPr>
        <w:rPr>
          <w:lang w:val="nl-NL"/>
        </w:rPr>
      </w:pPr>
    </w:p>
    <w:p w14:paraId="3B3DAD99" w14:textId="77777777" w:rsidR="00152087" w:rsidRPr="00FA0A0B" w:rsidRDefault="00152087" w:rsidP="00152087">
      <w:pPr>
        <w:rPr>
          <w:lang w:val="nl-NL"/>
        </w:rPr>
      </w:pPr>
    </w:p>
    <w:p w14:paraId="48399EEC" w14:textId="77777777" w:rsidR="00B309BA" w:rsidRPr="00152087" w:rsidRDefault="00B309BA">
      <w:pPr>
        <w:rPr>
          <w:lang w:val="nl-NL"/>
        </w:rPr>
      </w:pPr>
    </w:p>
    <w:sectPr w:rsidR="00B309BA" w:rsidRPr="00152087" w:rsidSect="00584066">
      <w:headerReference w:type="default" r:id="rId42"/>
      <w:footerReference w:type="default" r:id="rId43"/>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020D0" w14:textId="77777777" w:rsidR="003F5731" w:rsidRDefault="003F5731" w:rsidP="00152087">
      <w:pPr>
        <w:spacing w:before="0" w:after="0" w:line="240" w:lineRule="auto"/>
      </w:pPr>
      <w:r>
        <w:separator/>
      </w:r>
    </w:p>
  </w:endnote>
  <w:endnote w:type="continuationSeparator" w:id="0">
    <w:p w14:paraId="2543AC4A" w14:textId="77777777" w:rsidR="003F5731" w:rsidRDefault="003F5731" w:rsidP="001520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orbel,Calibri">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E39E8" w14:textId="16A770CF" w:rsidR="00424DF8" w:rsidRPr="00424DF8" w:rsidRDefault="00424DF8" w:rsidP="00424DF8">
    <w:pPr>
      <w:pStyle w:val="Fuzeile"/>
      <w:tabs>
        <w:tab w:val="right" w:pos="8788"/>
      </w:tabs>
    </w:pPr>
    <w:r>
      <w:rPr>
        <w:noProof/>
        <w:lang w:val="de-DE" w:eastAsia="de-DE"/>
      </w:rPr>
      <w:drawing>
        <wp:anchor distT="0" distB="0" distL="0" distR="0" simplePos="0" relativeHeight="251661312" behindDoc="1" locked="1" layoutInCell="1" allowOverlap="1" wp14:anchorId="17B62912" wp14:editId="4252471E">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1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90780877"/>
        <w:docPartObj>
          <w:docPartGallery w:val="Page Numbers (Bottom of Page)"/>
          <w:docPartUnique/>
        </w:docPartObj>
      </w:sdtPr>
      <w:sdtEndPr/>
      <w:sdtContent>
        <w:r w:rsidRPr="000D1BF8">
          <w:fldChar w:fldCharType="begin"/>
        </w:r>
        <w:r w:rsidRPr="000D1BF8">
          <w:instrText>PAGE   \* MERGEFORMAT</w:instrText>
        </w:r>
        <w:r w:rsidRPr="000D1BF8">
          <w:fldChar w:fldCharType="separate"/>
        </w:r>
        <w:r w:rsidR="003F5731">
          <w:rPr>
            <w:noProof/>
          </w:rPr>
          <w:t>1</w:t>
        </w:r>
        <w:r w:rsidRPr="000D1BF8">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EAB5F" w14:textId="77777777" w:rsidR="003F5731" w:rsidRDefault="003F5731" w:rsidP="00152087">
      <w:pPr>
        <w:spacing w:before="0" w:after="0" w:line="240" w:lineRule="auto"/>
      </w:pPr>
      <w:r>
        <w:separator/>
      </w:r>
    </w:p>
  </w:footnote>
  <w:footnote w:type="continuationSeparator" w:id="0">
    <w:p w14:paraId="61FE9BB9" w14:textId="77777777" w:rsidR="003F5731" w:rsidRDefault="003F5731" w:rsidP="00152087">
      <w:pPr>
        <w:spacing w:before="0" w:after="0" w:line="240" w:lineRule="auto"/>
      </w:pPr>
      <w:r>
        <w:continuationSeparator/>
      </w:r>
    </w:p>
  </w:footnote>
  <w:footnote w:id="1">
    <w:p w14:paraId="45EE10C6" w14:textId="77777777" w:rsidR="00152087" w:rsidRPr="006A55A2" w:rsidRDefault="00152087" w:rsidP="00152087">
      <w:pPr>
        <w:pStyle w:val="Funotentext"/>
      </w:pPr>
      <w:r w:rsidRPr="00EE3DA2">
        <w:rPr>
          <w:rStyle w:val="Funotenzeichen"/>
          <w:lang w:val="nl-NL"/>
        </w:rPr>
        <w:footnoteRef/>
      </w:r>
      <w:r w:rsidRPr="006A55A2">
        <w:t xml:space="preserve"> Sandarse, J. (2014): The Business Model Canvas of NGOs, Retrieved from: </w:t>
      </w:r>
      <w:hyperlink r:id="rId1" w:history="1">
        <w:r w:rsidRPr="006A55A2">
          <w:rPr>
            <w:color w:val="0563C1" w:themeColor="hyperlink"/>
            <w:u w:val="single"/>
          </w:rPr>
          <w:t>https://www.academia.edu/6935967/The_business_model_canvas_of_NGOs_The_business_model_canvas_of_NGOs_door_Judith_Sanderse</w:t>
        </w:r>
      </w:hyperlink>
      <w:r w:rsidRPr="006A55A2">
        <w:t xml:space="preserve"> </w:t>
      </w:r>
    </w:p>
    <w:p w14:paraId="5906607B" w14:textId="77777777" w:rsidR="00152087" w:rsidRPr="006A55A2" w:rsidRDefault="00152087" w:rsidP="00152087">
      <w:pPr>
        <w:pStyle w:val="Funotentext"/>
        <w:ind w:left="0"/>
      </w:pPr>
    </w:p>
  </w:footnote>
  <w:footnote w:id="2">
    <w:p w14:paraId="64B045BE" w14:textId="77777777" w:rsidR="00152087" w:rsidRPr="006A55A2" w:rsidRDefault="00152087" w:rsidP="00152087">
      <w:pPr>
        <w:pStyle w:val="Funotentext"/>
      </w:pPr>
      <w:r w:rsidRPr="00EE3DA2">
        <w:rPr>
          <w:rStyle w:val="Funotenzeichen"/>
          <w:lang w:val="nl-NL"/>
        </w:rPr>
        <w:footnoteRef/>
      </w:r>
      <w:r w:rsidRPr="006A55A2">
        <w:t xml:space="preserve"> Nutt, P., Backoff, R. (1992). </w:t>
      </w:r>
      <w:r w:rsidRPr="006A55A2">
        <w:rPr>
          <w:i/>
        </w:rPr>
        <w:t xml:space="preserve">Strategic Management of Public and Third Sector Organisations: A Handbook for Leaders. </w:t>
      </w:r>
      <w:r w:rsidRPr="006A55A2">
        <w:t xml:space="preserve">San Francisco: </w:t>
      </w:r>
      <w:r w:rsidRPr="006A55A2">
        <w:rPr>
          <w:rFonts w:cs="Arial"/>
        </w:rPr>
        <w:t xml:space="preserve">Jossey-Bass, </w:t>
      </w:r>
      <w:r w:rsidRPr="006A55A2">
        <w:t>p.439.</w:t>
      </w:r>
    </w:p>
  </w:footnote>
  <w:footnote w:id="3">
    <w:p w14:paraId="59707BEA" w14:textId="77777777" w:rsidR="00152087" w:rsidRPr="006A55A2" w:rsidRDefault="00152087" w:rsidP="00152087">
      <w:pPr>
        <w:pStyle w:val="Funotentext"/>
      </w:pPr>
      <w:r w:rsidRPr="00EE3DA2">
        <w:rPr>
          <w:rStyle w:val="Funotenzeichen"/>
          <w:lang w:val="nl-NL"/>
        </w:rPr>
        <w:footnoteRef/>
      </w:r>
      <w:r w:rsidRPr="006A55A2">
        <w:t xml:space="preserve"> </w:t>
      </w:r>
      <w:r w:rsidRPr="006A55A2">
        <w:rPr>
          <w:rFonts w:cs="Corbel"/>
          <w:color w:val="000000"/>
        </w:rPr>
        <w:t>Strategies Towards Energy Performance and Urban Planning (STEP UP) Project</w:t>
      </w:r>
      <w:r w:rsidRPr="006A55A2">
        <w:t xml:space="preserve">. Retrieved from </w:t>
      </w:r>
      <w:hyperlink r:id="rId2" w:history="1">
        <w:r w:rsidRPr="006A55A2">
          <w:rPr>
            <w:rStyle w:val="Link"/>
          </w:rPr>
          <w:t>http://www.stepupsmartcities.eu</w:t>
        </w:r>
      </w:hyperlink>
      <w:r w:rsidRPr="006A55A2">
        <w:t xml:space="preserve"> </w:t>
      </w:r>
    </w:p>
  </w:footnote>
  <w:footnote w:id="4">
    <w:p w14:paraId="4B4E9D71" w14:textId="77777777" w:rsidR="00152087" w:rsidRPr="006A55A2" w:rsidRDefault="00152087" w:rsidP="00152087">
      <w:pPr>
        <w:pStyle w:val="Funotentext"/>
      </w:pPr>
      <w:r w:rsidRPr="00EE3DA2">
        <w:rPr>
          <w:rStyle w:val="Funotenzeichen"/>
          <w:lang w:val="nl-NL"/>
        </w:rPr>
        <w:footnoteRef/>
      </w:r>
      <w:r w:rsidRPr="006A55A2">
        <w:t xml:space="preserve"> Leminen, S. (2013). Coordination and Participation in Living Lab Networks, </w:t>
      </w:r>
      <w:r w:rsidRPr="006A55A2">
        <w:rPr>
          <w:i/>
        </w:rPr>
        <w:t>Technology Innovation Management Review</w:t>
      </w:r>
      <w:r w:rsidRPr="006A55A2">
        <w:t>, p.7</w:t>
      </w:r>
    </w:p>
  </w:footnote>
  <w:footnote w:id="5">
    <w:p w14:paraId="21FAE54C" w14:textId="77777777" w:rsidR="00152087" w:rsidRPr="006A55A2" w:rsidRDefault="00152087" w:rsidP="00152087">
      <w:pPr>
        <w:pStyle w:val="Funotentext"/>
      </w:pPr>
      <w:r w:rsidRPr="00EE3DA2">
        <w:rPr>
          <w:rStyle w:val="Funotenzeichen"/>
          <w:lang w:val="nl-NL"/>
        </w:rPr>
        <w:footnoteRef/>
      </w:r>
      <w:r w:rsidRPr="006A55A2">
        <w:t xml:space="preserve"> Fabrication Laboratory; example: </w:t>
      </w:r>
      <w:hyperlink r:id="rId3" w:history="1">
        <w:r w:rsidRPr="006A55A2">
          <w:rPr>
            <w:rStyle w:val="Link"/>
          </w:rPr>
          <w:t>https://www.youtube.com/watch?v=EAh5gJ3zbcM&amp;feature=youtu.be</w:t>
        </w:r>
      </w:hyperlink>
      <w:r w:rsidRPr="006A55A2">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4FF2A" w14:textId="77777777" w:rsidR="00424DF8" w:rsidRDefault="00424DF8" w:rsidP="00424DF8">
    <w:pPr>
      <w:pStyle w:val="Kopfzeile"/>
    </w:pPr>
  </w:p>
  <w:p w14:paraId="01CDC5DA" w14:textId="77777777" w:rsidR="00424DF8" w:rsidRDefault="00424DF8" w:rsidP="00424DF8">
    <w:pPr>
      <w:pStyle w:val="Kopfzeile"/>
    </w:pPr>
  </w:p>
  <w:p w14:paraId="18863D6B" w14:textId="77777777" w:rsidR="00424DF8" w:rsidRPr="00424DF8" w:rsidRDefault="00424DF8" w:rsidP="00424DF8">
    <w:pPr>
      <w:pStyle w:val="Kopfzeile"/>
    </w:pPr>
    <w:r w:rsidRPr="00424DF8">
      <w:rPr>
        <w:noProof/>
        <w:lang w:val="de-DE" w:eastAsia="de-DE"/>
      </w:rPr>
      <w:drawing>
        <wp:anchor distT="0" distB="0" distL="114300" distR="114300" simplePos="0" relativeHeight="251659264" behindDoc="0" locked="0" layoutInCell="1" allowOverlap="1" wp14:anchorId="70EEF9A6" wp14:editId="1AEC55F6">
          <wp:simplePos x="0" y="0"/>
          <wp:positionH relativeFrom="column">
            <wp:posOffset>4299791</wp:posOffset>
          </wp:positionH>
          <wp:positionV relativeFrom="paragraph">
            <wp:posOffset>-561975</wp:posOffset>
          </wp:positionV>
          <wp:extent cx="1281600" cy="684000"/>
          <wp:effectExtent l="0" t="0" r="0" b="1905"/>
          <wp:wrapSquare wrapText="bothSides"/>
          <wp:docPr id="11" name="Grafik 11"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p w14:paraId="7DFEC83E" w14:textId="77777777" w:rsidR="00424DF8" w:rsidRPr="00424DF8" w:rsidRDefault="00424DF8" w:rsidP="00424DF8">
    <w:pPr>
      <w:pStyle w:val="Kopfzeile"/>
      <w:ind w:left="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42647"/>
    <w:multiLevelType w:val="hybridMultilevel"/>
    <w:tmpl w:val="18A4AC14"/>
    <w:lvl w:ilvl="0" w:tplc="2488FBB6">
      <w:start w:val="1"/>
      <w:numFmt w:val="bullet"/>
      <w:pStyle w:val="Listenabsatz"/>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F8800DFE">
      <w:numFmt w:val="bullet"/>
      <w:lvlText w:val="-"/>
      <w:lvlJc w:val="left"/>
      <w:pPr>
        <w:ind w:left="2622" w:hanging="360"/>
      </w:pPr>
      <w:rPr>
        <w:rFonts w:ascii="Corbel" w:eastAsiaTheme="minorEastAsia" w:hAnsi="Corbel" w:cs="Times New Roman"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1">
    <w:nsid w:val="1B1F1AFB"/>
    <w:multiLevelType w:val="hybridMultilevel"/>
    <w:tmpl w:val="CBE81BC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7407C3F"/>
    <w:multiLevelType w:val="hybridMultilevel"/>
    <w:tmpl w:val="9B884A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A6A6DB8"/>
    <w:multiLevelType w:val="hybridMultilevel"/>
    <w:tmpl w:val="349825DE"/>
    <w:lvl w:ilvl="0" w:tplc="04070003">
      <w:start w:val="1"/>
      <w:numFmt w:val="bullet"/>
      <w:lvlText w:val="o"/>
      <w:lvlJc w:val="left"/>
      <w:pPr>
        <w:ind w:left="1080" w:hanging="360"/>
      </w:pPr>
      <w:rPr>
        <w:rFonts w:ascii="Courier New" w:hAnsi="Courier New" w:cs="Courier New"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4B7F7D1B"/>
    <w:multiLevelType w:val="hybridMultilevel"/>
    <w:tmpl w:val="9522A9F8"/>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1">
      <w:start w:val="1"/>
      <w:numFmt w:val="decimal"/>
      <w:lvlText w:val="%3)"/>
      <w:lvlJc w:val="lef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52111E39"/>
    <w:multiLevelType w:val="hybridMultilevel"/>
    <w:tmpl w:val="DA941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D4D79D3"/>
    <w:multiLevelType w:val="hybridMultilevel"/>
    <w:tmpl w:val="99AC09DE"/>
    <w:lvl w:ilvl="0" w:tplc="04070003">
      <w:start w:val="1"/>
      <w:numFmt w:val="bullet"/>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3">
      <w:start w:val="1"/>
      <w:numFmt w:val="bullet"/>
      <w:lvlText w:val="o"/>
      <w:lvlJc w:val="left"/>
      <w:pPr>
        <w:ind w:left="2982" w:hanging="360"/>
      </w:pPr>
      <w:rPr>
        <w:rFonts w:ascii="Courier New" w:hAnsi="Courier New" w:cs="Courier New"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7">
    <w:nsid w:val="7CF6401E"/>
    <w:multiLevelType w:val="hybridMultilevel"/>
    <w:tmpl w:val="387075C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087"/>
    <w:rsid w:val="00152087"/>
    <w:rsid w:val="001A5283"/>
    <w:rsid w:val="003F5731"/>
    <w:rsid w:val="00424DF8"/>
    <w:rsid w:val="00584066"/>
    <w:rsid w:val="009B3A40"/>
    <w:rsid w:val="00A07594"/>
    <w:rsid w:val="00B309BA"/>
    <w:rsid w:val="00C93ACF"/>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46A88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152087"/>
    <w:pPr>
      <w:widowControl w:val="0"/>
      <w:autoSpaceDE w:val="0"/>
      <w:autoSpaceDN w:val="0"/>
      <w:adjustRightInd w:val="0"/>
      <w:spacing w:before="120" w:after="120" w:line="284" w:lineRule="exact"/>
      <w:ind w:left="822"/>
    </w:pPr>
    <w:rPr>
      <w:rFonts w:ascii="Corbel" w:eastAsiaTheme="minorEastAsia" w:hAnsi="Corbel" w:cs="Times New Roman"/>
      <w:sz w:val="22"/>
      <w:lang w:val="en-GB" w:eastAsia="nl-NL"/>
    </w:rPr>
  </w:style>
  <w:style w:type="paragraph" w:styleId="berschrift1">
    <w:name w:val="heading 1"/>
    <w:basedOn w:val="Standard"/>
    <w:next w:val="Standard"/>
    <w:link w:val="berschrift1Zchn"/>
    <w:autoRedefine/>
    <w:uiPriority w:val="9"/>
    <w:qFormat/>
    <w:rsid w:val="00152087"/>
    <w:pPr>
      <w:keepNext/>
      <w:keepLines/>
      <w:tabs>
        <w:tab w:val="center" w:pos="4394"/>
      </w:tabs>
      <w:spacing w:before="360" w:after="240"/>
      <w:outlineLvl w:val="0"/>
    </w:pPr>
    <w:rPr>
      <w:rFonts w:eastAsiaTheme="majorEastAsia" w:cstheme="majorBidi"/>
      <w:b/>
      <w:bCs/>
      <w:sz w:val="35"/>
      <w:szCs w:val="35"/>
      <w:lang w:val="nl-NL"/>
    </w:rPr>
  </w:style>
  <w:style w:type="paragraph" w:styleId="berschrift2">
    <w:name w:val="heading 2"/>
    <w:basedOn w:val="Standard"/>
    <w:next w:val="Standard"/>
    <w:link w:val="berschrift2Zchn"/>
    <w:uiPriority w:val="9"/>
    <w:unhideWhenUsed/>
    <w:qFormat/>
    <w:rsid w:val="00152087"/>
    <w:pPr>
      <w:keepNext/>
      <w:keepLines/>
      <w:tabs>
        <w:tab w:val="left" w:pos="340"/>
      </w:tabs>
      <w:spacing w:before="480" w:after="240"/>
      <w:ind w:left="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2087"/>
    <w:rPr>
      <w:rFonts w:ascii="Corbel" w:eastAsiaTheme="majorEastAsia" w:hAnsi="Corbel" w:cstheme="majorBidi"/>
      <w:b/>
      <w:bCs/>
      <w:sz w:val="35"/>
      <w:szCs w:val="35"/>
      <w:lang w:val="nl-NL" w:eastAsia="nl-NL"/>
    </w:rPr>
  </w:style>
  <w:style w:type="character" w:customStyle="1" w:styleId="berschrift2Zchn">
    <w:name w:val="Überschrift 2 Zchn"/>
    <w:basedOn w:val="Absatz-Standardschriftart"/>
    <w:link w:val="berschrift2"/>
    <w:uiPriority w:val="9"/>
    <w:rsid w:val="00152087"/>
    <w:rPr>
      <w:rFonts w:ascii="Corbel" w:eastAsiaTheme="majorEastAsia" w:hAnsi="Corbel" w:cstheme="majorBidi"/>
      <w:b/>
      <w:bCs/>
      <w:sz w:val="26"/>
      <w:szCs w:val="26"/>
      <w:lang w:val="en-GB" w:eastAsia="nl-NL"/>
    </w:rPr>
  </w:style>
  <w:style w:type="paragraph" w:styleId="Listenabsatz">
    <w:name w:val="List Paragraph"/>
    <w:basedOn w:val="Standard"/>
    <w:uiPriority w:val="34"/>
    <w:qFormat/>
    <w:rsid w:val="00152087"/>
    <w:pPr>
      <w:numPr>
        <w:numId w:val="1"/>
      </w:numPr>
      <w:spacing w:before="0" w:after="0" w:line="280" w:lineRule="exact"/>
      <w:ind w:left="1496" w:hanging="357"/>
      <w:contextualSpacing/>
    </w:pPr>
    <w:rPr>
      <w:lang w:val="nl-NL" w:eastAsia="en-US"/>
    </w:rPr>
  </w:style>
  <w:style w:type="paragraph" w:styleId="KeinLeerraum">
    <w:name w:val="No Spacing"/>
    <w:uiPriority w:val="1"/>
    <w:qFormat/>
    <w:rsid w:val="00152087"/>
    <w:rPr>
      <w:rFonts w:eastAsiaTheme="minorEastAsia"/>
      <w:lang w:val="nl-NL" w:eastAsia="nl-NL"/>
    </w:rPr>
  </w:style>
  <w:style w:type="character" w:styleId="Link">
    <w:name w:val="Hyperlink"/>
    <w:basedOn w:val="Absatz-Standardschriftart"/>
    <w:uiPriority w:val="99"/>
    <w:unhideWhenUsed/>
    <w:rsid w:val="00152087"/>
    <w:rPr>
      <w:color w:val="0563C1" w:themeColor="hyperlink"/>
      <w:u w:val="single"/>
    </w:rPr>
  </w:style>
  <w:style w:type="paragraph" w:styleId="StandardWeb">
    <w:name w:val="Normal (Web)"/>
    <w:basedOn w:val="Standard"/>
    <w:uiPriority w:val="99"/>
    <w:unhideWhenUsed/>
    <w:rsid w:val="00152087"/>
    <w:pPr>
      <w:spacing w:before="100" w:beforeAutospacing="1" w:after="100" w:afterAutospacing="1"/>
    </w:pPr>
    <w:rPr>
      <w:rFonts w:eastAsia="Times New Roman"/>
      <w:lang w:eastAsia="en-GB"/>
    </w:rPr>
  </w:style>
  <w:style w:type="paragraph" w:styleId="Beschriftung">
    <w:name w:val="caption"/>
    <w:basedOn w:val="standBoxen"/>
    <w:next w:val="Standard"/>
    <w:uiPriority w:val="35"/>
    <w:unhideWhenUsed/>
    <w:qFormat/>
    <w:rsid w:val="00152087"/>
    <w:pPr>
      <w:spacing w:before="120"/>
    </w:pPr>
    <w:rPr>
      <w:rFonts w:cs="SegoeUI"/>
      <w:iCs/>
      <w:color w:val="1F497D"/>
      <w:sz w:val="18"/>
      <w:szCs w:val="18"/>
      <w:lang w:val="nl-NL" w:eastAsia="de-DE"/>
    </w:rPr>
  </w:style>
  <w:style w:type="paragraph" w:customStyle="1" w:styleId="standBoxen">
    <w:name w:val="standBoxen"/>
    <w:basedOn w:val="Standard"/>
    <w:link w:val="standBoxenZchn"/>
    <w:qFormat/>
    <w:rsid w:val="00152087"/>
    <w:pPr>
      <w:spacing w:before="0" w:after="60" w:line="240" w:lineRule="atLeast"/>
      <w:ind w:left="0"/>
    </w:pPr>
    <w:rPr>
      <w:rFonts w:eastAsiaTheme="minorHAnsi"/>
      <w:szCs w:val="22"/>
    </w:rPr>
  </w:style>
  <w:style w:type="character" w:customStyle="1" w:styleId="standBoxenZchn">
    <w:name w:val="standBoxen Zchn"/>
    <w:basedOn w:val="Absatz-Standardschriftart"/>
    <w:link w:val="standBoxen"/>
    <w:rsid w:val="00152087"/>
    <w:rPr>
      <w:rFonts w:ascii="Corbel" w:hAnsi="Corbel" w:cs="Times New Roman"/>
      <w:sz w:val="22"/>
      <w:szCs w:val="22"/>
      <w:lang w:val="en-GB" w:eastAsia="nl-NL"/>
    </w:rPr>
  </w:style>
  <w:style w:type="paragraph" w:styleId="Funotentext">
    <w:name w:val="footnote text"/>
    <w:basedOn w:val="Standard"/>
    <w:link w:val="FunotentextZchn"/>
    <w:uiPriority w:val="99"/>
    <w:unhideWhenUsed/>
    <w:rsid w:val="00152087"/>
    <w:pPr>
      <w:widowControl/>
      <w:autoSpaceDE/>
      <w:autoSpaceDN/>
      <w:adjustRightInd/>
      <w:spacing w:before="0" w:after="0" w:line="240" w:lineRule="auto"/>
    </w:pPr>
    <w:rPr>
      <w:rFonts w:eastAsiaTheme="minorHAnsi" w:cstheme="minorBidi"/>
      <w:sz w:val="18"/>
      <w:szCs w:val="18"/>
      <w:lang w:val="en-US" w:eastAsia="en-US"/>
    </w:rPr>
  </w:style>
  <w:style w:type="character" w:customStyle="1" w:styleId="FunotentextZchn">
    <w:name w:val="Fußnotentext Zchn"/>
    <w:basedOn w:val="Absatz-Standardschriftart"/>
    <w:link w:val="Funotentext"/>
    <w:uiPriority w:val="99"/>
    <w:rsid w:val="00152087"/>
    <w:rPr>
      <w:rFonts w:ascii="Corbel" w:hAnsi="Corbel"/>
      <w:sz w:val="18"/>
      <w:szCs w:val="18"/>
      <w:lang w:val="en-US"/>
    </w:rPr>
  </w:style>
  <w:style w:type="character" w:styleId="Funotenzeichen">
    <w:name w:val="footnote reference"/>
    <w:basedOn w:val="Absatz-Standardschriftart"/>
    <w:uiPriority w:val="99"/>
    <w:unhideWhenUsed/>
    <w:rsid w:val="00152087"/>
    <w:rPr>
      <w:rFonts w:ascii="Corbel" w:hAnsi="Corbel"/>
      <w:caps w:val="0"/>
      <w:smallCaps w:val="0"/>
      <w:strike w:val="0"/>
      <w:dstrike w:val="0"/>
      <w:vanish w:val="0"/>
      <w:position w:val="6"/>
      <w:sz w:val="18"/>
      <w:vertAlign w:val="superscript"/>
    </w:rPr>
  </w:style>
  <w:style w:type="paragraph" w:customStyle="1" w:styleId="TitelA">
    <w:name w:val="Titel A"/>
    <w:basedOn w:val="Titel"/>
    <w:link w:val="TitelAZchn"/>
    <w:qFormat/>
    <w:rsid w:val="00152087"/>
    <w:pPr>
      <w:tabs>
        <w:tab w:val="left" w:pos="340"/>
      </w:tabs>
      <w:spacing w:before="120" w:after="120" w:line="560" w:lineRule="exact"/>
      <w:outlineLvl w:val="0"/>
    </w:pPr>
    <w:rPr>
      <w:rFonts w:ascii="Corbel" w:hAnsi="Corbel"/>
      <w:b/>
      <w:sz w:val="43"/>
      <w:lang w:val="en-US"/>
    </w:rPr>
  </w:style>
  <w:style w:type="character" w:customStyle="1" w:styleId="TitelAZchn">
    <w:name w:val="Titel A Zchn"/>
    <w:basedOn w:val="TitelZchn"/>
    <w:link w:val="TitelA"/>
    <w:rsid w:val="00152087"/>
    <w:rPr>
      <w:rFonts w:ascii="Corbel" w:eastAsiaTheme="majorEastAsia" w:hAnsi="Corbel" w:cstheme="majorBidi"/>
      <w:b/>
      <w:spacing w:val="-10"/>
      <w:kern w:val="28"/>
      <w:sz w:val="43"/>
      <w:szCs w:val="56"/>
      <w:lang w:val="en-US" w:eastAsia="nl-NL"/>
    </w:rPr>
  </w:style>
  <w:style w:type="character" w:customStyle="1" w:styleId="Orange">
    <w:name w:val="Orange"/>
    <w:uiPriority w:val="1"/>
    <w:rsid w:val="00152087"/>
    <w:rPr>
      <w:rFonts w:eastAsiaTheme="minorHAnsi" w:cs="Arial"/>
      <w:b/>
      <w:caps/>
      <w:noProof/>
      <w:color w:val="F79646"/>
      <w:sz w:val="24"/>
      <w:szCs w:val="22"/>
      <w:shd w:val="clear" w:color="auto" w:fill="FFFFFF"/>
      <w:lang w:val="en-US" w:eastAsia="de-AT"/>
    </w:rPr>
  </w:style>
  <w:style w:type="paragraph" w:styleId="Titel">
    <w:name w:val="Title"/>
    <w:basedOn w:val="Standard"/>
    <w:next w:val="Standard"/>
    <w:link w:val="TitelZchn"/>
    <w:uiPriority w:val="10"/>
    <w:qFormat/>
    <w:rsid w:val="0015208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2087"/>
    <w:rPr>
      <w:rFonts w:asciiTheme="majorHAnsi" w:eastAsiaTheme="majorEastAsia" w:hAnsiTheme="majorHAnsi" w:cstheme="majorBidi"/>
      <w:spacing w:val="-10"/>
      <w:kern w:val="28"/>
      <w:sz w:val="56"/>
      <w:szCs w:val="56"/>
      <w:lang w:val="en-GB" w:eastAsia="nl-NL"/>
    </w:rPr>
  </w:style>
  <w:style w:type="character" w:styleId="BesuchterLink">
    <w:name w:val="FollowedHyperlink"/>
    <w:basedOn w:val="Absatz-Standardschriftart"/>
    <w:uiPriority w:val="99"/>
    <w:semiHidden/>
    <w:unhideWhenUsed/>
    <w:rsid w:val="00152087"/>
    <w:rPr>
      <w:color w:val="954F72" w:themeColor="followedHyperlink"/>
      <w:u w:val="single"/>
    </w:rPr>
  </w:style>
  <w:style w:type="paragraph" w:styleId="Kopfzeile">
    <w:name w:val="header"/>
    <w:basedOn w:val="Standard"/>
    <w:link w:val="KopfzeileZchn"/>
    <w:uiPriority w:val="99"/>
    <w:unhideWhenUsed/>
    <w:rsid w:val="00424DF8"/>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24DF8"/>
    <w:rPr>
      <w:rFonts w:ascii="Corbel" w:eastAsiaTheme="minorEastAsia" w:hAnsi="Corbel" w:cs="Times New Roman"/>
      <w:sz w:val="22"/>
      <w:lang w:val="en-GB" w:eastAsia="nl-NL"/>
    </w:rPr>
  </w:style>
  <w:style w:type="paragraph" w:styleId="Fuzeile">
    <w:name w:val="footer"/>
    <w:basedOn w:val="Standard"/>
    <w:link w:val="FuzeileZchn"/>
    <w:uiPriority w:val="99"/>
    <w:unhideWhenUsed/>
    <w:rsid w:val="00424DF8"/>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24DF8"/>
    <w:rPr>
      <w:rFonts w:ascii="Corbel" w:eastAsiaTheme="minorEastAsia" w:hAnsi="Corbel" w:cs="Times New Roman"/>
      <w:sz w:val="2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www.militos.org/" TargetMode="External"/><Relationship Id="rId21" Type="http://schemas.openxmlformats.org/officeDocument/2006/relationships/hyperlink" Target="http://www.militos.org" TargetMode="External"/><Relationship Id="rId22" Type="http://schemas.openxmlformats.org/officeDocument/2006/relationships/image" Target="media/image7.jpeg"/><Relationship Id="rId23" Type="http://schemas.openxmlformats.org/officeDocument/2006/relationships/hyperlink" Target="http://www.pks.rs/default.aspx?idjezik=3" TargetMode="External"/><Relationship Id="rId24" Type="http://schemas.openxmlformats.org/officeDocument/2006/relationships/image" Target="media/image8.jpeg"/><Relationship Id="rId25" Type="http://schemas.openxmlformats.org/officeDocument/2006/relationships/hyperlink" Target="http://www.nsbproject.com/en" TargetMode="External"/><Relationship Id="rId26" Type="http://schemas.openxmlformats.org/officeDocument/2006/relationships/image" Target="media/image9.jpeg"/><Relationship Id="rId27" Type="http://schemas.openxmlformats.org/officeDocument/2006/relationships/hyperlink" Target="https://www.facebook.com/pg/craveb/about/?ref=page_internal" TargetMode="External"/><Relationship Id="rId28" Type="http://schemas.openxmlformats.org/officeDocument/2006/relationships/image" Target="media/image10.jpeg"/><Relationship Id="rId29" Type="http://schemas.openxmlformats.org/officeDocument/2006/relationships/hyperlink" Target="http://pbn.hu/en/"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11.jpeg"/><Relationship Id="rId31" Type="http://schemas.openxmlformats.org/officeDocument/2006/relationships/hyperlink" Target="https://www.nhl.nl/english/personal-and-professional" TargetMode="External"/><Relationship Id="rId32" Type="http://schemas.openxmlformats.org/officeDocument/2006/relationships/image" Target="media/image12.png"/><Relationship Id="rId9" Type="http://schemas.openxmlformats.org/officeDocument/2006/relationships/image" Target="media/image3.png"/><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G"/><Relationship Id="rId33" Type="http://schemas.openxmlformats.org/officeDocument/2006/relationships/image" Target="media/image13.png"/><Relationship Id="rId34" Type="http://schemas.openxmlformats.org/officeDocument/2006/relationships/hyperlink" Target="https://creativecommons.org/licenses/by-nc-sa/4.0/deed.nl" TargetMode="External"/><Relationship Id="rId35" Type="http://schemas.openxmlformats.org/officeDocument/2006/relationships/hyperlink" Target="https://creativecommons.org/licenses/by-nc-sa/4.0/deed.nl" TargetMode="External"/><Relationship Id="rId36" Type="http://schemas.openxmlformats.org/officeDocument/2006/relationships/hyperlink" Target="https://creativecommons.org/licenses/by-nc-sa/4.0/deed.nl" TargetMode="External"/><Relationship Id="rId10" Type="http://schemas.openxmlformats.org/officeDocument/2006/relationships/hyperlink" Target="https://eu-smartcities.eu/sites/all/files/Guideline-Using%20EU%20fundings%20mechanism%20for%20smart%20cities.pdf" TargetMode="External"/><Relationship Id="rId11" Type="http://schemas.openxmlformats.org/officeDocument/2006/relationships/hyperlink" Target="http://ec.europa.eu/eip/smartcities/" TargetMode="External"/><Relationship Id="rId12" Type="http://schemas.openxmlformats.org/officeDocument/2006/relationships/hyperlink" Target="https://ec.europa.eu/programmes/horizon2020/en/what-horizon-2020" TargetMode="External"/><Relationship Id="rId13" Type="http://schemas.openxmlformats.org/officeDocument/2006/relationships/hyperlink" Target="https://www.fryslan.frl/subsidies/subsidies-regelingen_3217/item/fryslan-fernijt-iv_5938.html" TargetMode="External"/><Relationship Id="rId14" Type="http://schemas.openxmlformats.org/officeDocument/2006/relationships/hyperlink" Target="http://www.smacc-project.eu/index.html" TargetMode="External"/><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hyperlink" Target="http://www.stadtlaborgraz.at/" TargetMode="External"/><Relationship Id="rId18" Type="http://schemas.openxmlformats.org/officeDocument/2006/relationships/hyperlink" Target="http://www.stadtlaborgraz.at" TargetMode="External"/><Relationship Id="rId19" Type="http://schemas.openxmlformats.org/officeDocument/2006/relationships/image" Target="media/image6.jpeg"/><Relationship Id="rId37" Type="http://schemas.openxmlformats.org/officeDocument/2006/relationships/hyperlink" Target="https://creativecommons.org/licenses/by-nc-sa/4.0/deed.nl" TargetMode="External"/><Relationship Id="rId38" Type="http://schemas.openxmlformats.org/officeDocument/2006/relationships/hyperlink" Target="https://creativecommons.org/licenses/by-nc-sa/4.0/deed.nl" TargetMode="External"/><Relationship Id="rId39" Type="http://schemas.openxmlformats.org/officeDocument/2006/relationships/hyperlink" Target="http://www.e-genius.at/nl" TargetMode="External"/><Relationship Id="rId40" Type="http://schemas.openxmlformats.org/officeDocument/2006/relationships/hyperlink" Target="http://www.e-genius.at/nl" TargetMode="External"/><Relationship Id="rId41" Type="http://schemas.openxmlformats.org/officeDocument/2006/relationships/hyperlink" Target="http://www.e-genius.at/nl" TargetMode="External"/><Relationship Id="rId42" Type="http://schemas.openxmlformats.org/officeDocument/2006/relationships/header" Target="header1.xml"/><Relationship Id="rId43" Type="http://schemas.openxmlformats.org/officeDocument/2006/relationships/footer" Target="footer1.xml"/><Relationship Id="rId44" Type="http://schemas.openxmlformats.org/officeDocument/2006/relationships/fontTable" Target="fontTable.xml"/><Relationship Id="rId4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6935967/The_business_model_canvas_of_NGOs_The_business_model_canvas_of_NGOs_door_Judith_Sanderse" TargetMode="External"/><Relationship Id="rId2" Type="http://schemas.openxmlformats.org/officeDocument/2006/relationships/hyperlink" Target="http://www.stepupsmartcities.eu" TargetMode="External"/><Relationship Id="rId3" Type="http://schemas.openxmlformats.org/officeDocument/2006/relationships/hyperlink" Target="https://www.youtube.com/watch?v=EAh5gJ3zbcM&amp;feature=youtu.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3132</Words>
  <Characters>19737</Characters>
  <Application>Microsoft Macintosh Word</Application>
  <DocSecurity>0</DocSecurity>
  <Lines>164</Lines>
  <Paragraphs>45</Paragraphs>
  <ScaleCrop>false</ScaleCrop>
  <HeadingPairs>
    <vt:vector size="4" baseType="variant">
      <vt:variant>
        <vt:lpstr>Titel</vt:lpstr>
      </vt:variant>
      <vt:variant>
        <vt:i4>1</vt:i4>
      </vt:variant>
      <vt:variant>
        <vt:lpstr>Headings</vt:lpstr>
      </vt:variant>
      <vt:variant>
        <vt:i4>29</vt:i4>
      </vt:variant>
    </vt:vector>
  </HeadingPairs>
  <TitlesOfParts>
    <vt:vector size="30" baseType="lpstr">
      <vt:lpstr/>
      <vt:lpstr>Steden omvormen voor een betere kwaliteit van leven – bevorderen van samenwerkin</vt:lpstr>
      <vt:lpstr>Deel 4: FOCUS</vt:lpstr>
      <vt:lpstr>    Samenvatting:</vt:lpstr>
      <vt:lpstr>    Doelstelling</vt:lpstr>
      <vt:lpstr>    1. Bundeling van de inhoud en het opzetten van de grenzen </vt:lpstr>
      <vt:lpstr>    2. Actoren en Stakeholders - de Living Lab Gemeenschap</vt:lpstr>
      <vt:lpstr>    Participatie van stakeholders biedt steden een aantal belangrijke voordelen:</vt:lpstr>
      <vt:lpstr>    3. Living Lab als een fysieke ruimte</vt:lpstr>
      <vt:lpstr>    4. Living Lab als een leeromgeving</vt:lpstr>
      <vt:lpstr>    5. Organisatie en financiering</vt:lpstr>
      <vt:lpstr>Steden omvormen voor een betere kwaliteit van leven – bevorderen van samenwerkin</vt:lpstr>
      <vt:lpstr>Deel 5: CREËER</vt:lpstr>
      <vt:lpstr>    Samenvatting</vt:lpstr>
      <vt:lpstr>    Doelstelling</vt:lpstr>
      <vt:lpstr>    1. Oplossingen creëren</vt:lpstr>
      <vt:lpstr>    2. Het ontwerpen van het business model voor jouw Living Lab</vt:lpstr>
      <vt:lpstr>    3. Afronden van het business model voor jouw Living Lab</vt:lpstr>
      <vt:lpstr>Steden omvormen voor een betere kwaliteit van leven – bevorderen van samenwerkin</vt:lpstr>
      <vt:lpstr>Deel 6: LEVER</vt:lpstr>
      <vt:lpstr>    Samenvatting</vt:lpstr>
      <vt:lpstr>    Doelstelling</vt:lpstr>
      <vt:lpstr>    1. Oplossingen leveren</vt:lpstr>
      <vt:lpstr>Steden omvormen voor een betere kwaliteit van leven – bevorderen van samenwerkin</vt:lpstr>
      <vt:lpstr>Deel 7: REFLECTEER</vt:lpstr>
      <vt:lpstr>    Samenvatting</vt:lpstr>
      <vt:lpstr>    Doelstelling</vt:lpstr>
      <vt:lpstr>    1. Nadenken over het proces</vt:lpstr>
      <vt:lpstr>    Meer hulpbronnen:</vt:lpstr>
      <vt:lpstr>Wettelijke voorwaarden</vt:lpstr>
    </vt:vector>
  </TitlesOfParts>
  <LinksUpToDate>false</LinksUpToDate>
  <CharactersWithSpaces>22824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3</cp:revision>
  <dcterms:created xsi:type="dcterms:W3CDTF">2017-09-26T15:31:00Z</dcterms:created>
  <dcterms:modified xsi:type="dcterms:W3CDTF">2017-09-27T12:02:00Z</dcterms:modified>
</cp:coreProperties>
</file>